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212C" w14:textId="77777777" w:rsidR="00634200" w:rsidRPr="00886762" w:rsidRDefault="00634200" w:rsidP="00634200">
      <w:pPr>
        <w:pStyle w:val="Title"/>
        <w:rPr>
          <w:sz w:val="28"/>
        </w:rPr>
      </w:pPr>
      <w:proofErr w:type="gramStart"/>
      <w:r w:rsidRPr="00886762">
        <w:rPr>
          <w:sz w:val="28"/>
        </w:rPr>
        <w:t>SOUTH EASTERN</w:t>
      </w:r>
      <w:proofErr w:type="gramEnd"/>
      <w:r w:rsidRPr="00886762">
        <w:rPr>
          <w:sz w:val="28"/>
        </w:rPr>
        <w:t xml:space="preserve"> ORIENTEERING ASSOCIATION</w:t>
      </w:r>
    </w:p>
    <w:p w14:paraId="197978DE" w14:textId="77777777" w:rsidR="00634200" w:rsidRDefault="00634200" w:rsidP="00634200">
      <w:pPr>
        <w:jc w:val="center"/>
        <w:rPr>
          <w:b/>
          <w:bCs/>
        </w:rPr>
      </w:pPr>
    </w:p>
    <w:p w14:paraId="3DCB89C3" w14:textId="76794526" w:rsidR="00C57F94" w:rsidRDefault="00C57F94" w:rsidP="00C57F94">
      <w:pPr>
        <w:jc w:val="center"/>
        <w:rPr>
          <w:rFonts w:ascii="Garamond" w:hAnsi="Garamond"/>
          <w:b/>
          <w:szCs w:val="20"/>
        </w:rPr>
      </w:pPr>
      <w:r w:rsidRPr="00C57F94">
        <w:rPr>
          <w:rFonts w:ascii="Garamond" w:hAnsi="Garamond"/>
          <w:b/>
          <w:szCs w:val="20"/>
        </w:rPr>
        <w:t xml:space="preserve">Minutes of the SEOA </w:t>
      </w:r>
      <w:r>
        <w:rPr>
          <w:rFonts w:ascii="Garamond" w:hAnsi="Garamond"/>
          <w:b/>
          <w:szCs w:val="20"/>
        </w:rPr>
        <w:t>Committee meeting</w:t>
      </w:r>
      <w:r w:rsidRPr="00C57F94">
        <w:rPr>
          <w:rFonts w:ascii="Garamond" w:hAnsi="Garamond"/>
          <w:b/>
          <w:szCs w:val="20"/>
        </w:rPr>
        <w:t xml:space="preserve"> held on Thursday 9</w:t>
      </w:r>
      <w:r w:rsidRPr="00C57F94">
        <w:rPr>
          <w:rFonts w:ascii="Garamond" w:hAnsi="Garamond"/>
          <w:b/>
          <w:szCs w:val="20"/>
          <w:vertAlign w:val="superscript"/>
        </w:rPr>
        <w:t>th</w:t>
      </w:r>
      <w:r>
        <w:rPr>
          <w:rFonts w:ascii="Garamond" w:hAnsi="Garamond"/>
          <w:b/>
          <w:szCs w:val="20"/>
        </w:rPr>
        <w:t xml:space="preserve"> </w:t>
      </w:r>
      <w:r w:rsidR="00DB2E7B">
        <w:rPr>
          <w:rFonts w:ascii="Garamond" w:hAnsi="Garamond"/>
          <w:b/>
          <w:szCs w:val="20"/>
        </w:rPr>
        <w:t>December</w:t>
      </w:r>
      <w:r w:rsidRPr="00C57F94">
        <w:rPr>
          <w:rFonts w:ascii="Garamond" w:hAnsi="Garamond"/>
          <w:b/>
          <w:szCs w:val="20"/>
        </w:rPr>
        <w:t xml:space="preserve"> 2021 </w:t>
      </w:r>
    </w:p>
    <w:p w14:paraId="21901A0A" w14:textId="079016E8" w:rsidR="00C57F94" w:rsidRPr="00C57F94" w:rsidRDefault="00C57F94" w:rsidP="00C57F94">
      <w:pPr>
        <w:jc w:val="center"/>
        <w:rPr>
          <w:rFonts w:ascii="Garamond" w:hAnsi="Garamond"/>
          <w:szCs w:val="20"/>
        </w:rPr>
      </w:pPr>
      <w:r w:rsidRPr="00C57F94">
        <w:rPr>
          <w:rFonts w:ascii="Garamond" w:hAnsi="Garamond"/>
          <w:b/>
          <w:szCs w:val="20"/>
        </w:rPr>
        <w:t>as a virtual meeting using the ‘Zoom’ software</w:t>
      </w:r>
    </w:p>
    <w:p w14:paraId="3115F2D5" w14:textId="2A6C4D1B" w:rsidR="00C57F94" w:rsidRPr="00E24C3B" w:rsidRDefault="00E24C3B" w:rsidP="00C57F94">
      <w:pPr>
        <w:pStyle w:val="ListParagraph"/>
        <w:keepNext/>
        <w:numPr>
          <w:ilvl w:val="0"/>
          <w:numId w:val="34"/>
        </w:numPr>
        <w:outlineLvl w:val="3"/>
        <w:rPr>
          <w:rFonts w:ascii="Times New Roman" w:hAnsi="Times New Roman"/>
          <w:b/>
          <w:sz w:val="24"/>
          <w:szCs w:val="24"/>
          <w:lang w:val="en-US"/>
        </w:rPr>
      </w:pPr>
      <w:r w:rsidRPr="00E24C3B">
        <w:rPr>
          <w:rFonts w:ascii="Times New Roman" w:hAnsi="Times New Roman"/>
          <w:b/>
          <w:sz w:val="24"/>
          <w:szCs w:val="24"/>
          <w:lang w:val="en-US"/>
        </w:rPr>
        <w:t>Present</w:t>
      </w:r>
    </w:p>
    <w:p w14:paraId="3211A51B" w14:textId="77777777" w:rsidR="00C57F94" w:rsidRPr="00C57F94" w:rsidRDefault="00C57F94" w:rsidP="00C57F94">
      <w:pPr>
        <w:rPr>
          <w:szCs w:val="20"/>
        </w:rPr>
      </w:pPr>
      <w:r w:rsidRPr="00C57F94">
        <w:rPr>
          <w:szCs w:val="20"/>
        </w:rPr>
        <w:t>Simon Greenwood</w:t>
      </w:r>
      <w:r w:rsidRPr="00C57F94">
        <w:rPr>
          <w:szCs w:val="20"/>
        </w:rPr>
        <w:tab/>
        <w:t>SAX</w:t>
      </w:r>
      <w:r w:rsidRPr="00C57F94">
        <w:rPr>
          <w:szCs w:val="20"/>
        </w:rPr>
        <w:tab/>
      </w:r>
      <w:r w:rsidRPr="00C57F94">
        <w:rPr>
          <w:szCs w:val="20"/>
        </w:rPr>
        <w:tab/>
        <w:t>SEOA Chairman</w:t>
      </w:r>
      <w:r w:rsidRPr="00C57F94">
        <w:rPr>
          <w:szCs w:val="20"/>
        </w:rPr>
        <w:tab/>
      </w:r>
    </w:p>
    <w:p w14:paraId="69F7BA79" w14:textId="77777777" w:rsidR="00C57F94" w:rsidRPr="00C57F94" w:rsidRDefault="00C57F94" w:rsidP="00C57F94">
      <w:pPr>
        <w:rPr>
          <w:szCs w:val="20"/>
        </w:rPr>
      </w:pPr>
      <w:r w:rsidRPr="00C57F94">
        <w:rPr>
          <w:szCs w:val="20"/>
        </w:rPr>
        <w:t>David Saunders</w:t>
      </w:r>
      <w:r w:rsidRPr="00C57F94">
        <w:rPr>
          <w:szCs w:val="20"/>
        </w:rPr>
        <w:tab/>
        <w:t>HH</w:t>
      </w:r>
      <w:r w:rsidRPr="00C57F94">
        <w:rPr>
          <w:szCs w:val="20"/>
        </w:rPr>
        <w:tab/>
      </w:r>
      <w:r w:rsidRPr="00C57F94">
        <w:rPr>
          <w:szCs w:val="20"/>
        </w:rPr>
        <w:tab/>
        <w:t>SEOA Treasurer</w:t>
      </w:r>
      <w:r w:rsidRPr="00C57F94">
        <w:rPr>
          <w:szCs w:val="20"/>
        </w:rPr>
        <w:tab/>
      </w:r>
    </w:p>
    <w:p w14:paraId="5FB9A09A" w14:textId="77777777" w:rsidR="00C57F94" w:rsidRPr="00C57F94" w:rsidRDefault="00C57F94" w:rsidP="00C57F94">
      <w:pPr>
        <w:rPr>
          <w:szCs w:val="20"/>
        </w:rPr>
      </w:pPr>
      <w:r w:rsidRPr="00C57F94">
        <w:rPr>
          <w:szCs w:val="20"/>
        </w:rPr>
        <w:t>Angela Darley</w:t>
      </w:r>
      <w:r w:rsidRPr="00C57F94">
        <w:rPr>
          <w:szCs w:val="20"/>
        </w:rPr>
        <w:tab/>
      </w:r>
      <w:r w:rsidRPr="00C57F94">
        <w:rPr>
          <w:szCs w:val="20"/>
        </w:rPr>
        <w:tab/>
        <w:t>GO</w:t>
      </w:r>
      <w:r w:rsidRPr="00C57F94">
        <w:rPr>
          <w:szCs w:val="20"/>
        </w:rPr>
        <w:tab/>
      </w:r>
      <w:r w:rsidRPr="00C57F94">
        <w:rPr>
          <w:szCs w:val="20"/>
        </w:rPr>
        <w:tab/>
        <w:t xml:space="preserve">SEOA Junior Training Officer </w:t>
      </w:r>
    </w:p>
    <w:p w14:paraId="6272509A" w14:textId="7CB3CF09" w:rsidR="00C57F94" w:rsidRPr="00C57F94" w:rsidRDefault="00C57F94" w:rsidP="00C57F94">
      <w:pPr>
        <w:rPr>
          <w:szCs w:val="20"/>
        </w:rPr>
      </w:pPr>
      <w:r w:rsidRPr="00C57F94">
        <w:rPr>
          <w:szCs w:val="20"/>
        </w:rPr>
        <w:t>Philip Gristwood</w:t>
      </w:r>
      <w:r w:rsidRPr="00C57F94">
        <w:rPr>
          <w:szCs w:val="20"/>
        </w:rPr>
        <w:tab/>
        <w:t>MV</w:t>
      </w:r>
      <w:r w:rsidRPr="00C57F94">
        <w:rPr>
          <w:szCs w:val="20"/>
        </w:rPr>
        <w:tab/>
      </w:r>
      <w:r w:rsidRPr="00C57F94">
        <w:rPr>
          <w:szCs w:val="20"/>
        </w:rPr>
        <w:tab/>
        <w:t>SEOA Fixtures Secretary</w:t>
      </w:r>
    </w:p>
    <w:p w14:paraId="568B037A" w14:textId="77777777" w:rsidR="00C57F94" w:rsidRPr="00C57F94" w:rsidRDefault="00C57F94" w:rsidP="00C57F94">
      <w:pPr>
        <w:rPr>
          <w:szCs w:val="20"/>
        </w:rPr>
      </w:pPr>
      <w:r w:rsidRPr="00C57F94">
        <w:rPr>
          <w:szCs w:val="20"/>
        </w:rPr>
        <w:t>Keith Marsden</w:t>
      </w:r>
      <w:r w:rsidRPr="00C57F94">
        <w:rPr>
          <w:szCs w:val="20"/>
        </w:rPr>
        <w:tab/>
      </w:r>
      <w:r w:rsidRPr="00C57F94">
        <w:rPr>
          <w:szCs w:val="20"/>
        </w:rPr>
        <w:tab/>
        <w:t>HH</w:t>
      </w:r>
      <w:r w:rsidRPr="00C57F94">
        <w:rPr>
          <w:szCs w:val="20"/>
        </w:rPr>
        <w:tab/>
      </w:r>
      <w:r w:rsidRPr="00C57F94">
        <w:rPr>
          <w:szCs w:val="20"/>
        </w:rPr>
        <w:tab/>
        <w:t>SEOA Secretary</w:t>
      </w:r>
    </w:p>
    <w:p w14:paraId="2E114FDD" w14:textId="77777777" w:rsidR="00C57F94" w:rsidRPr="00C57F94" w:rsidRDefault="00C57F94" w:rsidP="00C57F94">
      <w:pPr>
        <w:rPr>
          <w:szCs w:val="20"/>
        </w:rPr>
      </w:pPr>
      <w:r w:rsidRPr="00C57F94">
        <w:rPr>
          <w:szCs w:val="20"/>
        </w:rPr>
        <w:t xml:space="preserve">David Rosen    </w:t>
      </w:r>
      <w:r w:rsidRPr="00C57F94">
        <w:rPr>
          <w:szCs w:val="20"/>
        </w:rPr>
        <w:tab/>
        <w:t>British Orienteering Director</w:t>
      </w:r>
    </w:p>
    <w:p w14:paraId="6931A461" w14:textId="77777777" w:rsidR="00C57F94" w:rsidRPr="00C57F94" w:rsidRDefault="00C57F94" w:rsidP="00C57F94">
      <w:pPr>
        <w:rPr>
          <w:szCs w:val="20"/>
        </w:rPr>
      </w:pPr>
      <w:r w:rsidRPr="00C57F94">
        <w:rPr>
          <w:szCs w:val="20"/>
        </w:rPr>
        <w:t>Catherine Galvin</w:t>
      </w:r>
      <w:r w:rsidRPr="00C57F94">
        <w:rPr>
          <w:szCs w:val="20"/>
        </w:rPr>
        <w:tab/>
        <w:t xml:space="preserve">LOK </w:t>
      </w:r>
      <w:r w:rsidRPr="00C57F94">
        <w:rPr>
          <w:szCs w:val="20"/>
        </w:rPr>
        <w:tab/>
      </w:r>
      <w:r w:rsidRPr="00C57F94">
        <w:rPr>
          <w:szCs w:val="20"/>
        </w:rPr>
        <w:tab/>
        <w:t>Alan Leakey</w:t>
      </w:r>
      <w:r w:rsidRPr="00C57F94">
        <w:rPr>
          <w:szCs w:val="20"/>
        </w:rPr>
        <w:tab/>
      </w:r>
      <w:r w:rsidRPr="00C57F94">
        <w:rPr>
          <w:szCs w:val="20"/>
        </w:rPr>
        <w:tab/>
        <w:t>SLOW</w:t>
      </w:r>
    </w:p>
    <w:p w14:paraId="307C07F0" w14:textId="0A0C6AE4" w:rsidR="00C57F94" w:rsidRPr="00C57F94" w:rsidRDefault="00C57F94" w:rsidP="00C57F94">
      <w:pPr>
        <w:rPr>
          <w:szCs w:val="20"/>
        </w:rPr>
      </w:pPr>
      <w:r w:rsidRPr="00C57F94">
        <w:rPr>
          <w:szCs w:val="20"/>
        </w:rPr>
        <w:t>David Dawson</w:t>
      </w:r>
      <w:r w:rsidRPr="00C57F94">
        <w:rPr>
          <w:szCs w:val="20"/>
        </w:rPr>
        <w:tab/>
      </w:r>
      <w:r w:rsidRPr="00C57F94">
        <w:rPr>
          <w:szCs w:val="20"/>
        </w:rPr>
        <w:tab/>
        <w:t xml:space="preserve">DFOK </w:t>
      </w:r>
      <w:r w:rsidRPr="00C57F94">
        <w:rPr>
          <w:szCs w:val="20"/>
        </w:rPr>
        <w:tab/>
      </w:r>
      <w:r w:rsidRPr="00C57F94">
        <w:rPr>
          <w:szCs w:val="20"/>
        </w:rPr>
        <w:tab/>
      </w:r>
      <w:r w:rsidR="00DB2E7B">
        <w:rPr>
          <w:szCs w:val="20"/>
        </w:rPr>
        <w:t>David Dixon</w:t>
      </w:r>
      <w:r w:rsidRPr="00C57F94">
        <w:rPr>
          <w:szCs w:val="20"/>
        </w:rPr>
        <w:tab/>
      </w:r>
      <w:r w:rsidRPr="00C57F94">
        <w:rPr>
          <w:szCs w:val="20"/>
        </w:rPr>
        <w:tab/>
        <w:t>HH</w:t>
      </w:r>
    </w:p>
    <w:p w14:paraId="21494ED7" w14:textId="77777777" w:rsidR="00C57F94" w:rsidRPr="00C57F94" w:rsidRDefault="00C57F94" w:rsidP="00C57F94">
      <w:pPr>
        <w:rPr>
          <w:szCs w:val="20"/>
        </w:rPr>
      </w:pPr>
      <w:smartTag w:uri="urn:schemas-microsoft-com:office:smarttags" w:element="PersonName">
        <w:r w:rsidRPr="00C57F94">
          <w:rPr>
            <w:szCs w:val="20"/>
          </w:rPr>
          <w:t>Jon</w:t>
        </w:r>
      </w:smartTag>
      <w:r w:rsidRPr="00C57F94">
        <w:rPr>
          <w:szCs w:val="20"/>
        </w:rPr>
        <w:t xml:space="preserve"> Darley</w:t>
      </w:r>
      <w:r w:rsidRPr="00C57F94">
        <w:rPr>
          <w:szCs w:val="20"/>
        </w:rPr>
        <w:tab/>
      </w:r>
      <w:r w:rsidRPr="00C57F94">
        <w:rPr>
          <w:szCs w:val="20"/>
        </w:rPr>
        <w:tab/>
        <w:t>GO</w:t>
      </w:r>
      <w:r w:rsidRPr="00C57F94">
        <w:rPr>
          <w:szCs w:val="20"/>
        </w:rPr>
        <w:tab/>
      </w:r>
      <w:r w:rsidRPr="00C57F94">
        <w:rPr>
          <w:szCs w:val="20"/>
        </w:rPr>
        <w:tab/>
      </w:r>
      <w:r w:rsidRPr="00C57F94">
        <w:rPr>
          <w:szCs w:val="20"/>
        </w:rPr>
        <w:tab/>
      </w:r>
      <w:r w:rsidRPr="00C57F94">
        <w:rPr>
          <w:szCs w:val="20"/>
        </w:rPr>
        <w:tab/>
      </w:r>
      <w:r w:rsidRPr="00C57F94">
        <w:rPr>
          <w:szCs w:val="20"/>
        </w:rPr>
        <w:tab/>
      </w:r>
    </w:p>
    <w:p w14:paraId="146260FB" w14:textId="77777777" w:rsidR="00C57F94" w:rsidRPr="00C57F94" w:rsidRDefault="00C57F94" w:rsidP="00C57F94">
      <w:pPr>
        <w:rPr>
          <w:szCs w:val="20"/>
        </w:rPr>
      </w:pPr>
    </w:p>
    <w:p w14:paraId="1D2F2C9E" w14:textId="77777777" w:rsidR="00C57F94" w:rsidRPr="00C57F94" w:rsidRDefault="00C57F94" w:rsidP="00C57F94">
      <w:pPr>
        <w:rPr>
          <w:szCs w:val="20"/>
        </w:rPr>
      </w:pPr>
      <w:r w:rsidRPr="00C57F94">
        <w:rPr>
          <w:b/>
          <w:szCs w:val="20"/>
        </w:rPr>
        <w:t>Apologies for Absence</w:t>
      </w:r>
      <w:r w:rsidRPr="00C57F94">
        <w:rPr>
          <w:szCs w:val="20"/>
        </w:rPr>
        <w:tab/>
      </w:r>
      <w:r w:rsidRPr="00C57F94">
        <w:rPr>
          <w:szCs w:val="20"/>
        </w:rPr>
        <w:tab/>
      </w:r>
    </w:p>
    <w:p w14:paraId="35CF5C0D" w14:textId="77777777" w:rsidR="00C57F94" w:rsidRPr="00C57F94" w:rsidRDefault="00C57F94" w:rsidP="00C57F94">
      <w:pPr>
        <w:keepNext/>
        <w:outlineLvl w:val="4"/>
        <w:rPr>
          <w:szCs w:val="20"/>
        </w:rPr>
      </w:pPr>
      <w:r w:rsidRPr="00C57F94">
        <w:rPr>
          <w:szCs w:val="20"/>
        </w:rPr>
        <w:t xml:space="preserve"> </w:t>
      </w:r>
    </w:p>
    <w:p w14:paraId="6F0B3078" w14:textId="196D676D" w:rsidR="00C57F94" w:rsidRDefault="00C57F94" w:rsidP="00C57F94">
      <w:pPr>
        <w:rPr>
          <w:szCs w:val="20"/>
        </w:rPr>
      </w:pPr>
      <w:r w:rsidRPr="00C57F94">
        <w:rPr>
          <w:szCs w:val="20"/>
        </w:rPr>
        <w:t xml:space="preserve"> Susan Marsden</w:t>
      </w:r>
      <w:r w:rsidRPr="00C57F94">
        <w:rPr>
          <w:szCs w:val="20"/>
        </w:rPr>
        <w:tab/>
        <w:t>HH</w:t>
      </w:r>
      <w:r w:rsidRPr="00C57F94">
        <w:rPr>
          <w:szCs w:val="20"/>
        </w:rPr>
        <w:tab/>
      </w:r>
      <w:r w:rsidRPr="00C57F94">
        <w:rPr>
          <w:szCs w:val="20"/>
        </w:rPr>
        <w:tab/>
        <w:t>SEOA Membership Secretary</w:t>
      </w:r>
    </w:p>
    <w:p w14:paraId="152575BA" w14:textId="3BCCF619" w:rsidR="00DB2E7B" w:rsidRPr="00C57F94" w:rsidRDefault="00DB2E7B" w:rsidP="00C57F94">
      <w:pPr>
        <w:rPr>
          <w:szCs w:val="20"/>
        </w:rPr>
      </w:pPr>
      <w:r>
        <w:rPr>
          <w:szCs w:val="20"/>
        </w:rPr>
        <w:t>Neil Crickmore</w:t>
      </w:r>
      <w:r>
        <w:rPr>
          <w:szCs w:val="20"/>
        </w:rPr>
        <w:tab/>
        <w:t>SO</w:t>
      </w:r>
      <w:r>
        <w:rPr>
          <w:szCs w:val="20"/>
        </w:rPr>
        <w:tab/>
      </w:r>
      <w:r>
        <w:rPr>
          <w:szCs w:val="20"/>
        </w:rPr>
        <w:tab/>
        <w:t>SEOA Competitions Officer</w:t>
      </w:r>
    </w:p>
    <w:p w14:paraId="1B4F4BF4" w14:textId="77777777" w:rsidR="00C57F94" w:rsidRPr="00C57F94" w:rsidRDefault="00C57F94" w:rsidP="00C57F94">
      <w:pPr>
        <w:rPr>
          <w:szCs w:val="20"/>
        </w:rPr>
      </w:pPr>
      <w:r w:rsidRPr="00C57F94">
        <w:rPr>
          <w:szCs w:val="20"/>
        </w:rPr>
        <w:t xml:space="preserve">Graham Batty </w:t>
      </w:r>
      <w:r w:rsidRPr="00C57F94">
        <w:rPr>
          <w:szCs w:val="20"/>
        </w:rPr>
        <w:tab/>
      </w:r>
      <w:r w:rsidRPr="00C57F94">
        <w:rPr>
          <w:szCs w:val="20"/>
        </w:rPr>
        <w:tab/>
        <w:t>HAVOC</w:t>
      </w:r>
    </w:p>
    <w:p w14:paraId="4C2199E5" w14:textId="328B57BA" w:rsidR="00C57F94" w:rsidRDefault="00C57F94" w:rsidP="00C57F94">
      <w:pPr>
        <w:rPr>
          <w:szCs w:val="20"/>
        </w:rPr>
      </w:pPr>
    </w:p>
    <w:p w14:paraId="26B139A9" w14:textId="50F23CED" w:rsidR="00FC5B9C" w:rsidRDefault="00061D24" w:rsidP="00C57F94">
      <w:pPr>
        <w:rPr>
          <w:b/>
          <w:bCs/>
          <w:szCs w:val="20"/>
        </w:rPr>
      </w:pPr>
      <w:r>
        <w:rPr>
          <w:b/>
          <w:bCs/>
          <w:szCs w:val="20"/>
        </w:rPr>
        <w:t>2. Minutes of EGM held on 9</w:t>
      </w:r>
      <w:r w:rsidRPr="00061D24">
        <w:rPr>
          <w:b/>
          <w:bCs/>
          <w:szCs w:val="20"/>
          <w:vertAlign w:val="superscript"/>
        </w:rPr>
        <w:t>th</w:t>
      </w:r>
      <w:r>
        <w:rPr>
          <w:b/>
          <w:bCs/>
          <w:szCs w:val="20"/>
        </w:rPr>
        <w:t xml:space="preserve"> September 2021</w:t>
      </w:r>
    </w:p>
    <w:p w14:paraId="78182271" w14:textId="77777777" w:rsidR="00061D24" w:rsidRDefault="00061D24" w:rsidP="00C57F94">
      <w:pPr>
        <w:rPr>
          <w:b/>
          <w:bCs/>
          <w:szCs w:val="20"/>
        </w:rPr>
      </w:pPr>
    </w:p>
    <w:p w14:paraId="74253F80" w14:textId="12189518" w:rsidR="00061D24" w:rsidRPr="00182B5C" w:rsidRDefault="00061D24" w:rsidP="00061D24">
      <w:pPr>
        <w:jc w:val="both"/>
        <w:rPr>
          <w:bCs/>
        </w:rPr>
      </w:pPr>
      <w:r>
        <w:rPr>
          <w:bCs/>
        </w:rPr>
        <w:t>T</w:t>
      </w:r>
      <w:bookmarkStart w:id="0" w:name="_Hlk89976232"/>
      <w:r>
        <w:rPr>
          <w:bCs/>
        </w:rPr>
        <w:t>he minutes of the EGM meeting held on 9</w:t>
      </w:r>
      <w:r w:rsidRPr="00061D24">
        <w:rPr>
          <w:bCs/>
          <w:vertAlign w:val="superscript"/>
        </w:rPr>
        <w:t>th</w:t>
      </w:r>
      <w:r>
        <w:rPr>
          <w:bCs/>
        </w:rPr>
        <w:t xml:space="preserve"> September 2021 were accepted</w:t>
      </w:r>
      <w:r>
        <w:t xml:space="preserve"> as a true record.</w:t>
      </w:r>
      <w:bookmarkEnd w:id="0"/>
    </w:p>
    <w:p w14:paraId="1AC5C868" w14:textId="28D67E7D" w:rsidR="00061D24" w:rsidRPr="00061D24" w:rsidRDefault="00D2515A" w:rsidP="00C57F94">
      <w:pPr>
        <w:rPr>
          <w:b/>
          <w:bCs/>
          <w:szCs w:val="20"/>
        </w:rPr>
      </w:pPr>
      <w:r>
        <w:rPr>
          <w:b/>
          <w:bCs/>
          <w:szCs w:val="20"/>
        </w:rPr>
        <w:t xml:space="preserve"> </w:t>
      </w:r>
    </w:p>
    <w:p w14:paraId="338D8296" w14:textId="6CB75985" w:rsidR="00634200" w:rsidRPr="005849E0" w:rsidRDefault="00634200" w:rsidP="00634200">
      <w:r>
        <w:t xml:space="preserve"> </w:t>
      </w:r>
      <w:r w:rsidR="00061D24">
        <w:rPr>
          <w:b/>
          <w:bCs/>
        </w:rPr>
        <w:t>3</w:t>
      </w:r>
      <w:r>
        <w:rPr>
          <w:b/>
          <w:bCs/>
        </w:rPr>
        <w:t xml:space="preserve">. Minutes of previous Committee Meeting </w:t>
      </w:r>
    </w:p>
    <w:p w14:paraId="56D78663" w14:textId="77777777" w:rsidR="00634200" w:rsidRDefault="00634200" w:rsidP="00634200">
      <w:pPr>
        <w:jc w:val="both"/>
        <w:rPr>
          <w:b/>
          <w:bCs/>
        </w:rPr>
      </w:pPr>
    </w:p>
    <w:p w14:paraId="5A6B3633" w14:textId="318B77CD" w:rsidR="00634200" w:rsidRDefault="00061D24" w:rsidP="00634200">
      <w:pPr>
        <w:jc w:val="both"/>
      </w:pPr>
      <w:r>
        <w:rPr>
          <w:bCs/>
        </w:rPr>
        <w:t>The minutes of the Committee Meeting held on 9</w:t>
      </w:r>
      <w:r w:rsidRPr="00061D24">
        <w:rPr>
          <w:bCs/>
          <w:vertAlign w:val="superscript"/>
        </w:rPr>
        <w:t>th</w:t>
      </w:r>
      <w:r>
        <w:rPr>
          <w:bCs/>
        </w:rPr>
        <w:t xml:space="preserve"> September 2021 were accepted</w:t>
      </w:r>
      <w:r>
        <w:t xml:space="preserve"> as a true record.</w:t>
      </w:r>
    </w:p>
    <w:p w14:paraId="4E7FD268" w14:textId="77777777" w:rsidR="00061D24" w:rsidRDefault="00061D24" w:rsidP="00634200">
      <w:pPr>
        <w:jc w:val="both"/>
      </w:pPr>
    </w:p>
    <w:p w14:paraId="5E0B35C4" w14:textId="3CC01FA9" w:rsidR="00634200" w:rsidRDefault="00061D24" w:rsidP="00634200">
      <w:pPr>
        <w:jc w:val="both"/>
        <w:rPr>
          <w:b/>
          <w:bCs/>
        </w:rPr>
      </w:pPr>
      <w:r>
        <w:rPr>
          <w:b/>
          <w:bCs/>
        </w:rPr>
        <w:t>4</w:t>
      </w:r>
      <w:r w:rsidR="00634200">
        <w:rPr>
          <w:b/>
          <w:bCs/>
        </w:rPr>
        <w:t>. Matters arising</w:t>
      </w:r>
    </w:p>
    <w:p w14:paraId="6F1A87FA" w14:textId="77777777" w:rsidR="00634200" w:rsidRDefault="00634200" w:rsidP="00634200">
      <w:pPr>
        <w:jc w:val="both"/>
        <w:rPr>
          <w:bCs/>
        </w:rPr>
      </w:pPr>
    </w:p>
    <w:p w14:paraId="1BC8D951" w14:textId="438E2160" w:rsidR="00634200" w:rsidRDefault="00634200" w:rsidP="0056189E">
      <w:pPr>
        <w:jc w:val="both"/>
        <w:rPr>
          <w:bCs/>
        </w:rPr>
      </w:pPr>
      <w:r>
        <w:rPr>
          <w:bCs/>
        </w:rPr>
        <w:t>The</w:t>
      </w:r>
      <w:r w:rsidR="00061D24">
        <w:rPr>
          <w:bCs/>
        </w:rPr>
        <w:t>re were no items arising not covered by items later in the agenda.</w:t>
      </w:r>
    </w:p>
    <w:p w14:paraId="3D54ED40" w14:textId="77777777" w:rsidR="0056189E" w:rsidRPr="00E21906" w:rsidRDefault="0056189E" w:rsidP="0056189E">
      <w:pPr>
        <w:jc w:val="both"/>
      </w:pPr>
    </w:p>
    <w:p w14:paraId="0345B8CB" w14:textId="502D79E8" w:rsidR="00634200" w:rsidRDefault="00061D24" w:rsidP="00634200">
      <w:pPr>
        <w:jc w:val="both"/>
        <w:rPr>
          <w:b/>
          <w:bCs/>
        </w:rPr>
      </w:pPr>
      <w:r>
        <w:rPr>
          <w:b/>
          <w:bCs/>
        </w:rPr>
        <w:t>5.</w:t>
      </w:r>
      <w:r w:rsidR="00634200">
        <w:rPr>
          <w:b/>
          <w:bCs/>
        </w:rPr>
        <w:t xml:space="preserve"> Update from the Board of British Orienteering</w:t>
      </w:r>
    </w:p>
    <w:p w14:paraId="4C83851E" w14:textId="6C96B4C0" w:rsidR="003C20A1" w:rsidRPr="003C20A1" w:rsidRDefault="003C20A1" w:rsidP="00634200">
      <w:pPr>
        <w:jc w:val="both"/>
      </w:pPr>
    </w:p>
    <w:p w14:paraId="6CA121C8" w14:textId="511F3983" w:rsidR="003C20A1" w:rsidRDefault="003C20A1" w:rsidP="00634200">
      <w:pPr>
        <w:jc w:val="both"/>
      </w:pPr>
      <w:r w:rsidRPr="003C20A1">
        <w:t>David Rosen</w:t>
      </w:r>
      <w:r w:rsidR="00186DA7">
        <w:t>(DR)</w:t>
      </w:r>
      <w:r w:rsidRPr="003C20A1">
        <w:t xml:space="preserve"> </w:t>
      </w:r>
      <w:r w:rsidR="00B22A80">
        <w:t>said that there had been a B</w:t>
      </w:r>
      <w:r w:rsidR="00286A44">
        <w:t>oar</w:t>
      </w:r>
      <w:r w:rsidR="00B22A80">
        <w:t>d Meeting in London today. He announced that the CEO, Peter Hart, was on sick leave but was hoping to return to work in January. Currently Peter Brooke is Acting CEO.</w:t>
      </w:r>
    </w:p>
    <w:p w14:paraId="30A303A7" w14:textId="78CFEF7D" w:rsidR="003C20A1" w:rsidRDefault="003C20A1" w:rsidP="00634200">
      <w:pPr>
        <w:jc w:val="both"/>
      </w:pPr>
    </w:p>
    <w:p w14:paraId="5C2375BC" w14:textId="2A966546" w:rsidR="003C20A1" w:rsidRDefault="00D2515A" w:rsidP="00634200">
      <w:pPr>
        <w:jc w:val="both"/>
      </w:pPr>
      <w:r>
        <w:t xml:space="preserve"> </w:t>
      </w:r>
      <w:r w:rsidR="00BD65A6">
        <w:t>D</w:t>
      </w:r>
      <w:r w:rsidR="009A0101">
        <w:t>R</w:t>
      </w:r>
      <w:r w:rsidR="00BD65A6">
        <w:t xml:space="preserve"> announced that the event planned to introduce the British Orienteering President, Steve Cram, had been postponed but will be held later.</w:t>
      </w:r>
    </w:p>
    <w:p w14:paraId="62BF331B" w14:textId="5C1872F1" w:rsidR="00BD65A6" w:rsidRDefault="00BD65A6" w:rsidP="00634200">
      <w:pPr>
        <w:jc w:val="both"/>
      </w:pPr>
    </w:p>
    <w:p w14:paraId="30FE631D" w14:textId="228FC003" w:rsidR="00BD65A6" w:rsidRDefault="00BD65A6" w:rsidP="00634200">
      <w:pPr>
        <w:jc w:val="both"/>
      </w:pPr>
      <w:r>
        <w:t xml:space="preserve">British Orienteering has submitted a bid to </w:t>
      </w:r>
      <w:proofErr w:type="spellStart"/>
      <w:r>
        <w:t>SportE</w:t>
      </w:r>
      <w:r w:rsidR="00814E13">
        <w:t>n</w:t>
      </w:r>
      <w:r>
        <w:t>gland</w:t>
      </w:r>
      <w:proofErr w:type="spellEnd"/>
      <w:r>
        <w:t xml:space="preserve"> </w:t>
      </w:r>
      <w:r w:rsidR="00814E13">
        <w:t xml:space="preserve">for the next 5 years. This is worth £1.2m </w:t>
      </w:r>
      <w:r w:rsidR="00D00B61">
        <w:t>in total</w:t>
      </w:r>
      <w:r w:rsidR="00814E13">
        <w:t>. It is believed that a verbal response will be received before Christmas with a confirmation in the New Year.</w:t>
      </w:r>
    </w:p>
    <w:p w14:paraId="39260E95" w14:textId="21F22F0F" w:rsidR="00814E13" w:rsidRPr="003C20A1" w:rsidRDefault="00814E13" w:rsidP="00634200">
      <w:pPr>
        <w:jc w:val="both"/>
      </w:pPr>
      <w:r>
        <w:t xml:space="preserve">A grant of £199k has been received from </w:t>
      </w:r>
      <w:proofErr w:type="spellStart"/>
      <w:r>
        <w:t>SportEngland</w:t>
      </w:r>
      <w:proofErr w:type="spellEnd"/>
      <w:r>
        <w:t xml:space="preserve"> for the </w:t>
      </w:r>
      <w:proofErr w:type="spellStart"/>
      <w:r>
        <w:t>MapRun</w:t>
      </w:r>
      <w:proofErr w:type="spellEnd"/>
      <w:r>
        <w:t xml:space="preserve"> project and Kay Hawk</w:t>
      </w:r>
      <w:r w:rsidR="000D3678">
        <w:t>e</w:t>
      </w:r>
      <w:r>
        <w:t xml:space="preserve"> (</w:t>
      </w:r>
      <w:r w:rsidR="00B506CC">
        <w:t>PFO</w:t>
      </w:r>
      <w:r>
        <w:t>) has been appointed as project</w:t>
      </w:r>
      <w:r w:rsidR="00B506CC">
        <w:t xml:space="preserve"> lead. </w:t>
      </w:r>
      <w:r w:rsidR="00D00B61">
        <w:t>This grant is spread over 3 years.</w:t>
      </w:r>
      <w:r w:rsidR="002E376A">
        <w:t xml:space="preserve"> </w:t>
      </w:r>
      <w:r w:rsidR="00B506CC">
        <w:t>Six clubs have already signed up to this project.</w:t>
      </w:r>
    </w:p>
    <w:p w14:paraId="41B1AF3B" w14:textId="589C3BCE" w:rsidR="0056189E" w:rsidRDefault="0056189E" w:rsidP="00634200">
      <w:pPr>
        <w:jc w:val="both"/>
        <w:rPr>
          <w:b/>
          <w:bCs/>
        </w:rPr>
      </w:pPr>
    </w:p>
    <w:p w14:paraId="7CAF31B6" w14:textId="108A358A" w:rsidR="0056189E" w:rsidRDefault="00D2515A" w:rsidP="00634200">
      <w:pPr>
        <w:jc w:val="both"/>
      </w:pPr>
      <w:r>
        <w:t xml:space="preserve"> </w:t>
      </w:r>
    </w:p>
    <w:p w14:paraId="2B3A869D" w14:textId="7E5C3A43" w:rsidR="00B506CC" w:rsidRDefault="00B506CC" w:rsidP="00B506CC">
      <w:r>
        <w:t xml:space="preserve">Financially British Orienteering had anticipated a large deficit for the year, however with increased levy receipts and lower </w:t>
      </w:r>
      <w:r w:rsidR="007F4A4C">
        <w:t xml:space="preserve">personnel </w:t>
      </w:r>
      <w:r>
        <w:t>costs it is now hoped that the result will be fairly neutral.</w:t>
      </w:r>
    </w:p>
    <w:p w14:paraId="19786159" w14:textId="7F4B0BCC" w:rsidR="00753AD1" w:rsidRDefault="00753AD1" w:rsidP="00634200">
      <w:pPr>
        <w:jc w:val="both"/>
      </w:pPr>
    </w:p>
    <w:p w14:paraId="0F45EEF4" w14:textId="361D041E" w:rsidR="000A3B1E" w:rsidRDefault="000A3B1E" w:rsidP="003C20A1">
      <w:r>
        <w:t xml:space="preserve">DR </w:t>
      </w:r>
      <w:r w:rsidR="007F4A4C">
        <w:t>announced that after many years of being held at the JK the 2022 AGM will be held at the British Sprints weekend after the Sprint Relay event.</w:t>
      </w:r>
      <w:r w:rsidR="001D2ECE">
        <w:t>(11</w:t>
      </w:r>
      <w:r w:rsidR="001D2ECE" w:rsidRPr="001D2ECE">
        <w:rPr>
          <w:vertAlign w:val="superscript"/>
        </w:rPr>
        <w:t>th</w:t>
      </w:r>
      <w:r w:rsidR="001D2ECE">
        <w:t xml:space="preserve"> June 2022)</w:t>
      </w:r>
    </w:p>
    <w:p w14:paraId="0A7D1978" w14:textId="1A7507D4" w:rsidR="004E4E17" w:rsidRDefault="007F4A4C" w:rsidP="003C20A1">
      <w:r>
        <w:t xml:space="preserve"> </w:t>
      </w:r>
    </w:p>
    <w:p w14:paraId="79408B0D" w14:textId="6EA506F3" w:rsidR="004E4E17" w:rsidRDefault="007F4A4C" w:rsidP="003C20A1">
      <w:r>
        <w:t xml:space="preserve">The subject of funding for IOF representatives had been raised. It had been expected that IOF would fund the representatives </w:t>
      </w:r>
      <w:r w:rsidR="003F73DA">
        <w:t>but were not forthcoming so British Orienteering will provide £3k. The representatives are David May, David Rosen and Graham Gristwood.</w:t>
      </w:r>
    </w:p>
    <w:p w14:paraId="4C089362" w14:textId="000B013B" w:rsidR="003F73DA" w:rsidRDefault="003F73DA" w:rsidP="003C20A1"/>
    <w:p w14:paraId="413AD3C1" w14:textId="15925621" w:rsidR="003F73DA" w:rsidRDefault="003F73DA" w:rsidP="003C20A1">
      <w:r>
        <w:t xml:space="preserve">Interviews for the post of Performance Director will be held </w:t>
      </w:r>
      <w:r w:rsidR="00711B91">
        <w:t>this week. There are two candidates and it is hoped to make an announcement next week.</w:t>
      </w:r>
    </w:p>
    <w:p w14:paraId="29FEF9B8" w14:textId="35BED77E" w:rsidR="00711B91" w:rsidRDefault="00711B91" w:rsidP="003C20A1"/>
    <w:p w14:paraId="755DD9D5" w14:textId="7DF3A54A" w:rsidR="00711B91" w:rsidRDefault="00711B91" w:rsidP="003C20A1">
      <w:r>
        <w:t>Work continues on the new Strategic plan with the current focus being on the objectives</w:t>
      </w:r>
      <w:r w:rsidR="000B6AFD">
        <w:t>.</w:t>
      </w:r>
      <w:r>
        <w:t xml:space="preserve"> </w:t>
      </w:r>
    </w:p>
    <w:p w14:paraId="1FF73A4A" w14:textId="64A21DE7" w:rsidR="00711B91" w:rsidRDefault="00382C2D" w:rsidP="003C20A1">
      <w:r>
        <w:t>A</w:t>
      </w:r>
      <w:r w:rsidR="00711B91">
        <w:t xml:space="preserve">sked whether any progress had been made with respect to the correct level of </w:t>
      </w:r>
      <w:r w:rsidR="009A0101">
        <w:t>event re</w:t>
      </w:r>
      <w:r w:rsidR="00711B91">
        <w:t>funding</w:t>
      </w:r>
      <w:r>
        <w:t>,</w:t>
      </w:r>
      <w:r w:rsidR="00711B91">
        <w:t xml:space="preserve"> DR res</w:t>
      </w:r>
      <w:r>
        <w:t>p</w:t>
      </w:r>
      <w:r w:rsidR="00711B91">
        <w:t xml:space="preserve">onded that nothing had been done. </w:t>
      </w:r>
    </w:p>
    <w:p w14:paraId="6A199039" w14:textId="77777777" w:rsidR="009A0101" w:rsidRDefault="009A0101" w:rsidP="009A0101">
      <w:r>
        <w:t>With the BOC scheduled for the end of March 2022 the question of refunds needs an answer.</w:t>
      </w:r>
    </w:p>
    <w:p w14:paraId="71BEC8D9" w14:textId="3F2C2D7C" w:rsidR="009A0101" w:rsidRDefault="009A0101" w:rsidP="009A0101">
      <w:r>
        <w:t>CG commented that the legal situation is unclear and there is little case law to support a decision.</w:t>
      </w:r>
    </w:p>
    <w:p w14:paraId="1CD9C33E" w14:textId="56727012" w:rsidR="009A0101" w:rsidRPr="009A0101" w:rsidRDefault="009A0101" w:rsidP="009A0101">
      <w:pPr>
        <w:rPr>
          <w:b/>
          <w:bCs/>
        </w:rPr>
      </w:pPr>
      <w:r>
        <w:tab/>
      </w:r>
      <w:r>
        <w:tab/>
      </w:r>
      <w:r>
        <w:tab/>
      </w:r>
      <w:r>
        <w:tab/>
      </w:r>
      <w:r>
        <w:tab/>
      </w:r>
      <w:r>
        <w:tab/>
      </w:r>
      <w:r>
        <w:tab/>
      </w:r>
      <w:r>
        <w:tab/>
      </w:r>
      <w:r>
        <w:tab/>
      </w:r>
      <w:r w:rsidRPr="009A0101">
        <w:rPr>
          <w:b/>
          <w:bCs/>
        </w:rPr>
        <w:t>Action; DR</w:t>
      </w:r>
    </w:p>
    <w:p w14:paraId="3D8E749E" w14:textId="1D1CAFBC" w:rsidR="00382C2D" w:rsidRDefault="00382C2D" w:rsidP="003C20A1"/>
    <w:p w14:paraId="708E8D12" w14:textId="7CBFC0AB" w:rsidR="00382C2D" w:rsidRDefault="00382C2D" w:rsidP="003C20A1">
      <w:r>
        <w:t>The Chairman asked whether changes to the annual membership period and subscriptions for those joining later in the year were being considered. DR said that Scott Collier was working on this with a number</w:t>
      </w:r>
      <w:r w:rsidR="00A446DF">
        <w:t xml:space="preserve"> of</w:t>
      </w:r>
      <w:r>
        <w:t xml:space="preserve"> possible changes. </w:t>
      </w:r>
    </w:p>
    <w:p w14:paraId="3F5C0B05" w14:textId="491F90CA" w:rsidR="00382C2D" w:rsidRDefault="00382C2D" w:rsidP="003C20A1"/>
    <w:p w14:paraId="5B026448" w14:textId="6EB11060" w:rsidR="00382C2D" w:rsidRDefault="00382C2D" w:rsidP="003C20A1">
      <w:r>
        <w:t>Nothing had been mentioned with regard to changes to the format of the JK weekend.</w:t>
      </w:r>
    </w:p>
    <w:p w14:paraId="19CE2930" w14:textId="150EE916" w:rsidR="008053C2" w:rsidRDefault="008053C2" w:rsidP="003C20A1"/>
    <w:p w14:paraId="7810B1E1" w14:textId="4E9103C9" w:rsidR="008053C2" w:rsidRDefault="008053C2" w:rsidP="003C20A1">
      <w:r>
        <w:t xml:space="preserve">There was a short discussion </w:t>
      </w:r>
      <w:r w:rsidR="00D10CD9">
        <w:t xml:space="preserve">regarding the Ranking system . The Chairman pointed out that if </w:t>
      </w:r>
      <w:r w:rsidR="00912F12">
        <w:t xml:space="preserve">the start period of the Ranking period was brought forward by 2 days by each passing day the period of revision to the original pre-COVID system would be reduced. </w:t>
      </w:r>
      <w:r w:rsidR="00D10CD9">
        <w:t xml:space="preserve"> David Dixon pointed out that the current plan is </w:t>
      </w:r>
      <w:r w:rsidR="00912F12">
        <w:t>on 15</w:t>
      </w:r>
      <w:r w:rsidR="00912F12" w:rsidRPr="00912F12">
        <w:rPr>
          <w:vertAlign w:val="superscript"/>
        </w:rPr>
        <w:t>th</w:t>
      </w:r>
      <w:r w:rsidR="00912F12">
        <w:t xml:space="preserve"> July 2022 the start date will revert to 15</w:t>
      </w:r>
      <w:r w:rsidR="00912F12" w:rsidRPr="00912F12">
        <w:rPr>
          <w:vertAlign w:val="superscript"/>
        </w:rPr>
        <w:t>th</w:t>
      </w:r>
      <w:r w:rsidR="00912F12">
        <w:t xml:space="preserve"> July 202</w:t>
      </w:r>
      <w:r w:rsidR="00577968">
        <w:t>1 thus bringing it back to the original planned 12 months)</w:t>
      </w:r>
    </w:p>
    <w:p w14:paraId="72031034" w14:textId="768B2303" w:rsidR="00D10CD9" w:rsidRPr="00D10CD9" w:rsidRDefault="00D10CD9" w:rsidP="00D10CD9">
      <w:r>
        <w:t xml:space="preserve">(PMN; for more detail see </w:t>
      </w:r>
      <w:hyperlink r:id="rId8" w:history="1">
        <w:r w:rsidR="00912F12" w:rsidRPr="003C6681">
          <w:rPr>
            <w:rStyle w:val="Hyperlink"/>
          </w:rPr>
          <w:t>https://www.britishorienteering.org.uk/index.php?pg=news_archive&amp;item=5668</w:t>
        </w:r>
      </w:hyperlink>
      <w:r>
        <w:t>)</w:t>
      </w:r>
    </w:p>
    <w:p w14:paraId="078768FE" w14:textId="77777777" w:rsidR="00D10CD9" w:rsidRDefault="00D10CD9" w:rsidP="003C20A1"/>
    <w:p w14:paraId="7E99699B" w14:textId="24C7608A" w:rsidR="00634200" w:rsidRDefault="005E1494" w:rsidP="00634200">
      <w:pPr>
        <w:jc w:val="both"/>
        <w:rPr>
          <w:b/>
          <w:bCs/>
        </w:rPr>
      </w:pPr>
      <w:r>
        <w:rPr>
          <w:b/>
          <w:bCs/>
        </w:rPr>
        <w:t>6</w:t>
      </w:r>
      <w:r w:rsidR="00634200">
        <w:rPr>
          <w:b/>
          <w:bCs/>
        </w:rPr>
        <w:t>. Major Events</w:t>
      </w:r>
    </w:p>
    <w:p w14:paraId="4531D9DA" w14:textId="247F5039" w:rsidR="00C22624" w:rsidRDefault="00C22624" w:rsidP="00634200">
      <w:pPr>
        <w:jc w:val="both"/>
        <w:rPr>
          <w:b/>
          <w:bCs/>
        </w:rPr>
      </w:pPr>
    </w:p>
    <w:p w14:paraId="43354DE2" w14:textId="465E9A5F" w:rsidR="00C22624" w:rsidRPr="00C22624" w:rsidRDefault="00C22624" w:rsidP="00634200">
      <w:pPr>
        <w:jc w:val="both"/>
        <w:rPr>
          <w:i/>
          <w:iCs/>
        </w:rPr>
      </w:pPr>
      <w:r w:rsidRPr="00C22624">
        <w:rPr>
          <w:i/>
          <w:iCs/>
        </w:rPr>
        <w:t>Completed events.</w:t>
      </w:r>
    </w:p>
    <w:p w14:paraId="5E7551B9" w14:textId="77777777" w:rsidR="00634200" w:rsidRPr="00731B86" w:rsidRDefault="00634200" w:rsidP="00634200">
      <w:pPr>
        <w:jc w:val="both"/>
        <w:rPr>
          <w:b/>
          <w:bCs/>
        </w:rPr>
      </w:pPr>
    </w:p>
    <w:p w14:paraId="6C6C2B92" w14:textId="09A61FAB" w:rsidR="003F3C59" w:rsidRDefault="003F3C59" w:rsidP="003F3C59">
      <w:pPr>
        <w:jc w:val="both"/>
        <w:rPr>
          <w:b/>
        </w:rPr>
      </w:pPr>
      <w:r>
        <w:rPr>
          <w:b/>
        </w:rPr>
        <w:t>VHI (4</w:t>
      </w:r>
      <w:r w:rsidRPr="003F3C59">
        <w:rPr>
          <w:b/>
          <w:vertAlign w:val="superscript"/>
        </w:rPr>
        <w:t>th</w:t>
      </w:r>
      <w:r>
        <w:rPr>
          <w:b/>
        </w:rPr>
        <w:t xml:space="preserve"> and 5</w:t>
      </w:r>
      <w:r w:rsidRPr="003F3C59">
        <w:rPr>
          <w:b/>
          <w:vertAlign w:val="superscript"/>
        </w:rPr>
        <w:t>th</w:t>
      </w:r>
      <w:r>
        <w:rPr>
          <w:b/>
        </w:rPr>
        <w:t xml:space="preserve"> December)</w:t>
      </w:r>
    </w:p>
    <w:p w14:paraId="26A464E2" w14:textId="0BBF03C7" w:rsidR="003F3C59" w:rsidRDefault="003F3C59" w:rsidP="003F3C59">
      <w:pPr>
        <w:jc w:val="both"/>
        <w:rPr>
          <w:b/>
        </w:rPr>
      </w:pPr>
    </w:p>
    <w:p w14:paraId="3A009C52" w14:textId="0019B131" w:rsidR="003F3C59" w:rsidRDefault="003F3C59" w:rsidP="003F3C59">
      <w:pPr>
        <w:jc w:val="both"/>
        <w:rPr>
          <w:bCs/>
        </w:rPr>
      </w:pPr>
      <w:r>
        <w:rPr>
          <w:bCs/>
        </w:rPr>
        <w:t>AL reported that there had been lots of ‘thank-you’ e-mails as SLOW had hoste</w:t>
      </w:r>
      <w:r w:rsidR="004831E0">
        <w:rPr>
          <w:bCs/>
        </w:rPr>
        <w:t>d</w:t>
      </w:r>
      <w:r>
        <w:rPr>
          <w:bCs/>
        </w:rPr>
        <w:t xml:space="preserve"> the event at </w:t>
      </w:r>
      <w:r w:rsidR="009A0101">
        <w:rPr>
          <w:bCs/>
        </w:rPr>
        <w:t xml:space="preserve">very </w:t>
      </w:r>
      <w:r>
        <w:rPr>
          <w:bCs/>
        </w:rPr>
        <w:t xml:space="preserve">short notice. </w:t>
      </w:r>
    </w:p>
    <w:p w14:paraId="369A2296" w14:textId="030287FA" w:rsidR="003F3C59" w:rsidRDefault="009A0101" w:rsidP="003F3C59">
      <w:pPr>
        <w:jc w:val="both"/>
        <w:rPr>
          <w:bCs/>
        </w:rPr>
      </w:pPr>
      <w:r>
        <w:rPr>
          <w:bCs/>
        </w:rPr>
        <w:t>The event</w:t>
      </w:r>
      <w:r w:rsidR="003F3C59">
        <w:rPr>
          <w:bCs/>
        </w:rPr>
        <w:t xml:space="preserve"> is expected to break even and this will largely dictate the donations. </w:t>
      </w:r>
    </w:p>
    <w:p w14:paraId="193A6DA4" w14:textId="689D1F9D" w:rsidR="003F3C59" w:rsidRDefault="003F3C59" w:rsidP="003F3C59">
      <w:pPr>
        <w:jc w:val="both"/>
        <w:rPr>
          <w:bCs/>
        </w:rPr>
      </w:pPr>
    </w:p>
    <w:p w14:paraId="6ED2A61F" w14:textId="223BD62B" w:rsidR="00366419" w:rsidRDefault="00366419" w:rsidP="003F3C59">
      <w:pPr>
        <w:jc w:val="both"/>
        <w:rPr>
          <w:bCs/>
        </w:rPr>
      </w:pPr>
    </w:p>
    <w:p w14:paraId="6C940077" w14:textId="04E2D510" w:rsidR="00366419" w:rsidRDefault="00366419" w:rsidP="003F3C59">
      <w:pPr>
        <w:jc w:val="both"/>
        <w:rPr>
          <w:bCs/>
        </w:rPr>
      </w:pPr>
    </w:p>
    <w:p w14:paraId="0D1475CC" w14:textId="77777777" w:rsidR="00366419" w:rsidRDefault="00366419" w:rsidP="003F3C59">
      <w:pPr>
        <w:jc w:val="both"/>
        <w:rPr>
          <w:bCs/>
        </w:rPr>
      </w:pPr>
    </w:p>
    <w:p w14:paraId="5F3DB5F4" w14:textId="527A5913" w:rsidR="003F3C59" w:rsidRDefault="003F3C59" w:rsidP="003F3C59">
      <w:pPr>
        <w:jc w:val="both"/>
        <w:rPr>
          <w:b/>
          <w:bCs/>
        </w:rPr>
      </w:pPr>
      <w:r>
        <w:rPr>
          <w:b/>
          <w:bCs/>
        </w:rPr>
        <w:t>WJHI (9-10</w:t>
      </w:r>
      <w:r w:rsidRPr="007B066F">
        <w:rPr>
          <w:b/>
          <w:bCs/>
          <w:vertAlign w:val="superscript"/>
        </w:rPr>
        <w:t>th</w:t>
      </w:r>
      <w:r>
        <w:rPr>
          <w:b/>
          <w:bCs/>
        </w:rPr>
        <w:t xml:space="preserve"> October 2021)</w:t>
      </w:r>
    </w:p>
    <w:p w14:paraId="3AB7FEE7" w14:textId="3FBAA4F5" w:rsidR="004831E0" w:rsidRDefault="004831E0" w:rsidP="003F3C59">
      <w:pPr>
        <w:jc w:val="both"/>
        <w:rPr>
          <w:b/>
          <w:bCs/>
        </w:rPr>
      </w:pPr>
    </w:p>
    <w:p w14:paraId="765717F4" w14:textId="0D16FE39" w:rsidR="004831E0" w:rsidRDefault="004831E0" w:rsidP="003F3C59">
      <w:pPr>
        <w:jc w:val="both"/>
      </w:pPr>
      <w:r w:rsidRPr="004831E0">
        <w:t xml:space="preserve">The books are not closed on </w:t>
      </w:r>
      <w:r w:rsidR="00FA2E0F">
        <w:t>the</w:t>
      </w:r>
      <w:r w:rsidRPr="004831E0">
        <w:t xml:space="preserve"> event as an invoice is awaited from National Trust</w:t>
      </w:r>
      <w:r>
        <w:t xml:space="preserve">. However SLOW also owe SEOA £1584 being </w:t>
      </w:r>
      <w:r w:rsidR="002778C5">
        <w:t xml:space="preserve">half </w:t>
      </w:r>
      <w:r w:rsidR="00FA2E0F">
        <w:t xml:space="preserve">the </w:t>
      </w:r>
      <w:r>
        <w:t>deposit on the PGL accommodation. The Chairman commented that he would not want SLOW to lose out and will make an appropriate decision with the Treasurer.</w:t>
      </w:r>
    </w:p>
    <w:p w14:paraId="60E32C76" w14:textId="12F503A1" w:rsidR="004831E0" w:rsidRPr="004831E0" w:rsidRDefault="004831E0" w:rsidP="003F3C59">
      <w:pPr>
        <w:jc w:val="both"/>
        <w:rPr>
          <w:b/>
          <w:bCs/>
        </w:rPr>
      </w:pPr>
      <w:r>
        <w:tab/>
      </w:r>
      <w:r>
        <w:tab/>
      </w:r>
      <w:r>
        <w:tab/>
      </w:r>
      <w:r>
        <w:tab/>
      </w:r>
      <w:r>
        <w:tab/>
      </w:r>
      <w:r>
        <w:tab/>
      </w:r>
      <w:r>
        <w:tab/>
      </w:r>
      <w:r>
        <w:tab/>
      </w:r>
      <w:r>
        <w:tab/>
      </w:r>
      <w:r>
        <w:rPr>
          <w:b/>
          <w:bCs/>
        </w:rPr>
        <w:t>Action; SG/DS</w:t>
      </w:r>
    </w:p>
    <w:p w14:paraId="0FC894E9" w14:textId="77777777" w:rsidR="00FA2E0F" w:rsidRDefault="00FA2E0F" w:rsidP="00FA2E0F">
      <w:pPr>
        <w:jc w:val="both"/>
        <w:rPr>
          <w:bCs/>
          <w:i/>
        </w:rPr>
      </w:pPr>
      <w:r w:rsidRPr="003F1270">
        <w:rPr>
          <w:bCs/>
          <w:i/>
        </w:rPr>
        <w:t>Future Events</w:t>
      </w:r>
    </w:p>
    <w:p w14:paraId="1D055A41" w14:textId="77777777" w:rsidR="00FA2E0F" w:rsidRDefault="00FA2E0F" w:rsidP="00FA2E0F">
      <w:pPr>
        <w:jc w:val="both"/>
        <w:rPr>
          <w:bCs/>
          <w:i/>
        </w:rPr>
      </w:pPr>
    </w:p>
    <w:p w14:paraId="0CCB4A17" w14:textId="71643E83" w:rsidR="004831E0" w:rsidRPr="00FA2E0F" w:rsidRDefault="004831E0" w:rsidP="004831E0">
      <w:pPr>
        <w:jc w:val="both"/>
        <w:rPr>
          <w:bCs/>
          <w:i/>
        </w:rPr>
      </w:pPr>
      <w:r>
        <w:rPr>
          <w:b/>
          <w:bCs/>
        </w:rPr>
        <w:t>Southern Championships (</w:t>
      </w:r>
      <w:r w:rsidR="00CB5493">
        <w:rPr>
          <w:b/>
          <w:bCs/>
        </w:rPr>
        <w:t>12</w:t>
      </w:r>
      <w:r w:rsidR="00CB5493" w:rsidRPr="00CB5493">
        <w:rPr>
          <w:b/>
          <w:bCs/>
          <w:vertAlign w:val="superscript"/>
        </w:rPr>
        <w:t>th</w:t>
      </w:r>
      <w:r w:rsidR="00CB5493">
        <w:rPr>
          <w:b/>
          <w:bCs/>
        </w:rPr>
        <w:t xml:space="preserve"> December 2021</w:t>
      </w:r>
      <w:r>
        <w:rPr>
          <w:b/>
          <w:bCs/>
        </w:rPr>
        <w:t>)</w:t>
      </w:r>
    </w:p>
    <w:p w14:paraId="6DE61757" w14:textId="77777777" w:rsidR="004831E0" w:rsidRDefault="004831E0" w:rsidP="004831E0">
      <w:pPr>
        <w:jc w:val="both"/>
        <w:rPr>
          <w:b/>
          <w:bCs/>
        </w:rPr>
      </w:pPr>
    </w:p>
    <w:p w14:paraId="0111DE7A" w14:textId="72711A91" w:rsidR="00CB5493" w:rsidRDefault="00CB5493" w:rsidP="004831E0">
      <w:pPr>
        <w:jc w:val="both"/>
      </w:pPr>
      <w:r>
        <w:t>Despite the organiser (Mike Elliott) being hospitalised for a while the event is still planned to take place.</w:t>
      </w:r>
    </w:p>
    <w:p w14:paraId="30440944" w14:textId="4A309D0F" w:rsidR="00CB5493" w:rsidRDefault="00CB5493" w:rsidP="004831E0">
      <w:pPr>
        <w:jc w:val="both"/>
      </w:pPr>
      <w:r>
        <w:t>It was reported that 2 days of mapping had been required but with help this had been undertaken recently.</w:t>
      </w:r>
    </w:p>
    <w:p w14:paraId="460618B3" w14:textId="715048CE" w:rsidR="00CB5493" w:rsidRDefault="00CB5493" w:rsidP="004831E0">
      <w:pPr>
        <w:jc w:val="both"/>
      </w:pPr>
      <w:r>
        <w:t>The Chairman reported that SAXONS had now been allocated their roles in the event and it is expected that the final allocations will be completed soon.</w:t>
      </w:r>
    </w:p>
    <w:p w14:paraId="2F1A4D48" w14:textId="24D0BADF" w:rsidR="004831E0" w:rsidRDefault="00CB5493" w:rsidP="004831E0">
      <w:pPr>
        <w:jc w:val="both"/>
      </w:pPr>
      <w:r>
        <w:t xml:space="preserve"> </w:t>
      </w:r>
    </w:p>
    <w:p w14:paraId="1F13938F" w14:textId="77777777" w:rsidR="004831E0" w:rsidRDefault="004831E0" w:rsidP="004831E0">
      <w:pPr>
        <w:jc w:val="both"/>
      </w:pPr>
    </w:p>
    <w:p w14:paraId="49BC90DD" w14:textId="77777777" w:rsidR="003F3C59" w:rsidRPr="003F3C59" w:rsidRDefault="003F3C59" w:rsidP="003F3C59">
      <w:pPr>
        <w:jc w:val="both"/>
        <w:rPr>
          <w:b/>
          <w:iCs/>
        </w:rPr>
      </w:pPr>
      <w:r w:rsidRPr="003F3C59">
        <w:rPr>
          <w:b/>
          <w:iCs/>
        </w:rPr>
        <w:t>BOC 2022 (25</w:t>
      </w:r>
      <w:r w:rsidRPr="003F3C59">
        <w:rPr>
          <w:b/>
          <w:iCs/>
          <w:vertAlign w:val="superscript"/>
        </w:rPr>
        <w:t>th</w:t>
      </w:r>
      <w:r w:rsidRPr="003F3C59">
        <w:rPr>
          <w:b/>
          <w:iCs/>
        </w:rPr>
        <w:t xml:space="preserve"> 26</w:t>
      </w:r>
      <w:r w:rsidRPr="003F3C59">
        <w:rPr>
          <w:b/>
          <w:iCs/>
          <w:vertAlign w:val="superscript"/>
        </w:rPr>
        <w:t>th</w:t>
      </w:r>
      <w:r w:rsidRPr="003F3C59">
        <w:rPr>
          <w:b/>
          <w:iCs/>
        </w:rPr>
        <w:t xml:space="preserve"> March 2022)</w:t>
      </w:r>
    </w:p>
    <w:p w14:paraId="620E5D41" w14:textId="250F980B" w:rsidR="003F3C59" w:rsidRDefault="003F3C59" w:rsidP="004831E0">
      <w:pPr>
        <w:jc w:val="both"/>
        <w:rPr>
          <w:bCs/>
          <w:iCs/>
        </w:rPr>
      </w:pPr>
    </w:p>
    <w:p w14:paraId="6248B5E3" w14:textId="5AD5183D" w:rsidR="004831E0" w:rsidRPr="004831E0" w:rsidRDefault="00CB5493" w:rsidP="004831E0">
      <w:pPr>
        <w:jc w:val="both"/>
        <w:rPr>
          <w:bCs/>
          <w:iCs/>
        </w:rPr>
      </w:pPr>
      <w:r>
        <w:rPr>
          <w:bCs/>
          <w:iCs/>
        </w:rPr>
        <w:t xml:space="preserve">Andrew </w:t>
      </w:r>
      <w:r w:rsidR="00C56026">
        <w:rPr>
          <w:bCs/>
          <w:iCs/>
        </w:rPr>
        <w:t>Evans had provided a full status report on the 2022 which is attached as Appendix A,</w:t>
      </w:r>
    </w:p>
    <w:p w14:paraId="4D7C9413" w14:textId="6564C855" w:rsidR="00E8787D" w:rsidRDefault="00C56026" w:rsidP="00634200">
      <w:pPr>
        <w:jc w:val="both"/>
        <w:rPr>
          <w:bCs/>
          <w:iCs/>
        </w:rPr>
      </w:pPr>
      <w:r w:rsidRPr="00C56026">
        <w:rPr>
          <w:bCs/>
          <w:iCs/>
        </w:rPr>
        <w:t xml:space="preserve"> </w:t>
      </w:r>
    </w:p>
    <w:p w14:paraId="66664768" w14:textId="0FCF345A" w:rsidR="00C56026" w:rsidRDefault="00C56026" w:rsidP="00634200">
      <w:pPr>
        <w:jc w:val="both"/>
        <w:rPr>
          <w:bCs/>
          <w:iCs/>
        </w:rPr>
      </w:pPr>
      <w:r>
        <w:rPr>
          <w:bCs/>
          <w:iCs/>
        </w:rPr>
        <w:t xml:space="preserve">The Chairman </w:t>
      </w:r>
      <w:r w:rsidR="00FF34B5">
        <w:rPr>
          <w:bCs/>
          <w:iCs/>
        </w:rPr>
        <w:t>thanked</w:t>
      </w:r>
      <w:r>
        <w:rPr>
          <w:bCs/>
          <w:iCs/>
        </w:rPr>
        <w:t xml:space="preserve"> Charles Spence (LOK) and Neil and Sue Crickmore (SO) for stepping as day organisers due to the illness of Helen Errington.</w:t>
      </w:r>
    </w:p>
    <w:p w14:paraId="1B181FDD" w14:textId="77777777" w:rsidR="00E24C3B" w:rsidRDefault="00E24C3B" w:rsidP="00634200">
      <w:pPr>
        <w:jc w:val="both"/>
        <w:rPr>
          <w:bCs/>
          <w:iCs/>
        </w:rPr>
      </w:pPr>
    </w:p>
    <w:p w14:paraId="7764E733" w14:textId="7BA54EDB" w:rsidR="00FF34B5" w:rsidRDefault="00FF34B5" w:rsidP="00634200">
      <w:pPr>
        <w:jc w:val="both"/>
        <w:rPr>
          <w:bCs/>
          <w:iCs/>
        </w:rPr>
      </w:pPr>
      <w:r>
        <w:rPr>
          <w:bCs/>
          <w:iCs/>
        </w:rPr>
        <w:t xml:space="preserve">The Chairman </w:t>
      </w:r>
      <w:r w:rsidR="00E24C3B">
        <w:rPr>
          <w:bCs/>
          <w:iCs/>
        </w:rPr>
        <w:t xml:space="preserve">commented that he did not know Charles. </w:t>
      </w:r>
    </w:p>
    <w:p w14:paraId="6E7CF634" w14:textId="0C437705" w:rsidR="00DA6A9C" w:rsidRDefault="00DA6A9C" w:rsidP="00634200">
      <w:pPr>
        <w:jc w:val="both"/>
        <w:rPr>
          <w:bCs/>
          <w:iCs/>
        </w:rPr>
      </w:pPr>
    </w:p>
    <w:p w14:paraId="7CC50ADB" w14:textId="73A841F1" w:rsidR="00FF34B5" w:rsidRDefault="00FF34B5" w:rsidP="00634200">
      <w:pPr>
        <w:jc w:val="both"/>
        <w:rPr>
          <w:bCs/>
          <w:iCs/>
        </w:rPr>
      </w:pPr>
      <w:r>
        <w:rPr>
          <w:bCs/>
          <w:iCs/>
        </w:rPr>
        <w:t>The Treasurer confirmed that he had been kept in the picture and that the most recent budget allowed for fewer entries than before and the fees will remain as for the 2020 event.</w:t>
      </w:r>
    </w:p>
    <w:p w14:paraId="40465C81" w14:textId="66578C2A" w:rsidR="00FF34B5" w:rsidRDefault="00FF34B5" w:rsidP="00634200">
      <w:pPr>
        <w:jc w:val="both"/>
        <w:rPr>
          <w:bCs/>
          <w:iCs/>
        </w:rPr>
      </w:pPr>
    </w:p>
    <w:p w14:paraId="47A91627" w14:textId="0C18CA75" w:rsidR="00FF34B5" w:rsidRDefault="00FF34B5" w:rsidP="00634200">
      <w:pPr>
        <w:jc w:val="both"/>
        <w:rPr>
          <w:bCs/>
          <w:iCs/>
        </w:rPr>
      </w:pPr>
      <w:r>
        <w:rPr>
          <w:bCs/>
          <w:iCs/>
        </w:rPr>
        <w:t>AL confirmed that a Team Leaders meeting had recently been held and that the Web site was now running and entries were open.</w:t>
      </w:r>
    </w:p>
    <w:p w14:paraId="5E70976A" w14:textId="77777777" w:rsidR="00C56026" w:rsidRPr="00C56026" w:rsidRDefault="00C56026" w:rsidP="00634200">
      <w:pPr>
        <w:jc w:val="both"/>
        <w:rPr>
          <w:bCs/>
          <w:iCs/>
        </w:rPr>
      </w:pPr>
    </w:p>
    <w:p w14:paraId="7F603413" w14:textId="63A74599" w:rsidR="00E8787D" w:rsidRDefault="00330548" w:rsidP="00634200">
      <w:pPr>
        <w:jc w:val="both"/>
      </w:pPr>
      <w:r>
        <w:t xml:space="preserve">We now awaited a decision on </w:t>
      </w:r>
      <w:proofErr w:type="spellStart"/>
      <w:r>
        <w:t>Trail’O</w:t>
      </w:r>
      <w:proofErr w:type="spellEnd"/>
      <w:r>
        <w:t xml:space="preserve">’. Ian Ditchfield (MV) is hoping to use </w:t>
      </w:r>
      <w:proofErr w:type="spellStart"/>
      <w:r>
        <w:t>Hogmoor</w:t>
      </w:r>
      <w:proofErr w:type="spellEnd"/>
      <w:r>
        <w:t>, formerly Army land. A map exi</w:t>
      </w:r>
      <w:r w:rsidR="009A0101">
        <w:t>s</w:t>
      </w:r>
      <w:r>
        <w:t>ts but needs review and update. There is no confirmation yet.</w:t>
      </w:r>
    </w:p>
    <w:p w14:paraId="2325F472" w14:textId="58E93D30" w:rsidR="009A0101" w:rsidRPr="009A0101" w:rsidRDefault="009A0101" w:rsidP="00634200">
      <w:pPr>
        <w:jc w:val="both"/>
        <w:rPr>
          <w:b/>
          <w:bCs/>
        </w:rPr>
      </w:pPr>
      <w:r>
        <w:tab/>
      </w:r>
      <w:r>
        <w:tab/>
      </w:r>
      <w:r>
        <w:tab/>
      </w:r>
      <w:r>
        <w:tab/>
      </w:r>
      <w:r>
        <w:tab/>
      </w:r>
      <w:r>
        <w:tab/>
      </w:r>
      <w:r>
        <w:tab/>
      </w:r>
      <w:r>
        <w:tab/>
      </w:r>
      <w:r>
        <w:rPr>
          <w:b/>
          <w:bCs/>
        </w:rPr>
        <w:t>Action; AE/ID</w:t>
      </w:r>
    </w:p>
    <w:p w14:paraId="337A055B" w14:textId="77777777" w:rsidR="00330548" w:rsidRPr="00E944A4" w:rsidRDefault="00330548" w:rsidP="00634200">
      <w:pPr>
        <w:jc w:val="both"/>
      </w:pPr>
    </w:p>
    <w:p w14:paraId="552C9348" w14:textId="675951E5" w:rsidR="00634200" w:rsidRPr="00E944A4" w:rsidRDefault="00634200" w:rsidP="00634200">
      <w:pPr>
        <w:jc w:val="both"/>
        <w:rPr>
          <w:bCs/>
        </w:rPr>
      </w:pPr>
      <w:r>
        <w:rPr>
          <w:b/>
        </w:rPr>
        <w:t>SHI 2022</w:t>
      </w:r>
      <w:r w:rsidR="003923A8">
        <w:rPr>
          <w:b/>
        </w:rPr>
        <w:t xml:space="preserve"> (10</w:t>
      </w:r>
      <w:r w:rsidR="003923A8" w:rsidRPr="003923A8">
        <w:rPr>
          <w:b/>
          <w:vertAlign w:val="superscript"/>
        </w:rPr>
        <w:t>th</w:t>
      </w:r>
      <w:r w:rsidR="003923A8">
        <w:rPr>
          <w:b/>
        </w:rPr>
        <w:t>-11</w:t>
      </w:r>
      <w:r w:rsidR="003923A8" w:rsidRPr="003923A8">
        <w:rPr>
          <w:b/>
          <w:vertAlign w:val="superscript"/>
        </w:rPr>
        <w:t>th</w:t>
      </w:r>
      <w:r w:rsidR="003923A8">
        <w:rPr>
          <w:b/>
        </w:rPr>
        <w:t xml:space="preserve"> September)</w:t>
      </w:r>
    </w:p>
    <w:p w14:paraId="446836AC" w14:textId="6D063122" w:rsidR="00E058E3" w:rsidRDefault="00E058E3" w:rsidP="00634200">
      <w:pPr>
        <w:jc w:val="both"/>
        <w:rPr>
          <w:bCs/>
        </w:rPr>
      </w:pPr>
    </w:p>
    <w:p w14:paraId="1BBF6B8C" w14:textId="2362EDD4" w:rsidR="00E8787D" w:rsidRDefault="00330548" w:rsidP="00634200">
      <w:pPr>
        <w:jc w:val="both"/>
        <w:rPr>
          <w:bCs/>
        </w:rPr>
      </w:pPr>
      <w:r>
        <w:rPr>
          <w:bCs/>
        </w:rPr>
        <w:t xml:space="preserve">A number of suggestions were made at the Fixtures meeting in November. It is believed that SCOA is also considering </w:t>
      </w:r>
      <w:r w:rsidR="0070612D">
        <w:rPr>
          <w:bCs/>
        </w:rPr>
        <w:t>organising</w:t>
      </w:r>
      <w:r>
        <w:rPr>
          <w:bCs/>
        </w:rPr>
        <w:t xml:space="preserve"> the event as they were scheduled to do it in 202</w:t>
      </w:r>
      <w:r w:rsidR="000C5250">
        <w:rPr>
          <w:bCs/>
        </w:rPr>
        <w:t>1</w:t>
      </w:r>
      <w:r>
        <w:rPr>
          <w:bCs/>
        </w:rPr>
        <w:t>.</w:t>
      </w:r>
    </w:p>
    <w:p w14:paraId="57E43FF9" w14:textId="6A771131" w:rsidR="000C5250" w:rsidRDefault="000C5250" w:rsidP="00634200">
      <w:pPr>
        <w:jc w:val="both"/>
        <w:rPr>
          <w:bCs/>
        </w:rPr>
      </w:pPr>
    </w:p>
    <w:p w14:paraId="74DB678E" w14:textId="0D4DBDA6" w:rsidR="000C5250" w:rsidRDefault="000C5250" w:rsidP="00634200">
      <w:pPr>
        <w:jc w:val="both"/>
        <w:rPr>
          <w:bCs/>
        </w:rPr>
      </w:pPr>
      <w:r>
        <w:rPr>
          <w:bCs/>
        </w:rPr>
        <w:t xml:space="preserve">Proposals from SEOA were </w:t>
      </w:r>
      <w:proofErr w:type="spellStart"/>
      <w:r>
        <w:rPr>
          <w:bCs/>
        </w:rPr>
        <w:t>Hindleap</w:t>
      </w:r>
      <w:proofErr w:type="spellEnd"/>
      <w:r>
        <w:rPr>
          <w:bCs/>
        </w:rPr>
        <w:t xml:space="preserve"> Warren on 27</w:t>
      </w:r>
      <w:r w:rsidRPr="000C5250">
        <w:rPr>
          <w:bCs/>
          <w:vertAlign w:val="superscript"/>
        </w:rPr>
        <w:t>th</w:t>
      </w:r>
      <w:r>
        <w:rPr>
          <w:bCs/>
        </w:rPr>
        <w:t xml:space="preserve"> November and also South Ashdown which</w:t>
      </w:r>
      <w:r w:rsidR="001B7FA4">
        <w:rPr>
          <w:bCs/>
        </w:rPr>
        <w:t xml:space="preserve"> will</w:t>
      </w:r>
      <w:r>
        <w:rPr>
          <w:bCs/>
        </w:rPr>
        <w:t xml:space="preserve"> then become available. The event is a two day event.</w:t>
      </w:r>
    </w:p>
    <w:p w14:paraId="024C7DC1" w14:textId="6A2EF23B" w:rsidR="000C5250" w:rsidRPr="000C5250" w:rsidRDefault="000C5250" w:rsidP="00634200">
      <w:pPr>
        <w:jc w:val="both"/>
        <w:rPr>
          <w:b/>
        </w:rPr>
      </w:pPr>
      <w:r>
        <w:rPr>
          <w:bCs/>
        </w:rPr>
        <w:tab/>
      </w:r>
      <w:r>
        <w:rPr>
          <w:bCs/>
        </w:rPr>
        <w:tab/>
      </w:r>
      <w:r>
        <w:rPr>
          <w:bCs/>
        </w:rPr>
        <w:tab/>
      </w:r>
      <w:r>
        <w:rPr>
          <w:bCs/>
        </w:rPr>
        <w:tab/>
      </w:r>
      <w:r>
        <w:rPr>
          <w:bCs/>
        </w:rPr>
        <w:tab/>
      </w:r>
      <w:r>
        <w:rPr>
          <w:bCs/>
        </w:rPr>
        <w:tab/>
      </w:r>
      <w:r>
        <w:rPr>
          <w:bCs/>
        </w:rPr>
        <w:tab/>
      </w:r>
      <w:r>
        <w:rPr>
          <w:bCs/>
        </w:rPr>
        <w:tab/>
      </w:r>
      <w:r>
        <w:rPr>
          <w:bCs/>
        </w:rPr>
        <w:tab/>
      </w:r>
      <w:r>
        <w:rPr>
          <w:b/>
        </w:rPr>
        <w:t>Action; PG</w:t>
      </w:r>
    </w:p>
    <w:p w14:paraId="049D834A" w14:textId="77777777" w:rsidR="000C5250" w:rsidRDefault="000C5250" w:rsidP="000C5250">
      <w:pPr>
        <w:jc w:val="both"/>
        <w:rPr>
          <w:b/>
          <w:bCs/>
        </w:rPr>
      </w:pPr>
      <w:r>
        <w:rPr>
          <w:bCs/>
        </w:rPr>
        <w:t xml:space="preserve"> </w:t>
      </w:r>
      <w:r w:rsidR="00634200" w:rsidRPr="000C5250">
        <w:rPr>
          <w:b/>
          <w:bCs/>
        </w:rPr>
        <w:t>Southern Championships (2024)</w:t>
      </w:r>
      <w:r w:rsidR="00634200" w:rsidRPr="000C5250">
        <w:rPr>
          <w:b/>
          <w:bCs/>
        </w:rPr>
        <w:tab/>
      </w:r>
    </w:p>
    <w:p w14:paraId="204361ED" w14:textId="77777777" w:rsidR="000C5250" w:rsidRDefault="000C5250" w:rsidP="000C5250">
      <w:pPr>
        <w:jc w:val="both"/>
        <w:rPr>
          <w:b/>
          <w:bCs/>
        </w:rPr>
      </w:pPr>
    </w:p>
    <w:p w14:paraId="709D55CE" w14:textId="29C25BAA" w:rsidR="00E058E3" w:rsidRPr="000C5250" w:rsidRDefault="009E5957" w:rsidP="000C5250">
      <w:pPr>
        <w:jc w:val="both"/>
        <w:rPr>
          <w:b/>
          <w:bCs/>
        </w:rPr>
      </w:pPr>
      <w:r>
        <w:t>Any offers?</w:t>
      </w:r>
    </w:p>
    <w:p w14:paraId="300652C4" w14:textId="160C2A4E" w:rsidR="009E5957" w:rsidRDefault="009E5957" w:rsidP="00E058E3">
      <w:pPr>
        <w:ind w:left="1080"/>
        <w:jc w:val="both"/>
        <w:rPr>
          <w:b/>
          <w:bCs/>
        </w:rPr>
      </w:pPr>
      <w:r>
        <w:lastRenderedPageBreak/>
        <w:tab/>
      </w:r>
      <w:r>
        <w:tab/>
      </w:r>
      <w:r>
        <w:tab/>
      </w:r>
      <w:r>
        <w:tab/>
      </w:r>
      <w:r>
        <w:tab/>
      </w:r>
      <w:r>
        <w:tab/>
      </w:r>
      <w:r>
        <w:tab/>
      </w:r>
      <w:r>
        <w:tab/>
      </w:r>
      <w:r>
        <w:rPr>
          <w:b/>
          <w:bCs/>
        </w:rPr>
        <w:t>Action; All</w:t>
      </w:r>
    </w:p>
    <w:p w14:paraId="6BBFA057" w14:textId="77777777" w:rsidR="00FA2E0F" w:rsidRDefault="00FA2E0F" w:rsidP="00E058E3">
      <w:pPr>
        <w:ind w:left="1080"/>
        <w:jc w:val="both"/>
        <w:rPr>
          <w:b/>
          <w:bCs/>
        </w:rPr>
      </w:pPr>
    </w:p>
    <w:p w14:paraId="4EB660CA" w14:textId="561D25B8" w:rsidR="00DA6A9C" w:rsidRDefault="00DA6A9C" w:rsidP="00DA6A9C">
      <w:pPr>
        <w:jc w:val="both"/>
      </w:pPr>
      <w:r w:rsidRPr="00DA6A9C">
        <w:t xml:space="preserve">The Chairman commented that </w:t>
      </w:r>
      <w:r w:rsidR="000B6AFD">
        <w:t>there</w:t>
      </w:r>
      <w:r>
        <w:t xml:space="preserve"> had not been a </w:t>
      </w:r>
      <w:r w:rsidR="000B6AFD">
        <w:t>Major</w:t>
      </w:r>
      <w:r>
        <w:t xml:space="preserve"> </w:t>
      </w:r>
      <w:r w:rsidR="001B7FA4">
        <w:t>E</w:t>
      </w:r>
      <w:r>
        <w:t>vents Conference fo</w:t>
      </w:r>
      <w:r w:rsidR="00FA2E0F">
        <w:t>r</w:t>
      </w:r>
      <w:r>
        <w:t xml:space="preserve"> </w:t>
      </w:r>
      <w:r w:rsidR="00433FB9">
        <w:t>the last two years and he felt one was needed. ‘There is a need to pass on information to would be Organisers.’</w:t>
      </w:r>
    </w:p>
    <w:p w14:paraId="5A79B0A0" w14:textId="2026C121" w:rsidR="00433FB9" w:rsidRPr="00DA6A9C" w:rsidRDefault="00433FB9" w:rsidP="00DA6A9C">
      <w:pPr>
        <w:jc w:val="both"/>
      </w:pPr>
      <w:r>
        <w:tab/>
      </w:r>
      <w:r>
        <w:tab/>
      </w:r>
      <w:r>
        <w:tab/>
      </w:r>
      <w:r>
        <w:tab/>
      </w:r>
      <w:r>
        <w:tab/>
      </w:r>
      <w:r>
        <w:tab/>
      </w:r>
    </w:p>
    <w:p w14:paraId="601439BC" w14:textId="3E9AB688" w:rsidR="00DA6A9C" w:rsidRPr="00433FB9" w:rsidRDefault="00433FB9" w:rsidP="00E058E3">
      <w:pPr>
        <w:ind w:left="1080"/>
        <w:jc w:val="both"/>
        <w:rPr>
          <w:b/>
          <w:bCs/>
        </w:rPr>
      </w:pPr>
      <w:r>
        <w:rPr>
          <w:b/>
          <w:bCs/>
        </w:rPr>
        <w:tab/>
      </w:r>
      <w:r>
        <w:rPr>
          <w:b/>
          <w:bCs/>
        </w:rPr>
        <w:tab/>
      </w:r>
      <w:r>
        <w:rPr>
          <w:b/>
          <w:bCs/>
        </w:rPr>
        <w:tab/>
      </w:r>
      <w:r>
        <w:rPr>
          <w:b/>
          <w:bCs/>
        </w:rPr>
        <w:tab/>
      </w:r>
      <w:r>
        <w:rPr>
          <w:b/>
          <w:bCs/>
        </w:rPr>
        <w:tab/>
      </w:r>
      <w:r>
        <w:rPr>
          <w:b/>
          <w:bCs/>
        </w:rPr>
        <w:tab/>
      </w:r>
      <w:r>
        <w:rPr>
          <w:b/>
          <w:bCs/>
        </w:rPr>
        <w:tab/>
      </w:r>
      <w:r>
        <w:rPr>
          <w:b/>
          <w:bCs/>
        </w:rPr>
        <w:tab/>
      </w:r>
      <w:r w:rsidRPr="00433FB9">
        <w:rPr>
          <w:b/>
          <w:bCs/>
        </w:rPr>
        <w:t>Action; DR</w:t>
      </w:r>
    </w:p>
    <w:p w14:paraId="173532FD" w14:textId="77777777" w:rsidR="000C5250" w:rsidRDefault="00634200" w:rsidP="000C5250">
      <w:pPr>
        <w:jc w:val="both"/>
        <w:rPr>
          <w:b/>
          <w:bCs/>
        </w:rPr>
      </w:pPr>
      <w:r>
        <w:rPr>
          <w:b/>
          <w:bCs/>
        </w:rPr>
        <w:t>JK (2027)</w:t>
      </w:r>
      <w:r>
        <w:rPr>
          <w:b/>
          <w:bCs/>
        </w:rPr>
        <w:tab/>
      </w:r>
    </w:p>
    <w:p w14:paraId="4FFBCA49" w14:textId="77777777" w:rsidR="000C5250" w:rsidRDefault="000C5250" w:rsidP="000C5250">
      <w:pPr>
        <w:jc w:val="both"/>
        <w:rPr>
          <w:b/>
          <w:bCs/>
        </w:rPr>
      </w:pPr>
    </w:p>
    <w:p w14:paraId="602E4F53" w14:textId="6C1ECD3F" w:rsidR="00E058E3" w:rsidRPr="000C5250" w:rsidRDefault="000C5250" w:rsidP="000C5250">
      <w:pPr>
        <w:jc w:val="both"/>
      </w:pPr>
      <w:r w:rsidRPr="000C5250">
        <w:t>As the format for future JK’s is under discussion little can be done except think of possible options.</w:t>
      </w:r>
      <w:r w:rsidR="00634200" w:rsidRPr="000C5250">
        <w:t xml:space="preserve"> </w:t>
      </w:r>
    </w:p>
    <w:p w14:paraId="3DCD3E41" w14:textId="57A2C9C7" w:rsidR="009E5957" w:rsidRDefault="000C5250" w:rsidP="009E5957">
      <w:pPr>
        <w:ind w:left="720" w:firstLine="360"/>
        <w:jc w:val="both"/>
      </w:pPr>
      <w:r>
        <w:t xml:space="preserve"> </w:t>
      </w:r>
    </w:p>
    <w:p w14:paraId="3A91C97E" w14:textId="0A69C08A" w:rsidR="00DA6A9C" w:rsidRPr="00FA2E0F" w:rsidRDefault="009E5957" w:rsidP="00FA2E0F">
      <w:pPr>
        <w:ind w:left="720" w:firstLine="360"/>
        <w:jc w:val="both"/>
      </w:pPr>
      <w:r>
        <w:tab/>
      </w:r>
      <w:r w:rsidR="00DA6A9C">
        <w:tab/>
      </w:r>
      <w:r w:rsidR="00DA6A9C">
        <w:tab/>
      </w:r>
      <w:r w:rsidR="00DA6A9C">
        <w:tab/>
      </w:r>
      <w:r w:rsidR="00DA6A9C">
        <w:tab/>
      </w:r>
      <w:r w:rsidR="00DA6A9C">
        <w:tab/>
      </w:r>
      <w:r w:rsidR="00DA6A9C">
        <w:tab/>
      </w:r>
      <w:r w:rsidR="00DA6A9C">
        <w:tab/>
      </w:r>
      <w:r>
        <w:rPr>
          <w:b/>
          <w:bCs/>
        </w:rPr>
        <w:t>Action; All</w:t>
      </w:r>
      <w:r w:rsidR="00634200">
        <w:rPr>
          <w:b/>
          <w:bCs/>
        </w:rPr>
        <w:t xml:space="preserve"> </w:t>
      </w:r>
    </w:p>
    <w:p w14:paraId="2349969D" w14:textId="601A49C4" w:rsidR="00634200" w:rsidRDefault="005E1494" w:rsidP="00634200">
      <w:pPr>
        <w:jc w:val="both"/>
        <w:rPr>
          <w:b/>
          <w:bCs/>
        </w:rPr>
      </w:pPr>
      <w:r>
        <w:rPr>
          <w:b/>
          <w:bCs/>
        </w:rPr>
        <w:t>7.</w:t>
      </w:r>
      <w:r w:rsidR="00634200">
        <w:rPr>
          <w:b/>
          <w:bCs/>
        </w:rPr>
        <w:t xml:space="preserve"> Officers Reports</w:t>
      </w:r>
    </w:p>
    <w:p w14:paraId="5923CB64" w14:textId="77777777" w:rsidR="00634200" w:rsidRDefault="00634200" w:rsidP="00634200">
      <w:pPr>
        <w:jc w:val="both"/>
        <w:rPr>
          <w:b/>
          <w:bCs/>
        </w:rPr>
      </w:pPr>
    </w:p>
    <w:p w14:paraId="4D3EAAAC" w14:textId="7E99FAA5" w:rsidR="00634200" w:rsidRPr="00E24C3B" w:rsidRDefault="00E24C3B" w:rsidP="00E24C3B">
      <w:pPr>
        <w:jc w:val="both"/>
        <w:rPr>
          <w:b/>
          <w:bCs/>
        </w:rPr>
      </w:pPr>
      <w:r w:rsidRPr="00E24C3B">
        <w:rPr>
          <w:b/>
          <w:bCs/>
        </w:rPr>
        <w:t>7.1</w:t>
      </w:r>
      <w:r>
        <w:rPr>
          <w:b/>
          <w:bCs/>
        </w:rPr>
        <w:t xml:space="preserve">      </w:t>
      </w:r>
      <w:r w:rsidR="00634200" w:rsidRPr="00E24C3B">
        <w:rPr>
          <w:b/>
          <w:bCs/>
        </w:rPr>
        <w:t>SEOA Chairman</w:t>
      </w:r>
    </w:p>
    <w:p w14:paraId="78265F2C" w14:textId="77777777" w:rsidR="00634200" w:rsidRDefault="00634200" w:rsidP="00634200">
      <w:pPr>
        <w:jc w:val="both"/>
        <w:rPr>
          <w:b/>
          <w:bCs/>
        </w:rPr>
      </w:pPr>
    </w:p>
    <w:p w14:paraId="731E2141" w14:textId="4876B268" w:rsidR="00634200" w:rsidRDefault="00DA6A9C" w:rsidP="00634200">
      <w:pPr>
        <w:jc w:val="both"/>
        <w:rPr>
          <w:bCs/>
        </w:rPr>
      </w:pPr>
      <w:bookmarkStart w:id="1" w:name="_Hlk74856110"/>
      <w:r>
        <w:t>The Chairman extended the Committee’s thanks to SLOW for a successful WJHI and for stepping in and organising a successful VHI at very short notice.</w:t>
      </w:r>
    </w:p>
    <w:bookmarkEnd w:id="1"/>
    <w:p w14:paraId="63A321AB" w14:textId="77777777" w:rsidR="00F539E4" w:rsidRPr="0003649E" w:rsidRDefault="00F539E4" w:rsidP="00634200">
      <w:pPr>
        <w:jc w:val="both"/>
        <w:rPr>
          <w:bCs/>
        </w:rPr>
      </w:pPr>
    </w:p>
    <w:p w14:paraId="0FA1D6C9" w14:textId="60E126B8" w:rsidR="00634200" w:rsidRDefault="005E1494" w:rsidP="005E1494">
      <w:pPr>
        <w:jc w:val="both"/>
        <w:rPr>
          <w:b/>
          <w:bCs/>
        </w:rPr>
      </w:pPr>
      <w:r>
        <w:rPr>
          <w:b/>
          <w:bCs/>
        </w:rPr>
        <w:t>7.2</w:t>
      </w:r>
      <w:r w:rsidR="00634200">
        <w:rPr>
          <w:b/>
          <w:bCs/>
        </w:rPr>
        <w:t xml:space="preserve">       SEOA Secretary</w:t>
      </w:r>
    </w:p>
    <w:p w14:paraId="4EB983D5" w14:textId="77777777" w:rsidR="00634200" w:rsidRDefault="00634200" w:rsidP="00634200">
      <w:pPr>
        <w:jc w:val="both"/>
        <w:rPr>
          <w:bCs/>
        </w:rPr>
      </w:pPr>
    </w:p>
    <w:p w14:paraId="774173C4" w14:textId="0562186E" w:rsidR="00E058E3" w:rsidRDefault="00E058E3" w:rsidP="00E058E3">
      <w:pPr>
        <w:jc w:val="both"/>
      </w:pPr>
      <w:r>
        <w:rPr>
          <w:bCs/>
        </w:rPr>
        <w:t xml:space="preserve"> </w:t>
      </w:r>
      <w:bookmarkStart w:id="2" w:name="_Hlk74856842"/>
      <w:r>
        <w:t xml:space="preserve">The Secretary </w:t>
      </w:r>
      <w:bookmarkEnd w:id="2"/>
      <w:r w:rsidR="00A53F80">
        <w:t>had provided a written report (Appendix B)</w:t>
      </w:r>
      <w:r w:rsidR="00433FB9">
        <w:t xml:space="preserve">. He noted that both </w:t>
      </w:r>
      <w:r w:rsidR="001B7FA4">
        <w:t>courses he is organising</w:t>
      </w:r>
      <w:r w:rsidR="00433FB9">
        <w:t xml:space="preserve"> had been interrupted by COVID but that he was looking forward to their completion by Christmas.</w:t>
      </w:r>
    </w:p>
    <w:p w14:paraId="3038DDF4" w14:textId="7F933833" w:rsidR="00433FB9" w:rsidRDefault="00433FB9" w:rsidP="00DA6A9C">
      <w:pPr>
        <w:jc w:val="both"/>
      </w:pPr>
      <w:r>
        <w:t>The Chairman thanked him for organising the courses.</w:t>
      </w:r>
    </w:p>
    <w:p w14:paraId="4615FA67" w14:textId="77777777" w:rsidR="00433FB9" w:rsidRPr="00E44646" w:rsidRDefault="00433FB9" w:rsidP="00DA6A9C">
      <w:pPr>
        <w:jc w:val="both"/>
        <w:rPr>
          <w:b/>
        </w:rPr>
      </w:pPr>
    </w:p>
    <w:p w14:paraId="7C204E57" w14:textId="55CAEB5B" w:rsidR="00634200" w:rsidRDefault="005E1494" w:rsidP="00634200">
      <w:pPr>
        <w:jc w:val="both"/>
        <w:rPr>
          <w:b/>
          <w:bCs/>
        </w:rPr>
      </w:pPr>
      <w:r>
        <w:rPr>
          <w:b/>
          <w:bCs/>
        </w:rPr>
        <w:t>7</w:t>
      </w:r>
      <w:r w:rsidR="00634200" w:rsidRPr="00A666BC">
        <w:rPr>
          <w:b/>
          <w:bCs/>
        </w:rPr>
        <w:t>.3</w:t>
      </w:r>
      <w:r w:rsidR="00634200">
        <w:rPr>
          <w:bCs/>
        </w:rPr>
        <w:t xml:space="preserve"> </w:t>
      </w:r>
      <w:r w:rsidR="00634200">
        <w:rPr>
          <w:b/>
          <w:bCs/>
        </w:rPr>
        <w:t xml:space="preserve">      SEOA Treasurer</w:t>
      </w:r>
    </w:p>
    <w:p w14:paraId="7E6A59E3" w14:textId="77777777" w:rsidR="00634200" w:rsidRDefault="00634200" w:rsidP="00634200">
      <w:pPr>
        <w:jc w:val="both"/>
        <w:rPr>
          <w:b/>
          <w:bCs/>
        </w:rPr>
      </w:pPr>
    </w:p>
    <w:p w14:paraId="3D89ED58" w14:textId="1F4FDAB4" w:rsidR="00F539E4" w:rsidRDefault="00634200" w:rsidP="00F65027">
      <w:pPr>
        <w:jc w:val="both"/>
        <w:rPr>
          <w:b/>
        </w:rPr>
      </w:pPr>
      <w:r w:rsidRPr="00F169FD">
        <w:rPr>
          <w:bCs/>
        </w:rPr>
        <w:t>The Tr</w:t>
      </w:r>
      <w:r>
        <w:rPr>
          <w:bCs/>
        </w:rPr>
        <w:t xml:space="preserve">easurer </w:t>
      </w:r>
      <w:r w:rsidR="00EE0A63">
        <w:rPr>
          <w:bCs/>
        </w:rPr>
        <w:t xml:space="preserve">was pleased to announce that </w:t>
      </w:r>
      <w:r w:rsidR="00F65027">
        <w:rPr>
          <w:bCs/>
        </w:rPr>
        <w:t xml:space="preserve">Jen </w:t>
      </w:r>
      <w:proofErr w:type="spellStart"/>
      <w:r w:rsidR="00F65027">
        <w:rPr>
          <w:bCs/>
        </w:rPr>
        <w:t>Daplyn</w:t>
      </w:r>
      <w:proofErr w:type="spellEnd"/>
      <w:r w:rsidR="00EE0A63">
        <w:rPr>
          <w:bCs/>
        </w:rPr>
        <w:t xml:space="preserve"> had volunteered </w:t>
      </w:r>
      <w:r w:rsidR="001B7FA4">
        <w:rPr>
          <w:bCs/>
        </w:rPr>
        <w:t>a</w:t>
      </w:r>
      <w:r w:rsidR="00EE0A63">
        <w:rPr>
          <w:bCs/>
        </w:rPr>
        <w:t>s the new Auditor for SEOA</w:t>
      </w:r>
      <w:r w:rsidR="00F65027">
        <w:rPr>
          <w:bCs/>
        </w:rPr>
        <w:t>.</w:t>
      </w:r>
      <w:r w:rsidR="00EE0A63">
        <w:rPr>
          <w:bCs/>
        </w:rPr>
        <w:t xml:space="preserve"> </w:t>
      </w:r>
      <w:r w:rsidR="00F65027">
        <w:rPr>
          <w:bCs/>
        </w:rPr>
        <w:t>Jen</w:t>
      </w:r>
      <w:r w:rsidR="00EE0A63">
        <w:rPr>
          <w:bCs/>
        </w:rPr>
        <w:t xml:space="preserve"> is a member of SN.</w:t>
      </w:r>
      <w:r w:rsidR="00F65027">
        <w:rPr>
          <w:bCs/>
        </w:rPr>
        <w:t xml:space="preserve"> </w:t>
      </w:r>
    </w:p>
    <w:p w14:paraId="00301C39" w14:textId="77777777" w:rsidR="00F539E4" w:rsidRPr="00F539E4" w:rsidRDefault="00F539E4" w:rsidP="00634200">
      <w:pPr>
        <w:jc w:val="both"/>
        <w:rPr>
          <w:b/>
        </w:rPr>
      </w:pPr>
    </w:p>
    <w:p w14:paraId="51074416" w14:textId="374FA955" w:rsidR="00634200" w:rsidRDefault="00ED455B" w:rsidP="00634200">
      <w:pPr>
        <w:jc w:val="both"/>
        <w:rPr>
          <w:bCs/>
        </w:rPr>
      </w:pPr>
      <w:r>
        <w:rPr>
          <w:bCs/>
        </w:rPr>
        <w:t xml:space="preserve">DS </w:t>
      </w:r>
      <w:r w:rsidR="00E058E3">
        <w:rPr>
          <w:bCs/>
        </w:rPr>
        <w:t>had supplied a</w:t>
      </w:r>
      <w:r w:rsidR="00F539E4">
        <w:rPr>
          <w:bCs/>
        </w:rPr>
        <w:t xml:space="preserve"> Treasurer’s Report a</w:t>
      </w:r>
      <w:r w:rsidR="006060AD">
        <w:rPr>
          <w:bCs/>
        </w:rPr>
        <w:t>n</w:t>
      </w:r>
      <w:r w:rsidR="00F539E4">
        <w:rPr>
          <w:bCs/>
        </w:rPr>
        <w:t>d an</w:t>
      </w:r>
      <w:r w:rsidR="006060AD">
        <w:rPr>
          <w:bCs/>
        </w:rPr>
        <w:t xml:space="preserve"> interim Income and Expenditure statement to </w:t>
      </w:r>
      <w:r w:rsidR="00A232CD">
        <w:rPr>
          <w:bCs/>
        </w:rPr>
        <w:t>1st</w:t>
      </w:r>
      <w:r>
        <w:rPr>
          <w:bCs/>
        </w:rPr>
        <w:t xml:space="preserve"> </w:t>
      </w:r>
      <w:r w:rsidR="00A232CD">
        <w:rPr>
          <w:bCs/>
        </w:rPr>
        <w:t xml:space="preserve">December </w:t>
      </w:r>
      <w:r w:rsidR="006060AD">
        <w:rPr>
          <w:bCs/>
        </w:rPr>
        <w:t>2021</w:t>
      </w:r>
      <w:r w:rsidR="00F539E4">
        <w:rPr>
          <w:bCs/>
        </w:rPr>
        <w:t xml:space="preserve">. </w:t>
      </w:r>
      <w:r w:rsidR="00634200">
        <w:rPr>
          <w:bCs/>
        </w:rPr>
        <w:t xml:space="preserve">(Appendix </w:t>
      </w:r>
      <w:r>
        <w:rPr>
          <w:bCs/>
        </w:rPr>
        <w:t>C</w:t>
      </w:r>
      <w:r w:rsidR="00634200">
        <w:rPr>
          <w:bCs/>
        </w:rPr>
        <w:t>)</w:t>
      </w:r>
      <w:r w:rsidR="00320ABF">
        <w:rPr>
          <w:bCs/>
        </w:rPr>
        <w:t>.</w:t>
      </w:r>
    </w:p>
    <w:p w14:paraId="3F73F5F8" w14:textId="77777777" w:rsidR="009B5102" w:rsidRDefault="009B5102" w:rsidP="00634200">
      <w:pPr>
        <w:jc w:val="both"/>
        <w:rPr>
          <w:bCs/>
        </w:rPr>
      </w:pPr>
    </w:p>
    <w:p w14:paraId="3735EED1" w14:textId="3A16F5F3" w:rsidR="00EF2D25" w:rsidRDefault="00ED455B" w:rsidP="00634200">
      <w:pPr>
        <w:jc w:val="both"/>
        <w:rPr>
          <w:bCs/>
        </w:rPr>
      </w:pPr>
      <w:r>
        <w:rPr>
          <w:bCs/>
        </w:rPr>
        <w:t xml:space="preserve">He did </w:t>
      </w:r>
      <w:r w:rsidR="001B7FA4">
        <w:rPr>
          <w:bCs/>
        </w:rPr>
        <w:t xml:space="preserve">report </w:t>
      </w:r>
      <w:r>
        <w:rPr>
          <w:bCs/>
        </w:rPr>
        <w:t xml:space="preserve">that </w:t>
      </w:r>
      <w:r w:rsidR="00F65027">
        <w:rPr>
          <w:bCs/>
        </w:rPr>
        <w:t>SEOA had successfully come through a</w:t>
      </w:r>
      <w:r w:rsidR="00EF2D25">
        <w:rPr>
          <w:bCs/>
        </w:rPr>
        <w:t>n</w:t>
      </w:r>
      <w:r w:rsidR="00F65027">
        <w:rPr>
          <w:bCs/>
        </w:rPr>
        <w:t xml:space="preserve"> ant</w:t>
      </w:r>
      <w:r w:rsidR="00EF2D25">
        <w:rPr>
          <w:bCs/>
        </w:rPr>
        <w:t>i</w:t>
      </w:r>
      <w:r w:rsidR="00F65027">
        <w:rPr>
          <w:bCs/>
        </w:rPr>
        <w:t>-money laundering review carried out by HSBC</w:t>
      </w:r>
      <w:r w:rsidR="00EF2D25">
        <w:rPr>
          <w:bCs/>
        </w:rPr>
        <w:t>.</w:t>
      </w:r>
    </w:p>
    <w:p w14:paraId="4037DCAF" w14:textId="13113428" w:rsidR="00E35F0A" w:rsidRPr="009B5102" w:rsidRDefault="00EF2D25" w:rsidP="00634200">
      <w:pPr>
        <w:jc w:val="both"/>
        <w:rPr>
          <w:bCs/>
        </w:rPr>
      </w:pPr>
      <w:r>
        <w:rPr>
          <w:bCs/>
        </w:rPr>
        <w:t xml:space="preserve"> </w:t>
      </w:r>
    </w:p>
    <w:p w14:paraId="37D31EA1" w14:textId="630D97F7" w:rsidR="00634200" w:rsidRDefault="005E1494" w:rsidP="00634200">
      <w:pPr>
        <w:jc w:val="both"/>
        <w:rPr>
          <w:b/>
          <w:bCs/>
        </w:rPr>
      </w:pPr>
      <w:r>
        <w:rPr>
          <w:b/>
          <w:bCs/>
        </w:rPr>
        <w:t>7</w:t>
      </w:r>
      <w:r w:rsidR="00634200">
        <w:rPr>
          <w:b/>
          <w:bCs/>
        </w:rPr>
        <w:t>.4</w:t>
      </w:r>
      <w:r w:rsidR="00634200">
        <w:rPr>
          <w:b/>
          <w:bCs/>
        </w:rPr>
        <w:tab/>
        <w:t xml:space="preserve"> SEOA Membership Secretary</w:t>
      </w:r>
    </w:p>
    <w:p w14:paraId="394AD05E" w14:textId="77777777" w:rsidR="00634200" w:rsidRDefault="00634200" w:rsidP="00634200">
      <w:pPr>
        <w:widowControl w:val="0"/>
        <w:autoSpaceDE w:val="0"/>
        <w:autoSpaceDN w:val="0"/>
        <w:adjustRightInd w:val="0"/>
      </w:pPr>
    </w:p>
    <w:p w14:paraId="746DA7B2" w14:textId="00C53576" w:rsidR="00634200" w:rsidRDefault="009B5102" w:rsidP="006060AD">
      <w:pPr>
        <w:jc w:val="both"/>
      </w:pPr>
      <w:r>
        <w:t xml:space="preserve">The Membership Secretary had provided a written report (Appendix </w:t>
      </w:r>
      <w:r w:rsidR="00DF5F36">
        <w:t>E</w:t>
      </w:r>
      <w:r>
        <w:t>)</w:t>
      </w:r>
    </w:p>
    <w:p w14:paraId="3BF1518F" w14:textId="2B2C7DC9" w:rsidR="009B5102" w:rsidRDefault="009B5102" w:rsidP="006060AD">
      <w:pPr>
        <w:jc w:val="both"/>
      </w:pPr>
      <w:r>
        <w:t xml:space="preserve">It was commented </w:t>
      </w:r>
      <w:r w:rsidR="00A232CD">
        <w:t xml:space="preserve">that the major % swings were with the smaller clubs HAVOC, RAFO and BAOC and that overall </w:t>
      </w:r>
      <w:r w:rsidR="00F56D63">
        <w:t>it is hoped to grow again in the new year.</w:t>
      </w:r>
    </w:p>
    <w:p w14:paraId="6D46CCA0" w14:textId="2684A34D" w:rsidR="00F56D63" w:rsidRPr="00F56D63" w:rsidRDefault="00F56D63" w:rsidP="006060AD">
      <w:pPr>
        <w:jc w:val="both"/>
        <w:rPr>
          <w:b/>
          <w:bCs/>
        </w:rPr>
      </w:pPr>
      <w:r>
        <w:tab/>
      </w:r>
      <w:r>
        <w:tab/>
      </w:r>
      <w:r>
        <w:tab/>
      </w:r>
      <w:r>
        <w:tab/>
      </w:r>
      <w:r>
        <w:tab/>
      </w:r>
      <w:r>
        <w:tab/>
      </w:r>
      <w:r>
        <w:tab/>
      </w:r>
      <w:r>
        <w:tab/>
      </w:r>
      <w:r>
        <w:tab/>
      </w:r>
      <w:r>
        <w:rPr>
          <w:b/>
          <w:bCs/>
        </w:rPr>
        <w:t>Action; All</w:t>
      </w:r>
    </w:p>
    <w:p w14:paraId="07518652" w14:textId="49798994" w:rsidR="00634200" w:rsidRPr="001E1324" w:rsidRDefault="00634200" w:rsidP="00634200">
      <w:pPr>
        <w:jc w:val="both"/>
        <w:rPr>
          <w:bCs/>
        </w:rPr>
      </w:pPr>
    </w:p>
    <w:p w14:paraId="5D9A9C6D" w14:textId="5EA6D77F" w:rsidR="00634200" w:rsidRDefault="005E1494" w:rsidP="00634200">
      <w:pPr>
        <w:jc w:val="both"/>
        <w:rPr>
          <w:b/>
          <w:bCs/>
        </w:rPr>
      </w:pPr>
      <w:r>
        <w:rPr>
          <w:b/>
          <w:bCs/>
        </w:rPr>
        <w:t>7</w:t>
      </w:r>
      <w:r w:rsidR="00634200">
        <w:rPr>
          <w:b/>
          <w:bCs/>
        </w:rPr>
        <w:t>.5       SEOA Competitions Officer</w:t>
      </w:r>
    </w:p>
    <w:p w14:paraId="0F6FFAFC" w14:textId="77777777" w:rsidR="00634200" w:rsidRDefault="00634200" w:rsidP="00634200">
      <w:pPr>
        <w:jc w:val="both"/>
        <w:rPr>
          <w:b/>
          <w:bCs/>
        </w:rPr>
      </w:pPr>
    </w:p>
    <w:p w14:paraId="0023AC5E" w14:textId="53D738F0" w:rsidR="00DC6B4A" w:rsidRPr="00D33C8C" w:rsidRDefault="006060AD" w:rsidP="00DC6B4A">
      <w:pPr>
        <w:rPr>
          <w:i/>
          <w:iCs/>
        </w:rPr>
      </w:pPr>
      <w:r>
        <w:rPr>
          <w:bCs/>
        </w:rPr>
        <w:t xml:space="preserve">The Competitions Officer </w:t>
      </w:r>
      <w:r w:rsidR="000054C5">
        <w:rPr>
          <w:bCs/>
        </w:rPr>
        <w:t xml:space="preserve"> announced that </w:t>
      </w:r>
      <w:r w:rsidR="00D33C8C">
        <w:rPr>
          <w:bCs/>
        </w:rPr>
        <w:t>‘</w:t>
      </w:r>
      <w:r w:rsidR="000054C5" w:rsidRPr="00D33C8C">
        <w:rPr>
          <w:bCs/>
          <w:i/>
          <w:iCs/>
        </w:rPr>
        <w:t xml:space="preserve">he </w:t>
      </w:r>
      <w:r w:rsidR="00F56D63" w:rsidRPr="00D33C8C">
        <w:rPr>
          <w:bCs/>
          <w:i/>
          <w:iCs/>
        </w:rPr>
        <w:t xml:space="preserve">had fully taken over the </w:t>
      </w:r>
      <w:r w:rsidR="00DC6B4A" w:rsidRPr="00D33C8C">
        <w:rPr>
          <w:bCs/>
          <w:i/>
          <w:iCs/>
        </w:rPr>
        <w:t xml:space="preserve">issuing of SEOA medals (to event organisers) and badges (to individuals).  </w:t>
      </w:r>
      <w:r w:rsidR="00F56D63" w:rsidRPr="00D33C8C">
        <w:rPr>
          <w:bCs/>
          <w:i/>
          <w:iCs/>
        </w:rPr>
        <w:t xml:space="preserve"> </w:t>
      </w:r>
      <w:r w:rsidR="00DC6B4A" w:rsidRPr="00D33C8C">
        <w:rPr>
          <w:bCs/>
          <w:i/>
          <w:iCs/>
        </w:rPr>
        <w:t xml:space="preserve"> </w:t>
      </w:r>
      <w:r w:rsidR="00DC6B4A" w:rsidRPr="00D33C8C">
        <w:rPr>
          <w:i/>
          <w:iCs/>
        </w:rPr>
        <w:t>In both cases this is on request - not in a proactive fashion.</w:t>
      </w:r>
    </w:p>
    <w:p w14:paraId="55FD2678" w14:textId="317DE62E" w:rsidR="00D33C8C" w:rsidRPr="00D33C8C" w:rsidRDefault="00D33C8C" w:rsidP="00D33C8C">
      <w:pPr>
        <w:rPr>
          <w:i/>
          <w:iCs/>
        </w:rPr>
      </w:pPr>
      <w:r w:rsidRPr="00D33C8C">
        <w:rPr>
          <w:i/>
          <w:iCs/>
        </w:rPr>
        <w:lastRenderedPageBreak/>
        <w:t>BO have finally sent me the versions of the controller courses that they had on file. These were woefully out of date so Katy Stubbs and myself are updating the version that we last used. Once that is done I will organise a course.’</w:t>
      </w:r>
    </w:p>
    <w:p w14:paraId="1A538499" w14:textId="275F3465" w:rsidR="00DC6B4A" w:rsidRDefault="00DC6B4A" w:rsidP="00DC6B4A">
      <w:pPr>
        <w:rPr>
          <w:rFonts w:ascii="Calibri" w:hAnsi="Calibri" w:cs="Calibri"/>
          <w:sz w:val="22"/>
          <w:szCs w:val="22"/>
        </w:rPr>
      </w:pPr>
    </w:p>
    <w:p w14:paraId="77F2602B" w14:textId="20B5E205" w:rsidR="000054C5" w:rsidRDefault="005E1494" w:rsidP="005E1494">
      <w:pPr>
        <w:pStyle w:val="xl23"/>
        <w:spacing w:before="0" w:beforeAutospacing="0" w:after="0" w:afterAutospacing="0"/>
        <w:jc w:val="both"/>
      </w:pPr>
      <w:r>
        <w:t>7.6</w:t>
      </w:r>
      <w:r w:rsidR="000054C5">
        <w:t xml:space="preserve">      SEOA Junior Training Officer</w:t>
      </w:r>
      <w:r w:rsidR="00F55AE6">
        <w:t xml:space="preserve"> </w:t>
      </w:r>
    </w:p>
    <w:p w14:paraId="41675776" w14:textId="14CED4DD" w:rsidR="00A00196" w:rsidRDefault="00A00196" w:rsidP="00A00196">
      <w:pPr>
        <w:pStyle w:val="xl23"/>
        <w:spacing w:before="0" w:beforeAutospacing="0" w:after="0" w:afterAutospacing="0"/>
        <w:jc w:val="both"/>
      </w:pPr>
    </w:p>
    <w:p w14:paraId="5DC8EC03" w14:textId="3CF60BC6" w:rsidR="00A00196" w:rsidRPr="00A00196" w:rsidRDefault="00A00196" w:rsidP="00A00196">
      <w:pPr>
        <w:pStyle w:val="xl23"/>
        <w:spacing w:before="0" w:beforeAutospacing="0" w:after="0" w:afterAutospacing="0"/>
        <w:jc w:val="both"/>
        <w:rPr>
          <w:b w:val="0"/>
          <w:bCs w:val="0"/>
        </w:rPr>
      </w:pPr>
      <w:r w:rsidRPr="00A00196">
        <w:rPr>
          <w:b w:val="0"/>
          <w:bCs w:val="0"/>
        </w:rPr>
        <w:t xml:space="preserve">AD had provided a Junior Training Report (Appendix </w:t>
      </w:r>
      <w:r w:rsidR="00DF5F36">
        <w:rPr>
          <w:b w:val="0"/>
          <w:bCs w:val="0"/>
        </w:rPr>
        <w:t>D</w:t>
      </w:r>
      <w:r w:rsidRPr="00A00196">
        <w:rPr>
          <w:b w:val="0"/>
          <w:bCs w:val="0"/>
        </w:rPr>
        <w:t>)</w:t>
      </w:r>
    </w:p>
    <w:p w14:paraId="5645BED9" w14:textId="4CB75C94" w:rsidR="00F55AE6" w:rsidRDefault="00F55AE6" w:rsidP="00F55AE6">
      <w:pPr>
        <w:pStyle w:val="xl23"/>
        <w:spacing w:before="0" w:beforeAutospacing="0" w:after="0" w:afterAutospacing="0"/>
        <w:jc w:val="both"/>
      </w:pPr>
    </w:p>
    <w:p w14:paraId="34F4EEBA" w14:textId="64253335" w:rsidR="00182AD9" w:rsidRDefault="00D33C8C" w:rsidP="00F55AE6">
      <w:pPr>
        <w:pStyle w:val="xl23"/>
        <w:spacing w:before="0" w:beforeAutospacing="0" w:after="0" w:afterAutospacing="0"/>
        <w:jc w:val="both"/>
        <w:rPr>
          <w:b w:val="0"/>
          <w:bCs w:val="0"/>
        </w:rPr>
      </w:pPr>
      <w:r>
        <w:rPr>
          <w:b w:val="0"/>
          <w:bCs w:val="0"/>
        </w:rPr>
        <w:t xml:space="preserve"> She said that she felt that</w:t>
      </w:r>
      <w:r w:rsidR="00683ED7">
        <w:rPr>
          <w:b w:val="0"/>
          <w:bCs w:val="0"/>
        </w:rPr>
        <w:t>,</w:t>
      </w:r>
      <w:r>
        <w:rPr>
          <w:b w:val="0"/>
          <w:bCs w:val="0"/>
        </w:rPr>
        <w:t xml:space="preserve"> at last</w:t>
      </w:r>
      <w:r w:rsidR="00683ED7">
        <w:rPr>
          <w:b w:val="0"/>
          <w:bCs w:val="0"/>
        </w:rPr>
        <w:t>,</w:t>
      </w:r>
      <w:r>
        <w:rPr>
          <w:b w:val="0"/>
          <w:bCs w:val="0"/>
        </w:rPr>
        <w:t xml:space="preserve"> SEJS was moving to a ‘new normal’ </w:t>
      </w:r>
    </w:p>
    <w:p w14:paraId="5554B9D3" w14:textId="2E69B74F" w:rsidR="00D33C8C" w:rsidRDefault="00D33C8C" w:rsidP="00F55AE6">
      <w:pPr>
        <w:pStyle w:val="xl23"/>
        <w:spacing w:before="0" w:beforeAutospacing="0" w:after="0" w:afterAutospacing="0"/>
        <w:jc w:val="both"/>
        <w:rPr>
          <w:b w:val="0"/>
          <w:bCs w:val="0"/>
        </w:rPr>
      </w:pPr>
    </w:p>
    <w:p w14:paraId="28AA1B81" w14:textId="59B37C3C" w:rsidR="00D33C8C" w:rsidRDefault="00D33C8C" w:rsidP="00F55AE6">
      <w:pPr>
        <w:pStyle w:val="xl23"/>
        <w:spacing w:before="0" w:beforeAutospacing="0" w:after="0" w:afterAutospacing="0"/>
        <w:jc w:val="both"/>
        <w:rPr>
          <w:b w:val="0"/>
          <w:bCs w:val="0"/>
        </w:rPr>
      </w:pPr>
      <w:r>
        <w:rPr>
          <w:b w:val="0"/>
          <w:bCs w:val="0"/>
        </w:rPr>
        <w:t xml:space="preserve">As regards the new Regional Talent </w:t>
      </w:r>
      <w:r w:rsidR="00683ED7">
        <w:rPr>
          <w:b w:val="0"/>
          <w:bCs w:val="0"/>
        </w:rPr>
        <w:t>Squads</w:t>
      </w:r>
      <w:r>
        <w:rPr>
          <w:b w:val="0"/>
          <w:bCs w:val="0"/>
        </w:rPr>
        <w:t>, which are part of the new British Orienteering Structure</w:t>
      </w:r>
      <w:r w:rsidR="00683ED7">
        <w:rPr>
          <w:b w:val="0"/>
          <w:bCs w:val="0"/>
        </w:rPr>
        <w:t xml:space="preserve"> the</w:t>
      </w:r>
      <w:r w:rsidR="00FA2E0F">
        <w:rPr>
          <w:b w:val="0"/>
          <w:bCs w:val="0"/>
        </w:rPr>
        <w:t xml:space="preserve"> Southern Talent Squad</w:t>
      </w:r>
      <w:r w:rsidR="00683ED7">
        <w:rPr>
          <w:b w:val="0"/>
          <w:bCs w:val="0"/>
        </w:rPr>
        <w:t xml:space="preserve"> ha</w:t>
      </w:r>
      <w:r w:rsidR="00FA2E0F">
        <w:rPr>
          <w:b w:val="0"/>
          <w:bCs w:val="0"/>
        </w:rPr>
        <w:t>s</w:t>
      </w:r>
      <w:r w:rsidR="00683ED7">
        <w:rPr>
          <w:b w:val="0"/>
          <w:bCs w:val="0"/>
        </w:rPr>
        <w:t xml:space="preserve"> the following programme;</w:t>
      </w:r>
    </w:p>
    <w:p w14:paraId="520795DE" w14:textId="63419AD8" w:rsidR="00683ED7" w:rsidRDefault="00683ED7" w:rsidP="00683ED7">
      <w:pPr>
        <w:pStyle w:val="xl23"/>
        <w:numPr>
          <w:ilvl w:val="0"/>
          <w:numId w:val="28"/>
        </w:numPr>
        <w:spacing w:before="0" w:beforeAutospacing="0" w:after="0" w:afterAutospacing="0"/>
        <w:jc w:val="both"/>
        <w:rPr>
          <w:b w:val="0"/>
          <w:bCs w:val="0"/>
        </w:rPr>
      </w:pPr>
      <w:r>
        <w:rPr>
          <w:b w:val="0"/>
          <w:bCs w:val="0"/>
        </w:rPr>
        <w:t>In November – Sports Science at Bath University</w:t>
      </w:r>
    </w:p>
    <w:p w14:paraId="66DE30D3" w14:textId="4EAC28AF" w:rsidR="00683ED7" w:rsidRDefault="00683ED7" w:rsidP="00683ED7">
      <w:pPr>
        <w:pStyle w:val="xl23"/>
        <w:numPr>
          <w:ilvl w:val="0"/>
          <w:numId w:val="28"/>
        </w:numPr>
        <w:spacing w:before="0" w:beforeAutospacing="0" w:after="0" w:afterAutospacing="0"/>
        <w:jc w:val="both"/>
        <w:rPr>
          <w:b w:val="0"/>
          <w:bCs w:val="0"/>
        </w:rPr>
      </w:pPr>
      <w:r>
        <w:rPr>
          <w:b w:val="0"/>
          <w:bCs w:val="0"/>
        </w:rPr>
        <w:t xml:space="preserve">In December – </w:t>
      </w:r>
      <w:proofErr w:type="spellStart"/>
      <w:r>
        <w:rPr>
          <w:b w:val="0"/>
          <w:bCs w:val="0"/>
        </w:rPr>
        <w:t>Winterfold</w:t>
      </w:r>
      <w:proofErr w:type="spellEnd"/>
      <w:r>
        <w:rPr>
          <w:b w:val="0"/>
          <w:bCs w:val="0"/>
        </w:rPr>
        <w:t xml:space="preserve"> </w:t>
      </w:r>
    </w:p>
    <w:p w14:paraId="3DA1AAB3" w14:textId="0C1F9C7A" w:rsidR="00683ED7" w:rsidRDefault="00683ED7" w:rsidP="00683ED7">
      <w:pPr>
        <w:pStyle w:val="xl23"/>
        <w:numPr>
          <w:ilvl w:val="0"/>
          <w:numId w:val="28"/>
        </w:numPr>
        <w:spacing w:before="0" w:beforeAutospacing="0" w:after="0" w:afterAutospacing="0"/>
        <w:jc w:val="both"/>
        <w:rPr>
          <w:b w:val="0"/>
          <w:bCs w:val="0"/>
        </w:rPr>
      </w:pPr>
      <w:r>
        <w:rPr>
          <w:b w:val="0"/>
          <w:bCs w:val="0"/>
        </w:rPr>
        <w:t>In January – Wales</w:t>
      </w:r>
    </w:p>
    <w:p w14:paraId="052297E5" w14:textId="71F3FA50" w:rsidR="00683ED7" w:rsidRDefault="00683ED7" w:rsidP="00683ED7">
      <w:pPr>
        <w:pStyle w:val="xl23"/>
        <w:spacing w:before="0" w:beforeAutospacing="0" w:after="0" w:afterAutospacing="0"/>
        <w:jc w:val="both"/>
        <w:rPr>
          <w:b w:val="0"/>
          <w:bCs w:val="0"/>
        </w:rPr>
      </w:pPr>
      <w:r>
        <w:rPr>
          <w:b w:val="0"/>
          <w:bCs w:val="0"/>
        </w:rPr>
        <w:t>All three Talent squads (South, North and Scotland) will come together in February in the Lake District.</w:t>
      </w:r>
    </w:p>
    <w:p w14:paraId="6EB5C255" w14:textId="37D6D2CA" w:rsidR="000054C5" w:rsidRPr="00683ED7" w:rsidRDefault="00182AD9" w:rsidP="00683ED7">
      <w:pPr>
        <w:pStyle w:val="xl23"/>
        <w:spacing w:before="0" w:beforeAutospacing="0" w:after="0" w:afterAutospacing="0"/>
        <w:jc w:val="both"/>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sidR="00D33C8C">
        <w:t xml:space="preserve"> </w:t>
      </w:r>
    </w:p>
    <w:p w14:paraId="198D9C31" w14:textId="282CC18A" w:rsidR="000306BF" w:rsidRDefault="005E1494" w:rsidP="005E1494">
      <w:pPr>
        <w:jc w:val="both"/>
        <w:rPr>
          <w:b/>
          <w:bCs/>
        </w:rPr>
      </w:pPr>
      <w:r>
        <w:rPr>
          <w:b/>
          <w:bCs/>
        </w:rPr>
        <w:t>7.7</w:t>
      </w:r>
      <w:r w:rsidR="000306BF">
        <w:rPr>
          <w:b/>
          <w:bCs/>
        </w:rPr>
        <w:t xml:space="preserve">    SEOA and BOF Fixtures </w:t>
      </w:r>
    </w:p>
    <w:p w14:paraId="68ADBE8B" w14:textId="77777777" w:rsidR="000306BF" w:rsidRDefault="000306BF" w:rsidP="000306BF">
      <w:pPr>
        <w:jc w:val="both"/>
        <w:rPr>
          <w:b/>
          <w:bCs/>
        </w:rPr>
      </w:pPr>
    </w:p>
    <w:p w14:paraId="3F0F303A" w14:textId="77777777" w:rsidR="00683ED7" w:rsidRDefault="000306BF" w:rsidP="00182AD9">
      <w:r w:rsidRPr="000A1527">
        <w:t xml:space="preserve">PG commented </w:t>
      </w:r>
      <w:r w:rsidR="00683ED7">
        <w:t>that unfortunately he had been unable to attend the last Events Scheduling meeting and that Andrew Evans had taken his place. He was therefore still catching up.</w:t>
      </w:r>
    </w:p>
    <w:p w14:paraId="5656BE20" w14:textId="51814AB7" w:rsidR="00924A86" w:rsidRDefault="00683ED7" w:rsidP="00182AD9">
      <w:r>
        <w:t xml:space="preserve">However he reported a full SEL </w:t>
      </w:r>
      <w:r w:rsidR="00924A86">
        <w:t>programme and that the calendar was full was full to summer 2022.</w:t>
      </w:r>
    </w:p>
    <w:p w14:paraId="34790369" w14:textId="129BCA58" w:rsidR="00924A86" w:rsidRDefault="00924A86" w:rsidP="00182AD9">
      <w:r>
        <w:t>He also commented that the CSC and YBT rounds had been allocated.</w:t>
      </w:r>
    </w:p>
    <w:p w14:paraId="4872B37B" w14:textId="462E23C5" w:rsidR="00634200" w:rsidRPr="007B2659" w:rsidRDefault="00924A86" w:rsidP="00924A86">
      <w:r>
        <w:t xml:space="preserve"> </w:t>
      </w:r>
    </w:p>
    <w:p w14:paraId="3198B9B9" w14:textId="0375685E" w:rsidR="00634200" w:rsidRDefault="007B2659" w:rsidP="007B2659">
      <w:pPr>
        <w:jc w:val="both"/>
        <w:rPr>
          <w:b/>
          <w:bCs/>
        </w:rPr>
      </w:pPr>
      <w:r>
        <w:t xml:space="preserve"> </w:t>
      </w:r>
      <w:r w:rsidR="005E1494">
        <w:rPr>
          <w:b/>
          <w:bCs/>
        </w:rPr>
        <w:t>8</w:t>
      </w:r>
      <w:r w:rsidR="00634200">
        <w:rPr>
          <w:b/>
          <w:bCs/>
        </w:rPr>
        <w:t>. Any other business</w:t>
      </w:r>
      <w:r w:rsidR="00B97F88">
        <w:rPr>
          <w:b/>
          <w:bCs/>
        </w:rPr>
        <w:t xml:space="preserve"> </w:t>
      </w:r>
    </w:p>
    <w:p w14:paraId="1D6D6AF3" w14:textId="77777777" w:rsidR="00B97F88" w:rsidRDefault="00B97F88" w:rsidP="007B2659">
      <w:pPr>
        <w:jc w:val="both"/>
        <w:rPr>
          <w:b/>
          <w:bCs/>
        </w:rPr>
      </w:pPr>
    </w:p>
    <w:p w14:paraId="1F384DF2" w14:textId="040554BC" w:rsidR="00B97F88" w:rsidRDefault="00B97F88" w:rsidP="00B97F88">
      <w:r>
        <w:t xml:space="preserve">PG reported that the MV SEL </w:t>
      </w:r>
      <w:r w:rsidR="001B7FA4">
        <w:t xml:space="preserve">event at </w:t>
      </w:r>
      <w:proofErr w:type="spellStart"/>
      <w:r w:rsidR="001B7FA4">
        <w:t>Netley</w:t>
      </w:r>
      <w:proofErr w:type="spellEnd"/>
      <w:r w:rsidR="001B7FA4">
        <w:t xml:space="preserve"> Heath </w:t>
      </w:r>
      <w:r>
        <w:t>is unlikely to take place and it was suggested that he contact the BOF Land Access Officer for help. This should not affect the SEL.</w:t>
      </w:r>
    </w:p>
    <w:p w14:paraId="40B5197A" w14:textId="7E9F32A9" w:rsidR="007B2659" w:rsidRDefault="007B2659" w:rsidP="007B2659">
      <w:pPr>
        <w:jc w:val="both"/>
        <w:rPr>
          <w:b/>
          <w:bCs/>
        </w:rPr>
      </w:pPr>
    </w:p>
    <w:p w14:paraId="23299960" w14:textId="2EB63F02" w:rsidR="00B61B37" w:rsidRDefault="00B97F88" w:rsidP="00634200">
      <w:pPr>
        <w:jc w:val="both"/>
      </w:pPr>
      <w:r>
        <w:t xml:space="preserve"> David Dixon, the new HH Chairman, reported that he will be taking the</w:t>
      </w:r>
      <w:r w:rsidR="000B6AFD">
        <w:t xml:space="preserve"> </w:t>
      </w:r>
      <w:r>
        <w:t xml:space="preserve">place of Mike Bennett as HH rep. </w:t>
      </w:r>
      <w:r w:rsidR="001B7FA4">
        <w:t>to this Committee.</w:t>
      </w:r>
    </w:p>
    <w:p w14:paraId="33CC1AF1" w14:textId="38324C05" w:rsidR="00B97F88" w:rsidRDefault="00B97F88" w:rsidP="00634200">
      <w:pPr>
        <w:jc w:val="both"/>
      </w:pPr>
    </w:p>
    <w:p w14:paraId="7C9B25B1" w14:textId="773B1722" w:rsidR="00B97F88" w:rsidRDefault="00B97F88" w:rsidP="00634200">
      <w:pPr>
        <w:jc w:val="both"/>
      </w:pPr>
      <w:r>
        <w:t>CG said that she read that Orienteering had been less affected by COVID than other sports such as Badminton.</w:t>
      </w:r>
    </w:p>
    <w:p w14:paraId="6BA0FAD9" w14:textId="77777777" w:rsidR="00B97F88" w:rsidRPr="00B61B37" w:rsidRDefault="00B97F88" w:rsidP="00634200">
      <w:pPr>
        <w:jc w:val="both"/>
        <w:rPr>
          <w:b/>
          <w:bCs/>
        </w:rPr>
      </w:pPr>
    </w:p>
    <w:p w14:paraId="3BA7897E" w14:textId="6B72CFDF" w:rsidR="00634200" w:rsidRDefault="005E1494" w:rsidP="00634200">
      <w:pPr>
        <w:jc w:val="both"/>
        <w:rPr>
          <w:b/>
          <w:bCs/>
        </w:rPr>
      </w:pPr>
      <w:r>
        <w:rPr>
          <w:b/>
          <w:bCs/>
        </w:rPr>
        <w:t>9</w:t>
      </w:r>
      <w:r w:rsidR="00634200">
        <w:rPr>
          <w:b/>
          <w:bCs/>
        </w:rPr>
        <w:t xml:space="preserve">. Date of next meetings </w:t>
      </w:r>
    </w:p>
    <w:p w14:paraId="6AEBA3E2" w14:textId="580DB260" w:rsidR="00634200" w:rsidRDefault="00634200" w:rsidP="00634200">
      <w:pPr>
        <w:autoSpaceDE w:val="0"/>
        <w:autoSpaceDN w:val="0"/>
        <w:adjustRightInd w:val="0"/>
        <w:jc w:val="both"/>
        <w:rPr>
          <w:rFonts w:cs="Arial"/>
          <w:color w:val="000000"/>
          <w:lang w:eastAsia="en-GB"/>
        </w:rPr>
      </w:pPr>
      <w:r>
        <w:rPr>
          <w:rFonts w:cs="Arial"/>
          <w:color w:val="000000"/>
          <w:lang w:eastAsia="en-GB"/>
        </w:rPr>
        <w:t xml:space="preserve"> </w:t>
      </w:r>
    </w:p>
    <w:p w14:paraId="0E9B0F93" w14:textId="20EEB4B5" w:rsidR="00B61B37" w:rsidRDefault="00B61B37" w:rsidP="00634200">
      <w:pPr>
        <w:autoSpaceDE w:val="0"/>
        <w:autoSpaceDN w:val="0"/>
        <w:adjustRightInd w:val="0"/>
        <w:jc w:val="both"/>
        <w:rPr>
          <w:rFonts w:cs="Arial"/>
          <w:color w:val="000000"/>
          <w:lang w:eastAsia="en-GB"/>
        </w:rPr>
      </w:pPr>
      <w:r>
        <w:rPr>
          <w:rFonts w:cs="Arial"/>
          <w:color w:val="000000"/>
          <w:lang w:eastAsia="en-GB"/>
        </w:rPr>
        <w:t>10</w:t>
      </w:r>
      <w:r w:rsidRPr="00B61B37">
        <w:rPr>
          <w:rFonts w:cs="Arial"/>
          <w:color w:val="000000"/>
          <w:vertAlign w:val="superscript"/>
          <w:lang w:eastAsia="en-GB"/>
        </w:rPr>
        <w:t>th</w:t>
      </w:r>
      <w:r>
        <w:rPr>
          <w:rFonts w:cs="Arial"/>
          <w:color w:val="000000"/>
          <w:lang w:eastAsia="en-GB"/>
        </w:rPr>
        <w:t xml:space="preserve"> March 2022</w:t>
      </w:r>
    </w:p>
    <w:p w14:paraId="00973B0E" w14:textId="30F36DA3" w:rsidR="008D188A" w:rsidRDefault="008D188A" w:rsidP="00634200">
      <w:pPr>
        <w:autoSpaceDE w:val="0"/>
        <w:autoSpaceDN w:val="0"/>
        <w:adjustRightInd w:val="0"/>
        <w:jc w:val="both"/>
        <w:rPr>
          <w:rFonts w:cs="Arial"/>
          <w:color w:val="000000"/>
          <w:lang w:eastAsia="en-GB"/>
        </w:rPr>
      </w:pPr>
      <w:r>
        <w:rPr>
          <w:rFonts w:cs="Arial"/>
          <w:color w:val="000000"/>
          <w:lang w:eastAsia="en-GB"/>
        </w:rPr>
        <w:t>9</w:t>
      </w:r>
      <w:r w:rsidRPr="008D188A">
        <w:rPr>
          <w:rFonts w:cs="Arial"/>
          <w:color w:val="000000"/>
          <w:vertAlign w:val="superscript"/>
          <w:lang w:eastAsia="en-GB"/>
        </w:rPr>
        <w:t>th</w:t>
      </w:r>
      <w:r>
        <w:rPr>
          <w:rFonts w:cs="Arial"/>
          <w:color w:val="000000"/>
          <w:lang w:eastAsia="en-GB"/>
        </w:rPr>
        <w:t xml:space="preserve"> June 2022</w:t>
      </w:r>
    </w:p>
    <w:p w14:paraId="05C1CA7A" w14:textId="696B4E29" w:rsidR="00B97F88" w:rsidRDefault="00B97F88" w:rsidP="00634200">
      <w:pPr>
        <w:autoSpaceDE w:val="0"/>
        <w:autoSpaceDN w:val="0"/>
        <w:adjustRightInd w:val="0"/>
        <w:jc w:val="both"/>
        <w:rPr>
          <w:rFonts w:cs="Arial"/>
          <w:color w:val="000000"/>
          <w:lang w:eastAsia="en-GB"/>
        </w:rPr>
      </w:pPr>
      <w:r>
        <w:rPr>
          <w:rFonts w:cs="Arial"/>
          <w:color w:val="000000"/>
          <w:lang w:eastAsia="en-GB"/>
        </w:rPr>
        <w:t>8</w:t>
      </w:r>
      <w:r w:rsidRPr="00B97F88">
        <w:rPr>
          <w:rFonts w:cs="Arial"/>
          <w:color w:val="000000"/>
          <w:vertAlign w:val="superscript"/>
          <w:lang w:eastAsia="en-GB"/>
        </w:rPr>
        <w:t>th</w:t>
      </w:r>
      <w:r>
        <w:rPr>
          <w:rFonts w:cs="Arial"/>
          <w:color w:val="000000"/>
          <w:lang w:eastAsia="en-GB"/>
        </w:rPr>
        <w:t xml:space="preserve"> September 2022</w:t>
      </w:r>
    </w:p>
    <w:p w14:paraId="0FBBAC1A" w14:textId="77777777" w:rsidR="00634200" w:rsidRDefault="00634200" w:rsidP="00634200">
      <w:pPr>
        <w:jc w:val="center"/>
        <w:rPr>
          <w:rFonts w:cs="Arial"/>
          <w:color w:val="000000"/>
          <w:lang w:eastAsia="en-GB"/>
        </w:rPr>
      </w:pPr>
      <w:r>
        <w:rPr>
          <w:rFonts w:cs="Arial"/>
          <w:color w:val="000000"/>
          <w:lang w:eastAsia="en-GB"/>
        </w:rPr>
        <w:br w:type="page"/>
      </w:r>
    </w:p>
    <w:p w14:paraId="44115E91" w14:textId="77777777" w:rsidR="00691B18" w:rsidRDefault="00691B18" w:rsidP="00691B18">
      <w:pPr>
        <w:jc w:val="center"/>
        <w:rPr>
          <w:b/>
          <w:sz w:val="28"/>
          <w:szCs w:val="28"/>
          <w:lang w:eastAsia="en-GB"/>
        </w:rPr>
      </w:pPr>
      <w:r>
        <w:rPr>
          <w:b/>
          <w:sz w:val="28"/>
          <w:szCs w:val="28"/>
          <w:lang w:eastAsia="en-GB"/>
        </w:rPr>
        <w:lastRenderedPageBreak/>
        <w:t>APPENDIX A</w:t>
      </w:r>
    </w:p>
    <w:p w14:paraId="6965C920" w14:textId="77777777" w:rsidR="00691B18" w:rsidRPr="005B069C" w:rsidRDefault="00691B18" w:rsidP="00FA41CC">
      <w:pPr>
        <w:pStyle w:val="Body"/>
      </w:pPr>
    </w:p>
    <w:p w14:paraId="1DD5D146" w14:textId="1681C62C" w:rsidR="00BB24C2" w:rsidRDefault="00BB24C2" w:rsidP="00BB24C2">
      <w:pPr>
        <w:pStyle w:val="BodyA"/>
        <w:rPr>
          <w:sz w:val="32"/>
          <w:szCs w:val="32"/>
        </w:rPr>
      </w:pPr>
      <w:r>
        <w:rPr>
          <w:sz w:val="32"/>
          <w:szCs w:val="32"/>
        </w:rPr>
        <w:t>BOC 2022 - 26/27 MARCH 2022</w:t>
      </w:r>
    </w:p>
    <w:p w14:paraId="0B9C3AF6" w14:textId="77777777" w:rsidR="00BB24C2" w:rsidRDefault="00BB24C2" w:rsidP="00BB24C2">
      <w:pPr>
        <w:pStyle w:val="BodyA"/>
        <w:rPr>
          <w:b/>
          <w:bCs/>
          <w:u w:val="single"/>
        </w:rPr>
      </w:pPr>
    </w:p>
    <w:p w14:paraId="2ECA2360" w14:textId="77777777" w:rsidR="00BB24C2" w:rsidRDefault="00BB24C2" w:rsidP="00BB24C2">
      <w:pPr>
        <w:pStyle w:val="BodyA"/>
        <w:rPr>
          <w:rFonts w:eastAsia="Helvetica Neue" w:cs="Helvetica Neue"/>
          <w:b/>
          <w:bCs/>
          <w:sz w:val="24"/>
          <w:szCs w:val="24"/>
        </w:rPr>
      </w:pPr>
      <w:r>
        <w:rPr>
          <w:b/>
          <w:bCs/>
          <w:sz w:val="24"/>
          <w:szCs w:val="24"/>
        </w:rPr>
        <w:t>Arena, parking and land access</w:t>
      </w:r>
    </w:p>
    <w:p w14:paraId="1BBBF584" w14:textId="39CC1736" w:rsidR="00BB24C2" w:rsidRDefault="00BB24C2" w:rsidP="00BB24C2">
      <w:pPr>
        <w:pStyle w:val="BodyA"/>
        <w:rPr>
          <w:sz w:val="24"/>
          <w:szCs w:val="24"/>
        </w:rPr>
      </w:pPr>
      <w:r>
        <w:rPr>
          <w:sz w:val="24"/>
          <w:szCs w:val="24"/>
        </w:rPr>
        <w:t xml:space="preserve">A legal agreement has been put in place with the landowner for the use of a field near Stanley Farm for our Event Centre (parking and an arena). This has required us to pay £1,320 for enhancements to the entrance track and a further £280 for insurance for the landowner to get comfortable with our presence making £1,600 to date. We are exposed for up to £3,000 for reseeding of the field if it is overly churned up during the weekend and need to provide a tractor to be on stand-by throughout the event. The risk of this has increased by the Estate Manager not being able to allow mobile homes and camper vans to park on the hard standing at the school. The </w:t>
      </w:r>
      <w:proofErr w:type="spellStart"/>
      <w:r>
        <w:rPr>
          <w:sz w:val="24"/>
          <w:szCs w:val="24"/>
        </w:rPr>
        <w:t>Lynchmere</w:t>
      </w:r>
      <w:proofErr w:type="spellEnd"/>
      <w:r>
        <w:rPr>
          <w:sz w:val="24"/>
          <w:szCs w:val="24"/>
        </w:rPr>
        <w:t xml:space="preserve"> Society has given its approval for the passage of our vehicles along their road for us to access the Event Centre. There have been no recent communications with the 4 key owners of the land we will use for the courses. The Event Centre is more centrally located than </w:t>
      </w:r>
      <w:proofErr w:type="spellStart"/>
      <w:r>
        <w:rPr>
          <w:sz w:val="24"/>
          <w:szCs w:val="24"/>
        </w:rPr>
        <w:t>Hollycombe</w:t>
      </w:r>
      <w:proofErr w:type="spellEnd"/>
      <w:r>
        <w:rPr>
          <w:sz w:val="24"/>
          <w:szCs w:val="24"/>
        </w:rPr>
        <w:t xml:space="preserve"> and will be used for the BOC Long on Saturday and the BRC Relays on Sunday. </w:t>
      </w:r>
    </w:p>
    <w:p w14:paraId="65A34ABB" w14:textId="77777777" w:rsidR="00F91296" w:rsidRDefault="00F91296" w:rsidP="00BB24C2">
      <w:pPr>
        <w:pStyle w:val="BodyA"/>
        <w:rPr>
          <w:rFonts w:eastAsia="Helvetica Neue" w:cs="Helvetica Neue"/>
          <w:sz w:val="24"/>
          <w:szCs w:val="24"/>
        </w:rPr>
      </w:pPr>
    </w:p>
    <w:p w14:paraId="14C6820D" w14:textId="77777777" w:rsidR="00BB24C2" w:rsidRDefault="00BB24C2" w:rsidP="00BB24C2">
      <w:pPr>
        <w:pStyle w:val="BodyA"/>
        <w:rPr>
          <w:rFonts w:eastAsia="Helvetica Neue" w:cs="Helvetica Neue"/>
          <w:b/>
          <w:bCs/>
          <w:sz w:val="24"/>
          <w:szCs w:val="24"/>
        </w:rPr>
      </w:pPr>
      <w:r>
        <w:rPr>
          <w:b/>
          <w:bCs/>
          <w:sz w:val="24"/>
          <w:szCs w:val="24"/>
        </w:rPr>
        <w:t>Planning</w:t>
      </w:r>
    </w:p>
    <w:p w14:paraId="1E77EFF0" w14:textId="4476D926" w:rsidR="00BB24C2" w:rsidRDefault="00BB24C2" w:rsidP="00BB24C2">
      <w:pPr>
        <w:pStyle w:val="BodyA"/>
        <w:rPr>
          <w:sz w:val="24"/>
          <w:szCs w:val="24"/>
        </w:rPr>
      </w:pPr>
      <w:r>
        <w:rPr>
          <w:sz w:val="24"/>
          <w:szCs w:val="24"/>
        </w:rPr>
        <w:t xml:space="preserve">The lead planners have met and agreed an approach to </w:t>
      </w:r>
      <w:proofErr w:type="spellStart"/>
      <w:r>
        <w:rPr>
          <w:sz w:val="24"/>
          <w:szCs w:val="24"/>
        </w:rPr>
        <w:t>utilise</w:t>
      </w:r>
      <w:proofErr w:type="spellEnd"/>
      <w:r>
        <w:rPr>
          <w:sz w:val="24"/>
          <w:szCs w:val="24"/>
        </w:rPr>
        <w:t xml:space="preserve"> the area which both are comfortable with. The Event Centre field has a single access point which is too narrow for both vehicles and pedestrians to pass at the same time so permission is being sought to exit the field for the Long using stiles which we will erect to enable participants heading to the starts to get over the barbed wire fence. The Controllers are due to visit the Long Starts and the Event Centre field on Wednesday, 8th December. </w:t>
      </w:r>
    </w:p>
    <w:p w14:paraId="1E757241" w14:textId="77777777" w:rsidR="00F91296" w:rsidRDefault="00F91296" w:rsidP="00BB24C2">
      <w:pPr>
        <w:pStyle w:val="BodyA"/>
        <w:rPr>
          <w:rFonts w:ascii="Calibri" w:eastAsia="Arial Unicode MS" w:hAnsi="Calibri"/>
        </w:rPr>
      </w:pPr>
    </w:p>
    <w:p w14:paraId="7A3C7B0A" w14:textId="77777777" w:rsidR="00BB24C2" w:rsidRDefault="00BB24C2" w:rsidP="00BB24C2">
      <w:pPr>
        <w:pStyle w:val="BodyA"/>
        <w:rPr>
          <w:rFonts w:eastAsia="Helvetica Neue" w:cs="Helvetica Neue"/>
          <w:b/>
          <w:bCs/>
          <w:sz w:val="24"/>
          <w:szCs w:val="24"/>
        </w:rPr>
      </w:pPr>
      <w:r>
        <w:rPr>
          <w:b/>
          <w:bCs/>
          <w:sz w:val="24"/>
          <w:szCs w:val="24"/>
        </w:rPr>
        <w:t>Volunteers</w:t>
      </w:r>
    </w:p>
    <w:p w14:paraId="7D4918F4" w14:textId="1AACED39" w:rsidR="00BB24C2" w:rsidRDefault="00BB24C2" w:rsidP="00BB24C2">
      <w:pPr>
        <w:pStyle w:val="BodyA"/>
        <w:rPr>
          <w:sz w:val="24"/>
          <w:szCs w:val="24"/>
        </w:rPr>
      </w:pPr>
      <w:r>
        <w:rPr>
          <w:sz w:val="24"/>
          <w:szCs w:val="24"/>
        </w:rPr>
        <w:t xml:space="preserve">We are grateful to Charles Spence (Long) and Neil &amp; Susan Crickmore (Relays) for agreeing to fulfil the Day </w:t>
      </w:r>
      <w:proofErr w:type="spellStart"/>
      <w:r>
        <w:rPr>
          <w:sz w:val="24"/>
          <w:szCs w:val="24"/>
        </w:rPr>
        <w:t>Organiser</w:t>
      </w:r>
      <w:proofErr w:type="spellEnd"/>
      <w:r>
        <w:rPr>
          <w:sz w:val="24"/>
          <w:szCs w:val="24"/>
        </w:rPr>
        <w:t xml:space="preserve"> roles providing cover for Helen’s unavailability, including on the weekend of the event. Andrew will now be able to concentrate on the overall coordination role, including all contracting, and will liaise with the Day </w:t>
      </w:r>
      <w:proofErr w:type="spellStart"/>
      <w:r>
        <w:rPr>
          <w:sz w:val="24"/>
          <w:szCs w:val="24"/>
        </w:rPr>
        <w:t>Organisers</w:t>
      </w:r>
      <w:proofErr w:type="spellEnd"/>
      <w:r>
        <w:rPr>
          <w:sz w:val="24"/>
          <w:szCs w:val="24"/>
        </w:rPr>
        <w:t xml:space="preserve"> as the various tasks proceed.</w:t>
      </w:r>
    </w:p>
    <w:p w14:paraId="771573BA" w14:textId="77777777" w:rsidR="00F91296" w:rsidRDefault="00F91296" w:rsidP="00BB24C2">
      <w:pPr>
        <w:pStyle w:val="BodyA"/>
        <w:rPr>
          <w:rFonts w:eastAsia="Helvetica Neue" w:cs="Helvetica Neue"/>
          <w:sz w:val="24"/>
          <w:szCs w:val="24"/>
        </w:rPr>
      </w:pPr>
    </w:p>
    <w:p w14:paraId="784F3F40" w14:textId="77777777" w:rsidR="00BB24C2" w:rsidRDefault="00BB24C2" w:rsidP="00BB24C2">
      <w:pPr>
        <w:pStyle w:val="BodyA"/>
        <w:rPr>
          <w:rFonts w:eastAsia="Helvetica Neue" w:cs="Helvetica Neue"/>
          <w:b/>
          <w:bCs/>
          <w:sz w:val="24"/>
          <w:szCs w:val="24"/>
        </w:rPr>
      </w:pPr>
      <w:r>
        <w:rPr>
          <w:b/>
          <w:bCs/>
          <w:sz w:val="24"/>
          <w:szCs w:val="24"/>
        </w:rPr>
        <w:t>Risks</w:t>
      </w:r>
    </w:p>
    <w:p w14:paraId="133A68C6" w14:textId="0D05A67A" w:rsidR="00BB24C2" w:rsidRDefault="00BB24C2" w:rsidP="00BB24C2">
      <w:pPr>
        <w:pStyle w:val="BodyA"/>
        <w:rPr>
          <w:sz w:val="24"/>
          <w:szCs w:val="24"/>
        </w:rPr>
      </w:pPr>
      <w:r>
        <w:rPr>
          <w:sz w:val="24"/>
          <w:szCs w:val="24"/>
        </w:rPr>
        <w:t xml:space="preserve">Risk assessments have been updated for the event and will be shared with the landowners imminently. The Safety Advisory Group appears to have a lower threshold for wanting input post-COVID than previously. The initial information has been provided and we are waiting to hear back from the SAG coordinator at the District Council. </w:t>
      </w:r>
    </w:p>
    <w:p w14:paraId="2CD04C32" w14:textId="77777777" w:rsidR="00F91296" w:rsidRDefault="00F91296" w:rsidP="00BB24C2">
      <w:pPr>
        <w:pStyle w:val="BodyA"/>
        <w:rPr>
          <w:rFonts w:eastAsia="Helvetica Neue" w:cs="Helvetica Neue"/>
          <w:sz w:val="24"/>
          <w:szCs w:val="24"/>
        </w:rPr>
      </w:pPr>
    </w:p>
    <w:p w14:paraId="42D22469" w14:textId="77777777" w:rsidR="00BB24C2" w:rsidRDefault="00BB24C2" w:rsidP="00BB24C2">
      <w:pPr>
        <w:pStyle w:val="BodyA"/>
        <w:rPr>
          <w:rFonts w:eastAsia="Helvetica Neue" w:cs="Helvetica Neue"/>
          <w:b/>
          <w:bCs/>
          <w:sz w:val="24"/>
          <w:szCs w:val="24"/>
        </w:rPr>
      </w:pPr>
      <w:r>
        <w:rPr>
          <w:b/>
          <w:bCs/>
          <w:sz w:val="24"/>
          <w:szCs w:val="24"/>
        </w:rPr>
        <w:t>Event Budget</w:t>
      </w:r>
    </w:p>
    <w:p w14:paraId="12CB97A1" w14:textId="4E07E4A4" w:rsidR="00BB24C2" w:rsidRDefault="00BB24C2" w:rsidP="00BB24C2">
      <w:pPr>
        <w:pStyle w:val="BodyA"/>
        <w:rPr>
          <w:sz w:val="24"/>
          <w:szCs w:val="24"/>
        </w:rPr>
      </w:pPr>
      <w:r>
        <w:rPr>
          <w:sz w:val="24"/>
          <w:szCs w:val="24"/>
        </w:rPr>
        <w:t xml:space="preserve">The budget has been agreed by British Orienteering and David Saunders is comfortable with the overall financial position from a SEOA perspective. We have budgeted for 1300 Long competitors compared with 1400 in 2020 (and an actual entry of 1408) to allow some reduction for the likely continuing impact of COVID </w:t>
      </w:r>
      <w:r>
        <w:rPr>
          <w:sz w:val="24"/>
          <w:szCs w:val="24"/>
        </w:rPr>
        <w:lastRenderedPageBreak/>
        <w:t xml:space="preserve">being a deterrent to travel for some people in March 2022. The lower cost of mapping in 2022 than in 2020 is offset by the reduced event income from a lower entry, an expectation to need track matting and higher toilet hire costs leaving the overall financial position slightly less </w:t>
      </w:r>
      <w:proofErr w:type="spellStart"/>
      <w:r>
        <w:rPr>
          <w:sz w:val="24"/>
          <w:szCs w:val="24"/>
        </w:rPr>
        <w:t>favourable</w:t>
      </w:r>
      <w:proofErr w:type="spellEnd"/>
      <w:r>
        <w:rPr>
          <w:sz w:val="24"/>
          <w:szCs w:val="24"/>
        </w:rPr>
        <w:t xml:space="preserve"> than in 2022 keeping the entry fees unchanged. The BOC 2022 website will be made alive and entries are expected to open on 8 December. </w:t>
      </w:r>
    </w:p>
    <w:p w14:paraId="1FDB568D" w14:textId="77777777" w:rsidR="00F91296" w:rsidRDefault="00F91296" w:rsidP="00BB24C2">
      <w:pPr>
        <w:pStyle w:val="BodyA"/>
        <w:rPr>
          <w:rFonts w:eastAsia="Helvetica Neue" w:cs="Helvetica Neue"/>
          <w:sz w:val="24"/>
          <w:szCs w:val="24"/>
        </w:rPr>
      </w:pPr>
    </w:p>
    <w:p w14:paraId="2784B9E8" w14:textId="77777777" w:rsidR="00BB24C2" w:rsidRDefault="00BB24C2" w:rsidP="00BB24C2">
      <w:pPr>
        <w:pStyle w:val="BodyA"/>
        <w:rPr>
          <w:rFonts w:eastAsia="Helvetica Neue" w:cs="Helvetica Neue"/>
          <w:b/>
          <w:bCs/>
          <w:sz w:val="24"/>
          <w:szCs w:val="24"/>
        </w:rPr>
      </w:pPr>
      <w:r>
        <w:rPr>
          <w:b/>
          <w:bCs/>
          <w:sz w:val="24"/>
          <w:szCs w:val="24"/>
        </w:rPr>
        <w:t>Trail O</w:t>
      </w:r>
    </w:p>
    <w:p w14:paraId="29DCB886" w14:textId="3C941313" w:rsidR="00BB24C2" w:rsidRDefault="00BB24C2" w:rsidP="00BB24C2">
      <w:pPr>
        <w:pStyle w:val="BodyA"/>
        <w:rPr>
          <w:sz w:val="24"/>
          <w:szCs w:val="24"/>
        </w:rPr>
      </w:pPr>
      <w:r>
        <w:rPr>
          <w:sz w:val="24"/>
          <w:szCs w:val="24"/>
        </w:rPr>
        <w:t xml:space="preserve">The Weekend Coordinators are willing to entertain the staging of the Trail O Championships but are seeking support from key </w:t>
      </w:r>
      <w:proofErr w:type="spellStart"/>
      <w:r>
        <w:rPr>
          <w:sz w:val="24"/>
          <w:szCs w:val="24"/>
        </w:rPr>
        <w:t>TrailO</w:t>
      </w:r>
      <w:proofErr w:type="spellEnd"/>
      <w:r>
        <w:rPr>
          <w:sz w:val="24"/>
          <w:szCs w:val="24"/>
        </w:rPr>
        <w:t xml:space="preserve"> participants. Ian Ditchfield has applied for permission to use the former </w:t>
      </w:r>
      <w:proofErr w:type="spellStart"/>
      <w:r>
        <w:rPr>
          <w:sz w:val="24"/>
          <w:szCs w:val="24"/>
        </w:rPr>
        <w:t>Hogmoor</w:t>
      </w:r>
      <w:proofErr w:type="spellEnd"/>
      <w:r>
        <w:rPr>
          <w:sz w:val="24"/>
          <w:szCs w:val="24"/>
        </w:rPr>
        <w:t xml:space="preserve"> Army area (now privately held). The map will need to be considered. We are seeking wording for the website from the </w:t>
      </w:r>
      <w:proofErr w:type="spellStart"/>
      <w:r>
        <w:rPr>
          <w:sz w:val="24"/>
          <w:szCs w:val="24"/>
        </w:rPr>
        <w:t>TrailO</w:t>
      </w:r>
      <w:proofErr w:type="spellEnd"/>
      <w:r>
        <w:rPr>
          <w:sz w:val="24"/>
          <w:szCs w:val="24"/>
        </w:rPr>
        <w:t xml:space="preserve"> team to inform visitors of the current status.</w:t>
      </w:r>
    </w:p>
    <w:p w14:paraId="17AC8E0E" w14:textId="77777777" w:rsidR="00F91296" w:rsidRDefault="00F91296" w:rsidP="00BB24C2">
      <w:pPr>
        <w:pStyle w:val="BodyA"/>
        <w:rPr>
          <w:rFonts w:eastAsia="Helvetica Neue" w:cs="Helvetica Neue"/>
          <w:sz w:val="24"/>
          <w:szCs w:val="24"/>
        </w:rPr>
      </w:pPr>
    </w:p>
    <w:p w14:paraId="139FABD9" w14:textId="77777777" w:rsidR="00BB24C2" w:rsidRDefault="00BB24C2" w:rsidP="00BB24C2">
      <w:pPr>
        <w:pStyle w:val="BodyA"/>
        <w:rPr>
          <w:rFonts w:eastAsia="Helvetica Neue" w:cs="Helvetica Neue"/>
          <w:sz w:val="24"/>
          <w:szCs w:val="24"/>
        </w:rPr>
      </w:pPr>
      <w:r>
        <w:rPr>
          <w:b/>
          <w:bCs/>
          <w:sz w:val="24"/>
          <w:szCs w:val="24"/>
        </w:rPr>
        <w:t>Key next steps by the Weekend Coordinators</w:t>
      </w:r>
      <w:r>
        <w:rPr>
          <w:sz w:val="24"/>
          <w:szCs w:val="24"/>
        </w:rPr>
        <w:t xml:space="preserve"> </w:t>
      </w:r>
    </w:p>
    <w:p w14:paraId="6F905C07" w14:textId="77777777" w:rsidR="00BB24C2" w:rsidRDefault="00BB24C2" w:rsidP="00FA41CC">
      <w:pPr>
        <w:pStyle w:val="Body"/>
        <w:numPr>
          <w:ilvl w:val="0"/>
          <w:numId w:val="29"/>
        </w:numPr>
        <w:rPr>
          <w:rFonts w:eastAsia="Arial Unicode MS" w:cs="Arial Unicode MS"/>
        </w:rPr>
      </w:pPr>
      <w:r>
        <w:t>Liaison with all landowners, including seeking permission from landowners for smaller areas of land we used last time</w:t>
      </w:r>
    </w:p>
    <w:p w14:paraId="10275B3A" w14:textId="77777777" w:rsidR="00BB24C2" w:rsidRDefault="00BB24C2" w:rsidP="00FA41CC">
      <w:pPr>
        <w:pStyle w:val="Body"/>
        <w:numPr>
          <w:ilvl w:val="0"/>
          <w:numId w:val="29"/>
        </w:numPr>
      </w:pPr>
      <w:r>
        <w:t>Can we identify a Plan B for parking, especially for larger vehicles?</w:t>
      </w:r>
    </w:p>
    <w:p w14:paraId="50E37C16" w14:textId="77777777" w:rsidR="00BB24C2" w:rsidRDefault="00BB24C2" w:rsidP="00FA41CC">
      <w:pPr>
        <w:pStyle w:val="Body"/>
        <w:numPr>
          <w:ilvl w:val="0"/>
          <w:numId w:val="29"/>
        </w:numPr>
      </w:pPr>
      <w:r>
        <w:t>Recruiting an Equipment Officer to the team</w:t>
      </w:r>
    </w:p>
    <w:p w14:paraId="421C44CA" w14:textId="19B4253C" w:rsidR="00BB24C2" w:rsidRDefault="00BB24C2" w:rsidP="00FA41CC">
      <w:pPr>
        <w:pStyle w:val="Body"/>
        <w:numPr>
          <w:ilvl w:val="0"/>
          <w:numId w:val="29"/>
        </w:numPr>
      </w:pPr>
      <w:r>
        <w:t>Cons</w:t>
      </w:r>
      <w:r>
        <w:rPr>
          <w:noProof/>
          <w14:textOutline w14:w="0" w14:cap="flat" w14:cmpd="sng" w14:algn="ctr">
            <w14:noFill/>
            <w14:prstDash w14:val="solid"/>
            <w14:bevel/>
          </w14:textOutline>
        </w:rPr>
        <mc:AlternateContent>
          <mc:Choice Requires="wps">
            <w:drawing>
              <wp:anchor distT="152400" distB="152400" distL="152400" distR="152400" simplePos="0" relativeHeight="251659264" behindDoc="0" locked="0" layoutInCell="1" allowOverlap="1" wp14:anchorId="47D75611" wp14:editId="52581F43">
                <wp:simplePos x="0" y="0"/>
                <wp:positionH relativeFrom="page">
                  <wp:posOffset>1296670</wp:posOffset>
                </wp:positionH>
                <wp:positionV relativeFrom="page">
                  <wp:posOffset>11207750</wp:posOffset>
                </wp:positionV>
                <wp:extent cx="3136900" cy="10816590"/>
                <wp:effectExtent l="0" t="0" r="0" b="0"/>
                <wp:wrapTopAndBottom/>
                <wp:docPr id="1073741825" name="Rectangle 1073741825"/>
                <wp:cNvGraphicFramePr/>
                <a:graphic xmlns:a="http://schemas.openxmlformats.org/drawingml/2006/main">
                  <a:graphicData uri="http://schemas.microsoft.com/office/word/2010/wordprocessingShape">
                    <wps:wsp>
                      <wps:cNvSpPr/>
                      <wps:spPr>
                        <a:xfrm>
                          <a:off x="0" y="0"/>
                          <a:ext cx="3136265" cy="10757535"/>
                        </a:xfrm>
                        <a:prstGeom prst="rect">
                          <a:avLst/>
                        </a:prstGeom>
                      </wps:spPr>
                      <wps:txbx>
                        <w:txbxContent>
                          <w:tbl>
                            <w:tblPr>
                              <w:tblW w:w="6975"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37"/>
                              <w:gridCol w:w="3238"/>
                            </w:tblGrid>
                            <w:tr w:rsidR="00BB24C2" w14:paraId="0E183DD2"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2B0D9781" w14:textId="77777777" w:rsidR="00BB24C2" w:rsidRDefault="00BB24C2">
                                  <w:pPr>
                                    <w:rPr>
                                      <w:sz w:val="20"/>
                                      <w:szCs w:val="20"/>
                                      <w:lang w:eastAsia="en-GB"/>
                                    </w:rPr>
                                  </w:pPr>
                                  <w:r>
                                    <w:rPr>
                                      <w:sz w:val="20"/>
                                      <w:szCs w:val="20"/>
                                      <w:lang w:eastAsia="en-GB"/>
                                    </w:rPr>
                                    <w:t xml:space="preserve"> </w:t>
                                  </w:r>
                                </w:p>
                                <w:p w14:paraId="4379F4B9" w14:textId="77777777" w:rsidR="00BB24C2" w:rsidRDefault="00BB24C2">
                                  <w:pPr>
                                    <w:pStyle w:val="TableStyle2"/>
                                  </w:pPr>
                                  <w:r>
                                    <w:rPr>
                                      <w:rFonts w:ascii="Verdana" w:hAnsi="Verdana"/>
                                      <w:b/>
                                      <w:bCs/>
                                    </w:rPr>
                                    <w:t>Overall</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tcPr>
                                <w:p w14:paraId="38AE3446" w14:textId="77777777" w:rsidR="00BB24C2" w:rsidRDefault="00BB24C2"/>
                              </w:tc>
                            </w:tr>
                            <w:tr w:rsidR="00BB24C2" w14:paraId="10F5F2D8"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53085357" w14:textId="77777777" w:rsidR="00BB24C2" w:rsidRDefault="00BB24C2">
                                  <w:pPr>
                                    <w:pStyle w:val="TableStyle2"/>
                                  </w:pPr>
                                  <w:r>
                                    <w:rPr>
                                      <w:rFonts w:ascii="Verdana" w:hAnsi="Verdana"/>
                                    </w:rPr>
                                    <w:t>SEOA Chairman</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01721756" w14:textId="77777777" w:rsidR="00BB24C2" w:rsidRDefault="00BB24C2">
                                  <w:pPr>
                                    <w:pStyle w:val="TableStyle2"/>
                                  </w:pPr>
                                  <w:r>
                                    <w:rPr>
                                      <w:rFonts w:ascii="Calibri" w:hAnsi="Calibri"/>
                                      <w:sz w:val="22"/>
                                      <w:szCs w:val="22"/>
                                    </w:rPr>
                                    <w:t>Simon Greenwood, SAX</w:t>
                                  </w:r>
                                </w:p>
                              </w:tc>
                            </w:tr>
                            <w:tr w:rsidR="00BB24C2" w14:paraId="5DACA358"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46720F94" w14:textId="77777777" w:rsidR="00BB24C2" w:rsidRDefault="00BB24C2">
                                  <w:pPr>
                                    <w:pStyle w:val="TableStyle2"/>
                                  </w:pPr>
                                  <w:r>
                                    <w:rPr>
                                      <w:rFonts w:ascii="Verdana" w:hAnsi="Verdana"/>
                                    </w:rPr>
                                    <w:t>Weekend coordinator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20CC6E35" w14:textId="77777777" w:rsidR="00BB24C2" w:rsidRDefault="00BB24C2">
                                  <w:pPr>
                                    <w:pStyle w:val="TableStyle2"/>
                                  </w:pPr>
                                  <w:r>
                                    <w:rPr>
                                      <w:rFonts w:ascii="Calibri" w:hAnsi="Calibri"/>
                                      <w:sz w:val="22"/>
                                      <w:szCs w:val="22"/>
                                    </w:rPr>
                                    <w:t>Helen Errington, HH</w:t>
                                  </w:r>
                                </w:p>
                              </w:tc>
                            </w:tr>
                            <w:tr w:rsidR="00BB24C2" w14:paraId="4AD76092"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43035ABC" w14:textId="77777777" w:rsidR="00BB24C2" w:rsidRDefault="00BB24C2">
                                  <w:pPr>
                                    <w:pStyle w:val="TableStyle2"/>
                                  </w:pPr>
                                  <w:r>
                                    <w:rPr>
                                      <w:rFonts w:ascii="Verdana" w:hAnsi="Verdana"/>
                                    </w:rPr>
                                    <w:t>Weekend coordinator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72BCAA1F" w14:textId="77777777" w:rsidR="00BB24C2" w:rsidRDefault="00BB24C2">
                                  <w:pPr>
                                    <w:pStyle w:val="TableStyle2"/>
                                  </w:pPr>
                                  <w:r>
                                    <w:rPr>
                                      <w:rFonts w:ascii="Calibri" w:hAnsi="Calibri"/>
                                      <w:sz w:val="22"/>
                                      <w:szCs w:val="22"/>
                                    </w:rPr>
                                    <w:t>Andrew Evans, DFOK</w:t>
                                  </w:r>
                                </w:p>
                              </w:tc>
                            </w:tr>
                            <w:tr w:rsidR="00BB24C2" w14:paraId="2F25D029"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43A09DE0" w14:textId="77777777" w:rsidR="00BB24C2" w:rsidRDefault="00BB24C2">
                                  <w:pPr>
                                    <w:pStyle w:val="TableStyle2"/>
                                  </w:pPr>
                                  <w:r>
                                    <w:rPr>
                                      <w:rFonts w:ascii="Verdana" w:hAnsi="Verdana"/>
                                    </w:rPr>
                                    <w:t>Safety Officer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03D5763E" w14:textId="77777777" w:rsidR="00BB24C2" w:rsidRDefault="00BB24C2">
                                  <w:pPr>
                                    <w:pStyle w:val="TableStyle2"/>
                                  </w:pPr>
                                  <w:r>
                                    <w:rPr>
                                      <w:rFonts w:ascii="Calibri" w:hAnsi="Calibri"/>
                                      <w:sz w:val="22"/>
                                      <w:szCs w:val="22"/>
                                    </w:rPr>
                                    <w:t>Simon Ling, MV</w:t>
                                  </w:r>
                                </w:p>
                              </w:tc>
                            </w:tr>
                            <w:tr w:rsidR="00BB24C2" w14:paraId="20B10791"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58AF921B" w14:textId="77777777" w:rsidR="00BB24C2" w:rsidRDefault="00BB24C2">
                                  <w:pPr>
                                    <w:pStyle w:val="TableStyle2"/>
                                  </w:pPr>
                                  <w:r>
                                    <w:rPr>
                                      <w:rFonts w:ascii="Verdana" w:hAnsi="Verdana"/>
                                    </w:rPr>
                                    <w:t>Road crossing coordinator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6284EE26" w14:textId="77777777" w:rsidR="00BB24C2" w:rsidRDefault="00BB24C2">
                                  <w:pPr>
                                    <w:pStyle w:val="TableStyle2"/>
                                  </w:pPr>
                                  <w:r>
                                    <w:rPr>
                                      <w:rFonts w:ascii="Calibri" w:hAnsi="Calibri"/>
                                      <w:sz w:val="22"/>
                                      <w:szCs w:val="22"/>
                                    </w:rPr>
                                    <w:t>Mike Bolton, MV</w:t>
                                  </w:r>
                                </w:p>
                              </w:tc>
                            </w:tr>
                            <w:tr w:rsidR="00BB24C2" w14:paraId="5E76EBD7"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427BFE66" w14:textId="77777777" w:rsidR="00BB24C2" w:rsidRDefault="00BB24C2">
                                  <w:pPr>
                                    <w:pStyle w:val="TableStyle2"/>
                                  </w:pPr>
                                  <w:r>
                                    <w:rPr>
                                      <w:rFonts w:ascii="Verdana" w:hAnsi="Verdana"/>
                                    </w:rPr>
                                    <w:t>Arena Manager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29DB55CA" w14:textId="77777777" w:rsidR="00BB24C2" w:rsidRDefault="00BB24C2">
                                  <w:pPr>
                                    <w:pStyle w:val="TableStyle2"/>
                                  </w:pPr>
                                  <w:r>
                                    <w:rPr>
                                      <w:rFonts w:ascii="Calibri" w:hAnsi="Calibri"/>
                                      <w:sz w:val="22"/>
                                      <w:szCs w:val="22"/>
                                    </w:rPr>
                                    <w:t>Neil Crickmore, SO</w:t>
                                  </w:r>
                                </w:p>
                              </w:tc>
                            </w:tr>
                            <w:tr w:rsidR="00BB24C2" w14:paraId="00928D91"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13427F8F" w14:textId="77777777" w:rsidR="00BB24C2" w:rsidRDefault="00BB24C2">
                                  <w:pPr>
                                    <w:pStyle w:val="TableStyle2"/>
                                  </w:pPr>
                                  <w:r>
                                    <w:rPr>
                                      <w:rFonts w:ascii="Verdana" w:hAnsi="Verdana"/>
                                    </w:rPr>
                                    <w:t>Webmaster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79244C5D" w14:textId="77777777" w:rsidR="00BB24C2" w:rsidRDefault="00BB24C2">
                                  <w:pPr>
                                    <w:pStyle w:val="TableStyle2"/>
                                  </w:pPr>
                                  <w:r>
                                    <w:rPr>
                                      <w:rFonts w:ascii="Calibri" w:hAnsi="Calibri"/>
                                      <w:sz w:val="22"/>
                                      <w:szCs w:val="22"/>
                                    </w:rPr>
                                    <w:t>Alan Leakey, SLOW</w:t>
                                  </w:r>
                                </w:p>
                              </w:tc>
                            </w:tr>
                            <w:tr w:rsidR="00BB24C2" w14:paraId="59313F4D"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114D97DF" w14:textId="77777777" w:rsidR="00BB24C2" w:rsidRDefault="00BB24C2">
                                  <w:pPr>
                                    <w:pStyle w:val="TableStyle2"/>
                                  </w:pPr>
                                  <w:r>
                                    <w:rPr>
                                      <w:rFonts w:ascii="Verdana" w:hAnsi="Verdana"/>
                                    </w:rPr>
                                    <w:t>Enquiries</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68C7EF39" w14:textId="77777777" w:rsidR="00BB24C2" w:rsidRDefault="00BB24C2">
                                  <w:pPr>
                                    <w:pStyle w:val="TableStyle2"/>
                                  </w:pPr>
                                  <w:r>
                                    <w:rPr>
                                      <w:rFonts w:ascii="Calibri" w:hAnsi="Calibri"/>
                                      <w:sz w:val="22"/>
                                      <w:szCs w:val="22"/>
                                    </w:rPr>
                                    <w:t>Diane Leakey, SLOW</w:t>
                                  </w:r>
                                </w:p>
                              </w:tc>
                            </w:tr>
                            <w:tr w:rsidR="00BB24C2" w14:paraId="2C6A5345"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51564A2F" w14:textId="77777777" w:rsidR="00BB24C2" w:rsidRDefault="00BB24C2">
                                  <w:pPr>
                                    <w:pStyle w:val="TableStyle2"/>
                                  </w:pPr>
                                  <w:r>
                                    <w:rPr>
                                      <w:rFonts w:ascii="Verdana" w:hAnsi="Verdana"/>
                                    </w:rPr>
                                    <w:t>Equipment coordinator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7668C569" w14:textId="77777777" w:rsidR="00BB24C2" w:rsidRDefault="00BB24C2">
                                  <w:pPr>
                                    <w:pStyle w:val="TableStyle2"/>
                                  </w:pPr>
                                  <w:r>
                                    <w:rPr>
                                      <w:rFonts w:ascii="Calibri" w:hAnsi="Calibri"/>
                                      <w:sz w:val="22"/>
                                      <w:szCs w:val="22"/>
                                    </w:rPr>
                                    <w:t>Vacant</w:t>
                                  </w:r>
                                </w:p>
                              </w:tc>
                            </w:tr>
                            <w:tr w:rsidR="00BB24C2" w14:paraId="0E22DA24"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060936F1" w14:textId="77777777" w:rsidR="00BB24C2" w:rsidRDefault="00BB24C2">
                                  <w:pPr>
                                    <w:pStyle w:val="TableStyle2"/>
                                  </w:pPr>
                                  <w:r>
                                    <w:rPr>
                                      <w:rFonts w:ascii="Verdana" w:hAnsi="Verdana"/>
                                    </w:rPr>
                                    <w:t>SI Unit coordinator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2A8D69DC" w14:textId="77777777" w:rsidR="00BB24C2" w:rsidRDefault="00BB24C2">
                                  <w:pPr>
                                    <w:pStyle w:val="TableStyle2"/>
                                  </w:pPr>
                                  <w:r>
                                    <w:rPr>
                                      <w:rFonts w:ascii="Calibri" w:hAnsi="Calibri"/>
                                      <w:sz w:val="22"/>
                                      <w:szCs w:val="22"/>
                                    </w:rPr>
                                    <w:t>Jon Darley, GO</w:t>
                                  </w:r>
                                </w:p>
                              </w:tc>
                            </w:tr>
                            <w:tr w:rsidR="00BB24C2" w14:paraId="087DB7F5"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6A1759E9" w14:textId="77777777" w:rsidR="00BB24C2" w:rsidRDefault="00BB24C2">
                                  <w:pPr>
                                    <w:pStyle w:val="TableStyle2"/>
                                  </w:pPr>
                                  <w:r>
                                    <w:rPr>
                                      <w:rFonts w:ascii="Verdana" w:hAnsi="Verdana"/>
                                    </w:rPr>
                                    <w:t>Radio controls coordinator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1CE140C0" w14:textId="77777777" w:rsidR="00BB24C2" w:rsidRDefault="00BB24C2">
                                  <w:pPr>
                                    <w:pStyle w:val="TableStyle2"/>
                                  </w:pPr>
                                  <w:r>
                                    <w:rPr>
                                      <w:rFonts w:ascii="Calibri" w:hAnsi="Calibri"/>
                                      <w:sz w:val="22"/>
                                      <w:szCs w:val="22"/>
                                    </w:rPr>
                                    <w:t>Ian &amp; Helen Marsden, HH</w:t>
                                  </w:r>
                                </w:p>
                              </w:tc>
                            </w:tr>
                            <w:tr w:rsidR="00BB24C2" w14:paraId="6413D649"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5A06D9F0" w14:textId="77777777" w:rsidR="00BB24C2" w:rsidRDefault="00BB24C2">
                                  <w:pPr>
                                    <w:pStyle w:val="TableStyle2"/>
                                  </w:pPr>
                                  <w:r>
                                    <w:rPr>
                                      <w:rFonts w:ascii="Verdana" w:hAnsi="Verdana"/>
                                    </w:rPr>
                                    <w:t xml:space="preserve">Entries </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53E3C545" w14:textId="77777777" w:rsidR="00BB24C2" w:rsidRDefault="00BB24C2">
                                  <w:pPr>
                                    <w:pStyle w:val="TableStyle2"/>
                                  </w:pPr>
                                  <w:r>
                                    <w:rPr>
                                      <w:rFonts w:ascii="Calibri" w:hAnsi="Calibri"/>
                                      <w:sz w:val="22"/>
                                      <w:szCs w:val="22"/>
                                    </w:rPr>
                                    <w:t>Nigel Saker, SLOW</w:t>
                                  </w:r>
                                </w:p>
                              </w:tc>
                            </w:tr>
                            <w:tr w:rsidR="00BB24C2" w14:paraId="6D5A7C48"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68108FC6" w14:textId="77777777" w:rsidR="00BB24C2" w:rsidRDefault="00BB24C2">
                                  <w:pPr>
                                    <w:pStyle w:val="TableStyle2"/>
                                  </w:pPr>
                                  <w:r>
                                    <w:rPr>
                                      <w:rFonts w:ascii="Verdana" w:hAnsi="Verdana"/>
                                    </w:rPr>
                                    <w:t>Entries Relay</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5E68964A" w14:textId="77777777" w:rsidR="00BB24C2" w:rsidRDefault="00BB24C2">
                                  <w:pPr>
                                    <w:pStyle w:val="TableStyle2"/>
                                  </w:pPr>
                                  <w:r>
                                    <w:rPr>
                                      <w:rFonts w:ascii="Calibri" w:hAnsi="Calibri"/>
                                      <w:sz w:val="22"/>
                                      <w:szCs w:val="22"/>
                                    </w:rPr>
                                    <w:t>Simon Errington, HH</w:t>
                                  </w:r>
                                </w:p>
                              </w:tc>
                            </w:tr>
                            <w:tr w:rsidR="00BB24C2" w14:paraId="62E481C8"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435EC979" w14:textId="77777777" w:rsidR="00BB24C2" w:rsidRDefault="00BB24C2">
                                  <w:pPr>
                                    <w:pStyle w:val="TableStyle2"/>
                                  </w:pPr>
                                  <w:r>
                                    <w:rPr>
                                      <w:rFonts w:ascii="Verdana" w:hAnsi="Verdana"/>
                                    </w:rPr>
                                    <w:t>Publicity</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2663EF6A" w14:textId="77777777" w:rsidR="00BB24C2" w:rsidRDefault="00BB24C2">
                                  <w:pPr>
                                    <w:pStyle w:val="TableStyle2"/>
                                  </w:pPr>
                                  <w:r>
                                    <w:rPr>
                                      <w:rFonts w:ascii="Calibri" w:hAnsi="Calibri"/>
                                      <w:sz w:val="22"/>
                                      <w:szCs w:val="22"/>
                                    </w:rPr>
                                    <w:t>Alan Leakey, SLOW</w:t>
                                  </w:r>
                                </w:p>
                              </w:tc>
                            </w:tr>
                            <w:tr w:rsidR="00BB24C2" w14:paraId="5207DBA3"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7353D269" w14:textId="77777777" w:rsidR="00BB24C2" w:rsidRDefault="00BB24C2">
                                  <w:pPr>
                                    <w:pStyle w:val="TableStyle2"/>
                                  </w:pPr>
                                  <w:r>
                                    <w:rPr>
                                      <w:rFonts w:ascii="Verdana" w:hAnsi="Verdana"/>
                                    </w:rPr>
                                    <w:t>Event programme editor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71BBF08A" w14:textId="77777777" w:rsidR="00BB24C2" w:rsidRDefault="00BB24C2">
                                  <w:pPr>
                                    <w:pStyle w:val="TableStyle2"/>
                                  </w:pPr>
                                  <w:r>
                                    <w:rPr>
                                      <w:rFonts w:ascii="Calibri" w:hAnsi="Calibri"/>
                                      <w:sz w:val="22"/>
                                      <w:szCs w:val="22"/>
                                    </w:rPr>
                                    <w:t>Helen Errington, HH</w:t>
                                  </w:r>
                                </w:p>
                              </w:tc>
                            </w:tr>
                            <w:tr w:rsidR="00BB24C2" w14:paraId="5674E5DF"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1281DFA6" w14:textId="77777777" w:rsidR="00BB24C2" w:rsidRDefault="00BB24C2">
                                  <w:pPr>
                                    <w:pStyle w:val="TableStyle2"/>
                                  </w:pPr>
                                  <w:r>
                                    <w:rPr>
                                      <w:rFonts w:ascii="Verdana" w:hAnsi="Verdana"/>
                                    </w:rPr>
                                    <w:t>Prize giving coordinator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1B6D9835" w14:textId="77777777" w:rsidR="00BB24C2" w:rsidRDefault="00BB24C2">
                                  <w:pPr>
                                    <w:pStyle w:val="TableStyle2"/>
                                  </w:pPr>
                                  <w:r>
                                    <w:rPr>
                                      <w:rFonts w:ascii="Calibri" w:hAnsi="Calibri"/>
                                      <w:sz w:val="22"/>
                                      <w:szCs w:val="22"/>
                                    </w:rPr>
                                    <w:t>Karen O’Hara Styles, BAOC</w:t>
                                  </w:r>
                                </w:p>
                              </w:tc>
                            </w:tr>
                            <w:tr w:rsidR="00BB24C2" w14:paraId="1766DBFE"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5DA373D4" w14:textId="77777777" w:rsidR="00BB24C2" w:rsidRDefault="00BB24C2">
                                  <w:pPr>
                                    <w:pStyle w:val="TableStyle2"/>
                                  </w:pPr>
                                  <w:r>
                                    <w:rPr>
                                      <w:rFonts w:ascii="Verdana" w:hAnsi="Verdana"/>
                                    </w:rPr>
                                    <w:t>Treasurer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629F615B" w14:textId="77777777" w:rsidR="00BB24C2" w:rsidRDefault="00BB24C2">
                                  <w:pPr>
                                    <w:pStyle w:val="TableStyle2"/>
                                  </w:pPr>
                                  <w:r>
                                    <w:rPr>
                                      <w:rFonts w:ascii="Calibri" w:hAnsi="Calibri"/>
                                      <w:sz w:val="22"/>
                                      <w:szCs w:val="22"/>
                                    </w:rPr>
                                    <w:t>David Saunders, HH</w:t>
                                  </w:r>
                                </w:p>
                              </w:tc>
                            </w:tr>
                            <w:tr w:rsidR="00BB24C2" w14:paraId="699F1959"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60126362" w14:textId="77777777" w:rsidR="00BB24C2" w:rsidRDefault="00BB24C2">
                                  <w:pPr>
                                    <w:pStyle w:val="TableStyle2"/>
                                  </w:pPr>
                                  <w:r>
                                    <w:rPr>
                                      <w:rFonts w:ascii="Verdana" w:hAnsi="Verdana"/>
                                      <w:b/>
                                      <w:bCs/>
                                    </w:rPr>
                                    <w:t>Long</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tcPr>
                                <w:p w14:paraId="3C7B84B6" w14:textId="77777777" w:rsidR="00BB24C2" w:rsidRDefault="00BB24C2"/>
                              </w:tc>
                            </w:tr>
                            <w:tr w:rsidR="00BB24C2" w14:paraId="0A4595FD"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179C665E" w14:textId="77777777" w:rsidR="00BB24C2" w:rsidRDefault="00BB24C2">
                                  <w:pPr>
                                    <w:pStyle w:val="TableStyle2"/>
                                  </w:pPr>
                                  <w:r>
                                    <w:rPr>
                                      <w:rFonts w:ascii="Verdana" w:hAnsi="Verdana"/>
                                      <w:b/>
                                      <w:bCs/>
                                    </w:rPr>
                                    <w:t>Clubs: LOK/HH/SAX/SLOW (part)</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tcPr>
                                <w:p w14:paraId="660FE15D" w14:textId="77777777" w:rsidR="00BB24C2" w:rsidRDefault="00BB24C2"/>
                              </w:tc>
                            </w:tr>
                            <w:tr w:rsidR="00BB24C2" w14:paraId="74B2164A"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2A97BF49" w14:textId="77777777" w:rsidR="00BB24C2" w:rsidRDefault="00BB24C2">
                                  <w:pPr>
                                    <w:pStyle w:val="TableStyle2"/>
                                  </w:pPr>
                                  <w:r>
                                    <w:rPr>
                                      <w:rFonts w:ascii="Verdana" w:hAnsi="Verdana"/>
                                    </w:rPr>
                                    <w:t>Organiser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1A922C16" w14:textId="77777777" w:rsidR="00BB24C2" w:rsidRDefault="00BB24C2">
                                  <w:pPr>
                                    <w:pStyle w:val="TableStyle2"/>
                                  </w:pPr>
                                  <w:r>
                                    <w:rPr>
                                      <w:rFonts w:ascii="Calibri" w:hAnsi="Calibri"/>
                                      <w:sz w:val="22"/>
                                      <w:szCs w:val="22"/>
                                    </w:rPr>
                                    <w:t>Charles Spence, LOK</w:t>
                                  </w:r>
                                </w:p>
                              </w:tc>
                            </w:tr>
                            <w:tr w:rsidR="00BB24C2" w14:paraId="2ABD0D9C"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6F0E0DF7" w14:textId="77777777" w:rsidR="00BB24C2" w:rsidRDefault="00BB24C2">
                                  <w:pPr>
                                    <w:pStyle w:val="TableStyle2"/>
                                  </w:pPr>
                                  <w:r>
                                    <w:rPr>
                                      <w:rFonts w:ascii="Verdana" w:hAnsi="Verdana"/>
                                    </w:rPr>
                                    <w:t xml:space="preserve">Deputy Organiser </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093AAAF4" w14:textId="77777777" w:rsidR="00BB24C2" w:rsidRDefault="00BB24C2">
                                  <w:pPr>
                                    <w:pStyle w:val="TableStyle2"/>
                                  </w:pPr>
                                  <w:r>
                                    <w:rPr>
                                      <w:rFonts w:ascii="Calibri" w:hAnsi="Calibri"/>
                                      <w:sz w:val="22"/>
                                      <w:szCs w:val="22"/>
                                    </w:rPr>
                                    <w:t>Simon Errington, HH</w:t>
                                  </w:r>
                                </w:p>
                              </w:tc>
                            </w:tr>
                            <w:tr w:rsidR="00BB24C2" w14:paraId="152F1E77"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31BFF1A4" w14:textId="77777777" w:rsidR="00BB24C2" w:rsidRDefault="00BB24C2">
                                  <w:pPr>
                                    <w:pStyle w:val="TableStyle2"/>
                                  </w:pPr>
                                  <w:r>
                                    <w:rPr>
                                      <w:rFonts w:ascii="Verdana" w:hAnsi="Verdana"/>
                                    </w:rPr>
                                    <w:t>Planner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2BA5DD7F" w14:textId="77777777" w:rsidR="00BB24C2" w:rsidRDefault="00BB24C2">
                                  <w:pPr>
                                    <w:pStyle w:val="TableStyle2"/>
                                  </w:pPr>
                                  <w:r>
                                    <w:rPr>
                                      <w:rFonts w:ascii="Calibri" w:hAnsi="Calibri"/>
                                      <w:sz w:val="22"/>
                                      <w:szCs w:val="22"/>
                                    </w:rPr>
                                    <w:t>Mike Elliot, MV</w:t>
                                  </w:r>
                                </w:p>
                              </w:tc>
                            </w:tr>
                            <w:tr w:rsidR="00BB24C2" w14:paraId="16F210A0"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4BB08017" w14:textId="77777777" w:rsidR="00BB24C2" w:rsidRDefault="00BB24C2">
                                  <w:pPr>
                                    <w:pStyle w:val="TableStyle2"/>
                                  </w:pPr>
                                  <w:r>
                                    <w:rPr>
                                      <w:rFonts w:ascii="Verdana" w:hAnsi="Verdana"/>
                                    </w:rPr>
                                    <w:t>Assistant Planner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4D2EC96C" w14:textId="77777777" w:rsidR="00BB24C2" w:rsidRDefault="00BB24C2">
                                  <w:pPr>
                                    <w:pStyle w:val="TableStyle2"/>
                                  </w:pPr>
                                  <w:r>
                                    <w:rPr>
                                      <w:rFonts w:ascii="Calibri" w:hAnsi="Calibri"/>
                                      <w:sz w:val="22"/>
                                      <w:szCs w:val="22"/>
                                    </w:rPr>
                                    <w:t>Keith Masson, MV</w:t>
                                  </w:r>
                                </w:p>
                              </w:tc>
                            </w:tr>
                            <w:tr w:rsidR="00BB24C2" w14:paraId="51B200DD"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5F747C2D" w14:textId="77777777" w:rsidR="00BB24C2" w:rsidRDefault="00BB24C2">
                                  <w:pPr>
                                    <w:pStyle w:val="TableStyle2"/>
                                  </w:pPr>
                                  <w:r>
                                    <w:rPr>
                                      <w:rFonts w:ascii="Verdana" w:hAnsi="Verdana"/>
                                    </w:rPr>
                                    <w:t>Controller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12CCB114" w14:textId="77777777" w:rsidR="00BB24C2" w:rsidRDefault="00BB24C2">
                                  <w:pPr>
                                    <w:pStyle w:val="TableStyle2"/>
                                  </w:pPr>
                                  <w:r>
                                    <w:rPr>
                                      <w:rFonts w:ascii="Calibri" w:hAnsi="Calibri"/>
                                      <w:sz w:val="22"/>
                                      <w:szCs w:val="22"/>
                                    </w:rPr>
                                    <w:t>Terry Smith</w:t>
                                  </w:r>
                                </w:p>
                              </w:tc>
                            </w:tr>
                            <w:tr w:rsidR="00BB24C2" w14:paraId="61865D5A"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34D80BC2" w14:textId="77777777" w:rsidR="00BB24C2" w:rsidRDefault="00BB24C2">
                                  <w:pPr>
                                    <w:pStyle w:val="TableStyle2"/>
                                  </w:pPr>
                                  <w:r>
                                    <w:rPr>
                                      <w:rFonts w:ascii="Verdana" w:hAnsi="Verdana"/>
                                    </w:rPr>
                                    <w:t>Assistant Controller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5F47D369" w14:textId="77777777" w:rsidR="00BB24C2" w:rsidRDefault="00BB24C2">
                                  <w:pPr>
                                    <w:pStyle w:val="TableStyle2"/>
                                  </w:pPr>
                                  <w:r>
                                    <w:rPr>
                                      <w:rFonts w:ascii="Calibri" w:hAnsi="Calibri"/>
                                      <w:sz w:val="22"/>
                                      <w:szCs w:val="22"/>
                                    </w:rPr>
                                    <w:t>Chris Huthwaite</w:t>
                                  </w:r>
                                </w:p>
                              </w:tc>
                            </w:tr>
                            <w:tr w:rsidR="00BB24C2" w14:paraId="41ECA431"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7AB82959" w14:textId="77777777" w:rsidR="00BB24C2" w:rsidRDefault="00BB24C2">
                                  <w:pPr>
                                    <w:pStyle w:val="TableStyle2"/>
                                  </w:pPr>
                                  <w:r>
                                    <w:rPr>
                                      <w:rFonts w:ascii="Verdana" w:hAnsi="Verdana"/>
                                    </w:rPr>
                                    <w:t>Mapper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06172B81" w14:textId="77777777" w:rsidR="00BB24C2" w:rsidRDefault="00BB24C2">
                                  <w:pPr>
                                    <w:pStyle w:val="TableStyle2"/>
                                  </w:pPr>
                                  <w:r>
                                    <w:rPr>
                                      <w:rFonts w:ascii="Calibri" w:hAnsi="Calibri"/>
                                      <w:sz w:val="22"/>
                                      <w:szCs w:val="22"/>
                                    </w:rPr>
                                    <w:t>Dave Peel</w:t>
                                  </w:r>
                                </w:p>
                              </w:tc>
                            </w:tr>
                            <w:tr w:rsidR="00BB24C2" w14:paraId="78B84FC8"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2E63CBB6" w14:textId="77777777" w:rsidR="00BB24C2" w:rsidRDefault="00BB24C2">
                                  <w:pPr>
                                    <w:pStyle w:val="TableStyle2"/>
                                  </w:pPr>
                                  <w:r>
                                    <w:rPr>
                                      <w:rFonts w:ascii="Verdana" w:hAnsi="Verdana"/>
                                    </w:rPr>
                                    <w:t>Parking Coordinator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458ACBC6" w14:textId="77777777" w:rsidR="00BB24C2" w:rsidRDefault="00BB24C2">
                                  <w:pPr>
                                    <w:pStyle w:val="TableStyle2"/>
                                  </w:pPr>
                                  <w:r>
                                    <w:rPr>
                                      <w:rFonts w:ascii="Calibri" w:hAnsi="Calibri"/>
                                      <w:sz w:val="22"/>
                                      <w:szCs w:val="22"/>
                                    </w:rPr>
                                    <w:t>SN TBA</w:t>
                                  </w:r>
                                </w:p>
                              </w:tc>
                            </w:tr>
                            <w:tr w:rsidR="00BB24C2" w14:paraId="76B4691F"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51D9983A" w14:textId="77777777" w:rsidR="00BB24C2" w:rsidRDefault="00BB24C2">
                                  <w:pPr>
                                    <w:pStyle w:val="TableStyle2"/>
                                  </w:pPr>
                                  <w:r>
                                    <w:rPr>
                                      <w:rFonts w:ascii="Verdana" w:hAnsi="Verdana"/>
                                    </w:rPr>
                                    <w:t>Start Leaders</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23B1CA8E" w14:textId="77777777" w:rsidR="00BB24C2" w:rsidRDefault="00BB24C2">
                                  <w:pPr>
                                    <w:pStyle w:val="TableStyle2"/>
                                  </w:pPr>
                                  <w:r>
                                    <w:rPr>
                                      <w:rFonts w:ascii="Calibri" w:hAnsi="Calibri"/>
                                      <w:sz w:val="22"/>
                                      <w:szCs w:val="22"/>
                                    </w:rPr>
                                    <w:t>Ronan &amp; Julie Cleary, LOK</w:t>
                                  </w:r>
                                </w:p>
                              </w:tc>
                            </w:tr>
                            <w:tr w:rsidR="00BB24C2" w14:paraId="1798DD6F"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0231CBAB" w14:textId="77777777" w:rsidR="00BB24C2" w:rsidRDefault="00BB24C2">
                                  <w:pPr>
                                    <w:pStyle w:val="TableStyle2"/>
                                  </w:pPr>
                                  <w:r>
                                    <w:rPr>
                                      <w:rFonts w:ascii="Verdana" w:hAnsi="Verdana"/>
                                    </w:rPr>
                                    <w:t>Download and Results Manager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4B5F06E8" w14:textId="77777777" w:rsidR="00BB24C2" w:rsidRDefault="00BB24C2">
                                  <w:pPr>
                                    <w:pStyle w:val="TableStyle2"/>
                                  </w:pPr>
                                  <w:r>
                                    <w:rPr>
                                      <w:rFonts w:ascii="Calibri" w:hAnsi="Calibri"/>
                                      <w:sz w:val="22"/>
                                      <w:szCs w:val="22"/>
                                    </w:rPr>
                                    <w:t>Gordon Parker, SLOW</w:t>
                                  </w:r>
                                </w:p>
                              </w:tc>
                            </w:tr>
                            <w:tr w:rsidR="00BB24C2" w14:paraId="157BCB7B"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5E73AC10" w14:textId="77777777" w:rsidR="00BB24C2" w:rsidRDefault="00BB24C2">
                                  <w:pPr>
                                    <w:pStyle w:val="TableStyle2"/>
                                  </w:pPr>
                                  <w:r>
                                    <w:rPr>
                                      <w:rFonts w:ascii="Verdana" w:hAnsi="Verdana"/>
                                    </w:rPr>
                                    <w:t>Volunteer Coordinator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169CB942" w14:textId="77777777" w:rsidR="00BB24C2" w:rsidRDefault="00BB24C2">
                                  <w:pPr>
                                    <w:pStyle w:val="TableStyle2"/>
                                  </w:pPr>
                                  <w:r>
                                    <w:rPr>
                                      <w:rFonts w:ascii="Calibri" w:hAnsi="Calibri"/>
                                      <w:sz w:val="22"/>
                                      <w:szCs w:val="22"/>
                                    </w:rPr>
                                    <w:t>Jean Fitzgerald, SAX</w:t>
                                  </w:r>
                                </w:p>
                              </w:tc>
                            </w:tr>
                            <w:tr w:rsidR="00BB24C2" w14:paraId="420EC73B"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4939F17E" w14:textId="77777777" w:rsidR="00BB24C2" w:rsidRDefault="00BB24C2">
                                  <w:pPr>
                                    <w:pStyle w:val="TableStyle2"/>
                                  </w:pPr>
                                  <w:r>
                                    <w:rPr>
                                      <w:rFonts w:ascii="Verdana" w:hAnsi="Verdana"/>
                                    </w:rPr>
                                    <w:t>Children’s activity coordinator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4EF2575F" w14:textId="77777777" w:rsidR="00BB24C2" w:rsidRDefault="00BB24C2">
                                  <w:pPr>
                                    <w:pStyle w:val="TableStyle2"/>
                                  </w:pPr>
                                  <w:r>
                                    <w:rPr>
                                      <w:rFonts w:ascii="Calibri" w:hAnsi="Calibri"/>
                                      <w:sz w:val="22"/>
                                      <w:szCs w:val="22"/>
                                    </w:rPr>
                                    <w:t>Phil Conway, GO</w:t>
                                  </w:r>
                                </w:p>
                              </w:tc>
                            </w:tr>
                            <w:tr w:rsidR="00BB24C2" w14:paraId="433E7D91"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4BFDF59B" w14:textId="77777777" w:rsidR="00BB24C2" w:rsidRDefault="00BB24C2">
                                  <w:pPr>
                                    <w:pStyle w:val="TableStyle2"/>
                                  </w:pPr>
                                  <w:r>
                                    <w:rPr>
                                      <w:rFonts w:ascii="Verdana" w:hAnsi="Verdana"/>
                                      <w:b/>
                                      <w:bCs/>
                                    </w:rPr>
                                    <w:t>Relays</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tcPr>
                                <w:p w14:paraId="68C4069C" w14:textId="77777777" w:rsidR="00BB24C2" w:rsidRDefault="00BB24C2"/>
                              </w:tc>
                            </w:tr>
                            <w:tr w:rsidR="00BB24C2" w14:paraId="4EC8A723" w14:textId="77777777">
                              <w:trPr>
                                <w:trHeight w:val="360"/>
                              </w:trPr>
                              <w:tc>
                                <w:tcPr>
                                  <w:tcW w:w="3740" w:type="dxa"/>
                                  <w:tcBorders>
                                    <w:top w:val="single" w:sz="8" w:space="0" w:color="000000"/>
                                    <w:left w:val="single" w:sz="2" w:space="0" w:color="000000"/>
                                    <w:bottom w:val="single" w:sz="8" w:space="0" w:color="000000"/>
                                    <w:right w:val="single" w:sz="8" w:space="0" w:color="000000"/>
                                  </w:tcBorders>
                                  <w:tcMar>
                                    <w:top w:w="0" w:type="dxa"/>
                                    <w:left w:w="40" w:type="dxa"/>
                                    <w:bottom w:w="40" w:type="dxa"/>
                                    <w:right w:w="40" w:type="dxa"/>
                                  </w:tcMar>
                                  <w:vAlign w:val="bottom"/>
                                  <w:hideMark/>
                                </w:tcPr>
                                <w:p w14:paraId="4F63F6EC" w14:textId="77777777" w:rsidR="00BB24C2" w:rsidRDefault="00BB24C2">
                                  <w:pPr>
                                    <w:pStyle w:val="TableStyle2"/>
                                  </w:pPr>
                                  <w:r>
                                    <w:rPr>
                                      <w:rFonts w:ascii="Verdana" w:hAnsi="Verdana"/>
                                      <w:b/>
                                      <w:bCs/>
                                    </w:rPr>
                                    <w:t>Clubs: DFOK/SO/GO, SLOW (part)</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tcPr>
                                <w:p w14:paraId="49048E01" w14:textId="77777777" w:rsidR="00BB24C2" w:rsidRDefault="00BB24C2"/>
                              </w:tc>
                            </w:tr>
                            <w:tr w:rsidR="00BB24C2" w14:paraId="3BAB9872"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02C0BD57" w14:textId="77777777" w:rsidR="00BB24C2" w:rsidRDefault="00BB24C2">
                                  <w:pPr>
                                    <w:pStyle w:val="TableStyle2"/>
                                  </w:pPr>
                                  <w:r>
                                    <w:rPr>
                                      <w:rFonts w:ascii="Verdana" w:hAnsi="Verdana"/>
                                    </w:rPr>
                                    <w:t>Organisers</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372C5AFE" w14:textId="77777777" w:rsidR="00BB24C2" w:rsidRDefault="00BB24C2">
                                  <w:pPr>
                                    <w:pStyle w:val="TableStyle2"/>
                                  </w:pPr>
                                  <w:r>
                                    <w:rPr>
                                      <w:rFonts w:ascii="Calibri" w:hAnsi="Calibri"/>
                                      <w:sz w:val="22"/>
                                      <w:szCs w:val="22"/>
                                    </w:rPr>
                                    <w:t>Neil and Sue Crickmore</w:t>
                                  </w:r>
                                </w:p>
                              </w:tc>
                            </w:tr>
                            <w:tr w:rsidR="00BB24C2" w14:paraId="373A92AA"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4104138C" w14:textId="77777777" w:rsidR="00BB24C2" w:rsidRDefault="00BB24C2">
                                  <w:pPr>
                                    <w:pStyle w:val="TableStyle2"/>
                                  </w:pPr>
                                  <w:r>
                                    <w:rPr>
                                      <w:rFonts w:ascii="Verdana" w:hAnsi="Verdana"/>
                                    </w:rPr>
                                    <w:t>Planner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546EBC4C" w14:textId="77777777" w:rsidR="00BB24C2" w:rsidRDefault="00BB24C2">
                                  <w:pPr>
                                    <w:pStyle w:val="TableStyle2"/>
                                  </w:pPr>
                                  <w:r>
                                    <w:rPr>
                                      <w:rFonts w:ascii="Calibri" w:hAnsi="Calibri"/>
                                      <w:sz w:val="22"/>
                                      <w:szCs w:val="22"/>
                                    </w:rPr>
                                    <w:t>Tony Burton, MV</w:t>
                                  </w:r>
                                </w:p>
                              </w:tc>
                            </w:tr>
                            <w:tr w:rsidR="00BB24C2" w14:paraId="69274BC9"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5D19628A" w14:textId="77777777" w:rsidR="00BB24C2" w:rsidRDefault="00BB24C2">
                                  <w:pPr>
                                    <w:pStyle w:val="TableStyle2"/>
                                  </w:pPr>
                                  <w:r>
                                    <w:rPr>
                                      <w:rFonts w:ascii="Verdana" w:hAnsi="Verdana"/>
                                    </w:rPr>
                                    <w:t>Assistant Planner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31E63FB8" w14:textId="77777777" w:rsidR="00BB24C2" w:rsidRDefault="00BB24C2">
                                  <w:pPr>
                                    <w:pStyle w:val="TableStyle2"/>
                                  </w:pPr>
                                  <w:r>
                                    <w:rPr>
                                      <w:rFonts w:ascii="Calibri" w:hAnsi="Calibri"/>
                                      <w:sz w:val="22"/>
                                      <w:szCs w:val="22"/>
                                    </w:rPr>
                                    <w:t>Barbara Greissner, SLOW</w:t>
                                  </w:r>
                                </w:p>
                              </w:tc>
                            </w:tr>
                            <w:tr w:rsidR="00BB24C2" w14:paraId="4FEF3779"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239344F9" w14:textId="77777777" w:rsidR="00BB24C2" w:rsidRDefault="00BB24C2">
                                  <w:pPr>
                                    <w:pStyle w:val="TableStyle2"/>
                                  </w:pPr>
                                  <w:r>
                                    <w:rPr>
                                      <w:rFonts w:ascii="Verdana" w:hAnsi="Verdana"/>
                                    </w:rPr>
                                    <w:t>Controller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63C9CDF6" w14:textId="77777777" w:rsidR="00BB24C2" w:rsidRDefault="00BB24C2">
                                  <w:pPr>
                                    <w:pStyle w:val="TableStyle2"/>
                                  </w:pPr>
                                  <w:r>
                                    <w:rPr>
                                      <w:rFonts w:ascii="Calibri" w:hAnsi="Calibri"/>
                                      <w:sz w:val="22"/>
                                      <w:szCs w:val="22"/>
                                    </w:rPr>
                                    <w:t>Charles Daniel</w:t>
                                  </w:r>
                                </w:p>
                              </w:tc>
                            </w:tr>
                            <w:tr w:rsidR="00BB24C2" w14:paraId="3B1BF84E"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27300662" w14:textId="77777777" w:rsidR="00BB24C2" w:rsidRDefault="00BB24C2">
                                  <w:pPr>
                                    <w:pStyle w:val="TableStyle2"/>
                                  </w:pPr>
                                  <w:r>
                                    <w:rPr>
                                      <w:rFonts w:ascii="Verdana" w:hAnsi="Verdana"/>
                                    </w:rPr>
                                    <w:t>Assistant Controller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7871A6E1" w14:textId="77777777" w:rsidR="00BB24C2" w:rsidRDefault="00BB24C2">
                                  <w:pPr>
                                    <w:pStyle w:val="TableStyle2"/>
                                  </w:pPr>
                                  <w:r>
                                    <w:rPr>
                                      <w:rFonts w:ascii="Calibri" w:hAnsi="Calibri"/>
                                      <w:sz w:val="22"/>
                                      <w:szCs w:val="22"/>
                                    </w:rPr>
                                    <w:t>Chris Huthwaite</w:t>
                                  </w:r>
                                </w:p>
                              </w:tc>
                            </w:tr>
                            <w:tr w:rsidR="00BB24C2" w14:paraId="2A06064C"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3B1197D6" w14:textId="77777777" w:rsidR="00BB24C2" w:rsidRDefault="00BB24C2">
                                  <w:pPr>
                                    <w:pStyle w:val="TableStyle2"/>
                                  </w:pPr>
                                  <w:r>
                                    <w:rPr>
                                      <w:rFonts w:ascii="Verdana" w:hAnsi="Verdana"/>
                                    </w:rPr>
                                    <w:t>Mapper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2CFABBDE" w14:textId="77777777" w:rsidR="00BB24C2" w:rsidRDefault="00BB24C2">
                                  <w:pPr>
                                    <w:pStyle w:val="TableStyle2"/>
                                  </w:pPr>
                                  <w:r>
                                    <w:rPr>
                                      <w:rFonts w:ascii="Calibri" w:hAnsi="Calibri"/>
                                      <w:sz w:val="22"/>
                                      <w:szCs w:val="22"/>
                                    </w:rPr>
                                    <w:t>Dave Peel</w:t>
                                  </w:r>
                                </w:p>
                              </w:tc>
                            </w:tr>
                            <w:tr w:rsidR="00BB24C2" w14:paraId="203E1394"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442C527F" w14:textId="77777777" w:rsidR="00BB24C2" w:rsidRDefault="00BB24C2">
                                  <w:pPr>
                                    <w:pStyle w:val="TableStyle2"/>
                                  </w:pPr>
                                  <w:r>
                                    <w:rPr>
                                      <w:rFonts w:ascii="Verdana" w:hAnsi="Verdana"/>
                                    </w:rPr>
                                    <w:t>Parking Coordinator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7365B783" w14:textId="77777777" w:rsidR="00BB24C2" w:rsidRDefault="00BB24C2">
                                  <w:pPr>
                                    <w:pStyle w:val="TableStyle2"/>
                                  </w:pPr>
                                  <w:r>
                                    <w:rPr>
                                      <w:rFonts w:ascii="Calibri" w:hAnsi="Calibri"/>
                                      <w:sz w:val="22"/>
                                      <w:szCs w:val="22"/>
                                    </w:rPr>
                                    <w:t>SN TBA</w:t>
                                  </w:r>
                                </w:p>
                              </w:tc>
                            </w:tr>
                            <w:tr w:rsidR="00BB24C2" w14:paraId="2788DAA0"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0881D954" w14:textId="77777777" w:rsidR="00BB24C2" w:rsidRDefault="00BB24C2">
                                  <w:pPr>
                                    <w:pStyle w:val="TableStyle2"/>
                                  </w:pPr>
                                  <w:r>
                                    <w:rPr>
                                      <w:rFonts w:ascii="Verdana" w:hAnsi="Verdana"/>
                                    </w:rPr>
                                    <w:t>Start Leader (on the day only)</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787B26B5" w14:textId="77777777" w:rsidR="00BB24C2" w:rsidRDefault="00BB24C2">
                                  <w:pPr>
                                    <w:pStyle w:val="TableStyle2"/>
                                  </w:pPr>
                                  <w:r>
                                    <w:rPr>
                                      <w:rFonts w:ascii="Calibri" w:hAnsi="Calibri"/>
                                      <w:sz w:val="22"/>
                                      <w:szCs w:val="22"/>
                                    </w:rPr>
                                    <w:t>Neil Speers, DFOK (AE until then)</w:t>
                                  </w:r>
                                </w:p>
                              </w:tc>
                            </w:tr>
                            <w:tr w:rsidR="00BB24C2" w14:paraId="4E0DDEF6"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4838031E" w14:textId="77777777" w:rsidR="00BB24C2" w:rsidRDefault="00BB24C2">
                                  <w:pPr>
                                    <w:pStyle w:val="TableStyle2"/>
                                  </w:pPr>
                                  <w:r>
                                    <w:rPr>
                                      <w:rFonts w:ascii="Verdana" w:hAnsi="Verdana"/>
                                    </w:rPr>
                                    <w:t>Download Manager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27DC6B52" w14:textId="77777777" w:rsidR="00BB24C2" w:rsidRDefault="00BB24C2">
                                  <w:pPr>
                                    <w:pStyle w:val="TableStyle2"/>
                                  </w:pPr>
                                  <w:r>
                                    <w:rPr>
                                      <w:rFonts w:ascii="Calibri" w:hAnsi="Calibri"/>
                                      <w:sz w:val="22"/>
                                      <w:szCs w:val="22"/>
                                    </w:rPr>
                                    <w:t>Jeremy Wilde GO</w:t>
                                  </w:r>
                                </w:p>
                              </w:tc>
                            </w:tr>
                            <w:tr w:rsidR="00BB24C2" w14:paraId="634EF03A"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052F69B9" w14:textId="77777777" w:rsidR="00BB24C2" w:rsidRDefault="00BB24C2">
                                  <w:pPr>
                                    <w:pStyle w:val="TableStyle2"/>
                                  </w:pPr>
                                  <w:r>
                                    <w:rPr>
                                      <w:rFonts w:ascii="Verdana" w:hAnsi="Verdana"/>
                                    </w:rPr>
                                    <w:t>Volunteer Coordinator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06F79655" w14:textId="77777777" w:rsidR="00BB24C2" w:rsidRDefault="00BB24C2">
                                  <w:pPr>
                                    <w:pStyle w:val="TableStyle2"/>
                                  </w:pPr>
                                  <w:r>
                                    <w:rPr>
                                      <w:rFonts w:ascii="Calibri" w:hAnsi="Calibri"/>
                                      <w:sz w:val="22"/>
                                      <w:szCs w:val="22"/>
                                    </w:rPr>
                                    <w:t>Ed Forman, SO</w:t>
                                  </w:r>
                                </w:p>
                              </w:tc>
                            </w:tr>
                            <w:tr w:rsidR="00BB24C2" w14:paraId="7C63D071"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6662C77F" w14:textId="77777777" w:rsidR="00BB24C2" w:rsidRDefault="00BB24C2">
                                  <w:pPr>
                                    <w:pStyle w:val="TableStyle2"/>
                                  </w:pPr>
                                  <w:r>
                                    <w:rPr>
                                      <w:rFonts w:ascii="Verdana" w:hAnsi="Verdana"/>
                                    </w:rPr>
                                    <w:t>Children’s activity coordinator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768C3896" w14:textId="77777777" w:rsidR="00BB24C2" w:rsidRDefault="00BB24C2">
                                  <w:pPr>
                                    <w:pStyle w:val="TableStyle2"/>
                                  </w:pPr>
                                  <w:r>
                                    <w:rPr>
                                      <w:rFonts w:ascii="Calibri" w:hAnsi="Calibri"/>
                                      <w:sz w:val="22"/>
                                      <w:szCs w:val="22"/>
                                    </w:rPr>
                                    <w:t>Phil Conway, GO</w:t>
                                  </w:r>
                                </w:p>
                              </w:tc>
                            </w:tr>
                            <w:tr w:rsidR="00BB24C2" w14:paraId="4CC94CC1"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1C408C4B" w14:textId="77777777" w:rsidR="00BB24C2" w:rsidRDefault="00BB24C2">
                                  <w:pPr>
                                    <w:pStyle w:val="TableStyle2"/>
                                  </w:pPr>
                                  <w:r>
                                    <w:rPr>
                                      <w:rFonts w:ascii="Verdana" w:hAnsi="Verdana"/>
                                      <w:b/>
                                      <w:bCs/>
                                    </w:rPr>
                                    <w:t>Clubs: SN, MV and SLOW (part) have roles across both days</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tcPr>
                                <w:p w14:paraId="7352DBDB" w14:textId="77777777" w:rsidR="00BB24C2" w:rsidRDefault="00BB24C2"/>
                              </w:tc>
                            </w:tr>
                          </w:tbl>
                          <w:p w14:paraId="61926D0A" w14:textId="77777777" w:rsidR="00BB24C2" w:rsidRDefault="00BB24C2" w:rsidP="00BB24C2">
                            <w:pPr>
                              <w:rPr>
                                <w:lang w:val="en-US"/>
                              </w:rPr>
                            </w:pPr>
                          </w:p>
                        </w:txbxContent>
                      </wps:txbx>
                      <wps:bodyPr vertOverflow="clip" horzOverflow="clip" lIns="0" tIns="0" rIns="0" bIns="0">
                        <a:spAutoFit/>
                      </wps:bodyPr>
                    </wps:wsp>
                  </a:graphicData>
                </a:graphic>
                <wp14:sizeRelH relativeFrom="page">
                  <wp14:pctWidth>0</wp14:pctWidth>
                </wp14:sizeRelH>
                <wp14:sizeRelV relativeFrom="page">
                  <wp14:pctHeight>0</wp14:pctHeight>
                </wp14:sizeRelV>
              </wp:anchor>
            </w:drawing>
          </mc:Choice>
          <mc:Fallback>
            <w:pict>
              <v:rect w14:anchorId="47D75611" id="Rectangle 1073741825" o:spid="_x0000_s1026" style="position:absolute;left:0;text-align:left;margin-left:102.1pt;margin-top:882.5pt;width:247pt;height:851.7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" filled="f" stroked="f">
                <v:textbox style="mso-fit-shape-to-text:t" inset="0,0,0,0">
                  <w:txbxContent>
                    <w:tbl>
                      <w:tblPr>
                        <w:tblW w:w="6975"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737"/>
                        <w:gridCol w:w="3238"/>
                      </w:tblGrid>
                      <w:tr w:rsidR="00BB24C2" w14:paraId="0E183DD2"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2B0D9781" w14:textId="77777777" w:rsidR="00BB24C2" w:rsidRDefault="00BB24C2">
                            <w:pPr>
                              <w:rPr>
                                <w:sz w:val="20"/>
                                <w:szCs w:val="20"/>
                                <w:lang w:eastAsia="en-GB"/>
                              </w:rPr>
                            </w:pPr>
                            <w:r>
                              <w:rPr>
                                <w:sz w:val="20"/>
                                <w:szCs w:val="20"/>
                                <w:lang w:eastAsia="en-GB"/>
                              </w:rPr>
                              <w:t xml:space="preserve"> </w:t>
                            </w:r>
                          </w:p>
                          <w:p w14:paraId="4379F4B9" w14:textId="77777777" w:rsidR="00BB24C2" w:rsidRDefault="00BB24C2">
                            <w:pPr>
                              <w:pStyle w:val="TableStyle2"/>
                            </w:pPr>
                            <w:r>
                              <w:rPr>
                                <w:rFonts w:ascii="Verdana" w:hAnsi="Verdana"/>
                                <w:b/>
                                <w:bCs/>
                              </w:rPr>
                              <w:t>Overall</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tcPr>
                          <w:p w14:paraId="38AE3446" w14:textId="77777777" w:rsidR="00BB24C2" w:rsidRDefault="00BB24C2"/>
                        </w:tc>
                      </w:tr>
                      <w:tr w:rsidR="00BB24C2" w14:paraId="10F5F2D8"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53085357" w14:textId="77777777" w:rsidR="00BB24C2" w:rsidRDefault="00BB24C2">
                            <w:pPr>
                              <w:pStyle w:val="TableStyle2"/>
                            </w:pPr>
                            <w:r>
                              <w:rPr>
                                <w:rFonts w:ascii="Verdana" w:hAnsi="Verdana"/>
                              </w:rPr>
                              <w:t>SEOA Chairman</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01721756" w14:textId="77777777" w:rsidR="00BB24C2" w:rsidRDefault="00BB24C2">
                            <w:pPr>
                              <w:pStyle w:val="TableStyle2"/>
                            </w:pPr>
                            <w:r>
                              <w:rPr>
                                <w:rFonts w:ascii="Calibri" w:hAnsi="Calibri"/>
                                <w:sz w:val="22"/>
                                <w:szCs w:val="22"/>
                              </w:rPr>
                              <w:t>Simon Greenwood, SAX</w:t>
                            </w:r>
                          </w:p>
                        </w:tc>
                      </w:tr>
                      <w:tr w:rsidR="00BB24C2" w14:paraId="5DACA358"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46720F94" w14:textId="77777777" w:rsidR="00BB24C2" w:rsidRDefault="00BB24C2">
                            <w:pPr>
                              <w:pStyle w:val="TableStyle2"/>
                            </w:pPr>
                            <w:r>
                              <w:rPr>
                                <w:rFonts w:ascii="Verdana" w:hAnsi="Verdana"/>
                              </w:rPr>
                              <w:t>Weekend coordinator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20CC6E35" w14:textId="77777777" w:rsidR="00BB24C2" w:rsidRDefault="00BB24C2">
                            <w:pPr>
                              <w:pStyle w:val="TableStyle2"/>
                            </w:pPr>
                            <w:r>
                              <w:rPr>
                                <w:rFonts w:ascii="Calibri" w:hAnsi="Calibri"/>
                                <w:sz w:val="22"/>
                                <w:szCs w:val="22"/>
                              </w:rPr>
                              <w:t>Helen Errington, HH</w:t>
                            </w:r>
                          </w:p>
                        </w:tc>
                      </w:tr>
                      <w:tr w:rsidR="00BB24C2" w14:paraId="4AD76092"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43035ABC" w14:textId="77777777" w:rsidR="00BB24C2" w:rsidRDefault="00BB24C2">
                            <w:pPr>
                              <w:pStyle w:val="TableStyle2"/>
                            </w:pPr>
                            <w:r>
                              <w:rPr>
                                <w:rFonts w:ascii="Verdana" w:hAnsi="Verdana"/>
                              </w:rPr>
                              <w:t>Weekend coordinator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72BCAA1F" w14:textId="77777777" w:rsidR="00BB24C2" w:rsidRDefault="00BB24C2">
                            <w:pPr>
                              <w:pStyle w:val="TableStyle2"/>
                            </w:pPr>
                            <w:r>
                              <w:rPr>
                                <w:rFonts w:ascii="Calibri" w:hAnsi="Calibri"/>
                                <w:sz w:val="22"/>
                                <w:szCs w:val="22"/>
                              </w:rPr>
                              <w:t>Andrew Evans, DFOK</w:t>
                            </w:r>
                          </w:p>
                        </w:tc>
                      </w:tr>
                      <w:tr w:rsidR="00BB24C2" w14:paraId="2F25D029"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43A09DE0" w14:textId="77777777" w:rsidR="00BB24C2" w:rsidRDefault="00BB24C2">
                            <w:pPr>
                              <w:pStyle w:val="TableStyle2"/>
                            </w:pPr>
                            <w:r>
                              <w:rPr>
                                <w:rFonts w:ascii="Verdana" w:hAnsi="Verdana"/>
                              </w:rPr>
                              <w:t>Safety Officer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03D5763E" w14:textId="77777777" w:rsidR="00BB24C2" w:rsidRDefault="00BB24C2">
                            <w:pPr>
                              <w:pStyle w:val="TableStyle2"/>
                            </w:pPr>
                            <w:r>
                              <w:rPr>
                                <w:rFonts w:ascii="Calibri" w:hAnsi="Calibri"/>
                                <w:sz w:val="22"/>
                                <w:szCs w:val="22"/>
                              </w:rPr>
                              <w:t>Simon Ling, MV</w:t>
                            </w:r>
                          </w:p>
                        </w:tc>
                      </w:tr>
                      <w:tr w:rsidR="00BB24C2" w14:paraId="20B10791"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58AF921B" w14:textId="77777777" w:rsidR="00BB24C2" w:rsidRDefault="00BB24C2">
                            <w:pPr>
                              <w:pStyle w:val="TableStyle2"/>
                            </w:pPr>
                            <w:r>
                              <w:rPr>
                                <w:rFonts w:ascii="Verdana" w:hAnsi="Verdana"/>
                              </w:rPr>
                              <w:t>Road crossing coordinator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6284EE26" w14:textId="77777777" w:rsidR="00BB24C2" w:rsidRDefault="00BB24C2">
                            <w:pPr>
                              <w:pStyle w:val="TableStyle2"/>
                            </w:pPr>
                            <w:r>
                              <w:rPr>
                                <w:rFonts w:ascii="Calibri" w:hAnsi="Calibri"/>
                                <w:sz w:val="22"/>
                                <w:szCs w:val="22"/>
                              </w:rPr>
                              <w:t>Mike Bolton, MV</w:t>
                            </w:r>
                          </w:p>
                        </w:tc>
                      </w:tr>
                      <w:tr w:rsidR="00BB24C2" w14:paraId="5E76EBD7"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427BFE66" w14:textId="77777777" w:rsidR="00BB24C2" w:rsidRDefault="00BB24C2">
                            <w:pPr>
                              <w:pStyle w:val="TableStyle2"/>
                            </w:pPr>
                            <w:r>
                              <w:rPr>
                                <w:rFonts w:ascii="Verdana" w:hAnsi="Verdana"/>
                              </w:rPr>
                              <w:t>Arena Manager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29DB55CA" w14:textId="77777777" w:rsidR="00BB24C2" w:rsidRDefault="00BB24C2">
                            <w:pPr>
                              <w:pStyle w:val="TableStyle2"/>
                            </w:pPr>
                            <w:r>
                              <w:rPr>
                                <w:rFonts w:ascii="Calibri" w:hAnsi="Calibri"/>
                                <w:sz w:val="22"/>
                                <w:szCs w:val="22"/>
                              </w:rPr>
                              <w:t>Neil Crickmore, SO</w:t>
                            </w:r>
                          </w:p>
                        </w:tc>
                      </w:tr>
                      <w:tr w:rsidR="00BB24C2" w14:paraId="00928D91"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13427F8F" w14:textId="77777777" w:rsidR="00BB24C2" w:rsidRDefault="00BB24C2">
                            <w:pPr>
                              <w:pStyle w:val="TableStyle2"/>
                            </w:pPr>
                            <w:r>
                              <w:rPr>
                                <w:rFonts w:ascii="Verdana" w:hAnsi="Verdana"/>
                              </w:rPr>
                              <w:t>Webmaster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79244C5D" w14:textId="77777777" w:rsidR="00BB24C2" w:rsidRDefault="00BB24C2">
                            <w:pPr>
                              <w:pStyle w:val="TableStyle2"/>
                            </w:pPr>
                            <w:r>
                              <w:rPr>
                                <w:rFonts w:ascii="Calibri" w:hAnsi="Calibri"/>
                                <w:sz w:val="22"/>
                                <w:szCs w:val="22"/>
                              </w:rPr>
                              <w:t>Alan Leakey, SLOW</w:t>
                            </w:r>
                          </w:p>
                        </w:tc>
                      </w:tr>
                      <w:tr w:rsidR="00BB24C2" w14:paraId="59313F4D"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114D97DF" w14:textId="77777777" w:rsidR="00BB24C2" w:rsidRDefault="00BB24C2">
                            <w:pPr>
                              <w:pStyle w:val="TableStyle2"/>
                            </w:pPr>
                            <w:r>
                              <w:rPr>
                                <w:rFonts w:ascii="Verdana" w:hAnsi="Verdana"/>
                              </w:rPr>
                              <w:t>Enquiries</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68C7EF39" w14:textId="77777777" w:rsidR="00BB24C2" w:rsidRDefault="00BB24C2">
                            <w:pPr>
                              <w:pStyle w:val="TableStyle2"/>
                            </w:pPr>
                            <w:r>
                              <w:rPr>
                                <w:rFonts w:ascii="Calibri" w:hAnsi="Calibri"/>
                                <w:sz w:val="22"/>
                                <w:szCs w:val="22"/>
                              </w:rPr>
                              <w:t>Diane Leakey, SLOW</w:t>
                            </w:r>
                          </w:p>
                        </w:tc>
                      </w:tr>
                      <w:tr w:rsidR="00BB24C2" w14:paraId="2C6A5345"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51564A2F" w14:textId="77777777" w:rsidR="00BB24C2" w:rsidRDefault="00BB24C2">
                            <w:pPr>
                              <w:pStyle w:val="TableStyle2"/>
                            </w:pPr>
                            <w:r>
                              <w:rPr>
                                <w:rFonts w:ascii="Verdana" w:hAnsi="Verdana"/>
                              </w:rPr>
                              <w:t>Equipment coordinator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7668C569" w14:textId="77777777" w:rsidR="00BB24C2" w:rsidRDefault="00BB24C2">
                            <w:pPr>
                              <w:pStyle w:val="TableStyle2"/>
                            </w:pPr>
                            <w:r>
                              <w:rPr>
                                <w:rFonts w:ascii="Calibri" w:hAnsi="Calibri"/>
                                <w:sz w:val="22"/>
                                <w:szCs w:val="22"/>
                              </w:rPr>
                              <w:t>Vacant</w:t>
                            </w:r>
                          </w:p>
                        </w:tc>
                      </w:tr>
                      <w:tr w:rsidR="00BB24C2" w14:paraId="0E22DA24"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060936F1" w14:textId="77777777" w:rsidR="00BB24C2" w:rsidRDefault="00BB24C2">
                            <w:pPr>
                              <w:pStyle w:val="TableStyle2"/>
                            </w:pPr>
                            <w:r>
                              <w:rPr>
                                <w:rFonts w:ascii="Verdana" w:hAnsi="Verdana"/>
                              </w:rPr>
                              <w:t>SI Unit coordinator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2A8D69DC" w14:textId="77777777" w:rsidR="00BB24C2" w:rsidRDefault="00BB24C2">
                            <w:pPr>
                              <w:pStyle w:val="TableStyle2"/>
                            </w:pPr>
                            <w:r>
                              <w:rPr>
                                <w:rFonts w:ascii="Calibri" w:hAnsi="Calibri"/>
                                <w:sz w:val="22"/>
                                <w:szCs w:val="22"/>
                              </w:rPr>
                              <w:t>Jon Darley, GO</w:t>
                            </w:r>
                          </w:p>
                        </w:tc>
                      </w:tr>
                      <w:tr w:rsidR="00BB24C2" w14:paraId="087DB7F5"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6A1759E9" w14:textId="77777777" w:rsidR="00BB24C2" w:rsidRDefault="00BB24C2">
                            <w:pPr>
                              <w:pStyle w:val="TableStyle2"/>
                            </w:pPr>
                            <w:r>
                              <w:rPr>
                                <w:rFonts w:ascii="Verdana" w:hAnsi="Verdana"/>
                              </w:rPr>
                              <w:t>Radio controls coordinator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1CE140C0" w14:textId="77777777" w:rsidR="00BB24C2" w:rsidRDefault="00BB24C2">
                            <w:pPr>
                              <w:pStyle w:val="TableStyle2"/>
                            </w:pPr>
                            <w:r>
                              <w:rPr>
                                <w:rFonts w:ascii="Calibri" w:hAnsi="Calibri"/>
                                <w:sz w:val="22"/>
                                <w:szCs w:val="22"/>
                              </w:rPr>
                              <w:t>Ian &amp; Helen Marsden, HH</w:t>
                            </w:r>
                          </w:p>
                        </w:tc>
                      </w:tr>
                      <w:tr w:rsidR="00BB24C2" w14:paraId="6413D649"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5A06D9F0" w14:textId="77777777" w:rsidR="00BB24C2" w:rsidRDefault="00BB24C2">
                            <w:pPr>
                              <w:pStyle w:val="TableStyle2"/>
                            </w:pPr>
                            <w:r>
                              <w:rPr>
                                <w:rFonts w:ascii="Verdana" w:hAnsi="Verdana"/>
                              </w:rPr>
                              <w:t xml:space="preserve">Entries </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53E3C545" w14:textId="77777777" w:rsidR="00BB24C2" w:rsidRDefault="00BB24C2">
                            <w:pPr>
                              <w:pStyle w:val="TableStyle2"/>
                            </w:pPr>
                            <w:r>
                              <w:rPr>
                                <w:rFonts w:ascii="Calibri" w:hAnsi="Calibri"/>
                                <w:sz w:val="22"/>
                                <w:szCs w:val="22"/>
                              </w:rPr>
                              <w:t>Nigel Saker, SLOW</w:t>
                            </w:r>
                          </w:p>
                        </w:tc>
                      </w:tr>
                      <w:tr w:rsidR="00BB24C2" w14:paraId="6D5A7C48"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68108FC6" w14:textId="77777777" w:rsidR="00BB24C2" w:rsidRDefault="00BB24C2">
                            <w:pPr>
                              <w:pStyle w:val="TableStyle2"/>
                            </w:pPr>
                            <w:r>
                              <w:rPr>
                                <w:rFonts w:ascii="Verdana" w:hAnsi="Verdana"/>
                              </w:rPr>
                              <w:t>Entries Relay</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5E68964A" w14:textId="77777777" w:rsidR="00BB24C2" w:rsidRDefault="00BB24C2">
                            <w:pPr>
                              <w:pStyle w:val="TableStyle2"/>
                            </w:pPr>
                            <w:r>
                              <w:rPr>
                                <w:rFonts w:ascii="Calibri" w:hAnsi="Calibri"/>
                                <w:sz w:val="22"/>
                                <w:szCs w:val="22"/>
                              </w:rPr>
                              <w:t>Simon Errington, HH</w:t>
                            </w:r>
                          </w:p>
                        </w:tc>
                      </w:tr>
                      <w:tr w:rsidR="00BB24C2" w14:paraId="62E481C8"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435EC979" w14:textId="77777777" w:rsidR="00BB24C2" w:rsidRDefault="00BB24C2">
                            <w:pPr>
                              <w:pStyle w:val="TableStyle2"/>
                            </w:pPr>
                            <w:r>
                              <w:rPr>
                                <w:rFonts w:ascii="Verdana" w:hAnsi="Verdana"/>
                              </w:rPr>
                              <w:t>Publicity</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2663EF6A" w14:textId="77777777" w:rsidR="00BB24C2" w:rsidRDefault="00BB24C2">
                            <w:pPr>
                              <w:pStyle w:val="TableStyle2"/>
                            </w:pPr>
                            <w:r>
                              <w:rPr>
                                <w:rFonts w:ascii="Calibri" w:hAnsi="Calibri"/>
                                <w:sz w:val="22"/>
                                <w:szCs w:val="22"/>
                              </w:rPr>
                              <w:t>Alan Leakey, SLOW</w:t>
                            </w:r>
                          </w:p>
                        </w:tc>
                      </w:tr>
                      <w:tr w:rsidR="00BB24C2" w14:paraId="5207DBA3"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7353D269" w14:textId="77777777" w:rsidR="00BB24C2" w:rsidRDefault="00BB24C2">
                            <w:pPr>
                              <w:pStyle w:val="TableStyle2"/>
                            </w:pPr>
                            <w:r>
                              <w:rPr>
                                <w:rFonts w:ascii="Verdana" w:hAnsi="Verdana"/>
                              </w:rPr>
                              <w:t>Event programme editor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71BBF08A" w14:textId="77777777" w:rsidR="00BB24C2" w:rsidRDefault="00BB24C2">
                            <w:pPr>
                              <w:pStyle w:val="TableStyle2"/>
                            </w:pPr>
                            <w:r>
                              <w:rPr>
                                <w:rFonts w:ascii="Calibri" w:hAnsi="Calibri"/>
                                <w:sz w:val="22"/>
                                <w:szCs w:val="22"/>
                              </w:rPr>
                              <w:t>Helen Errington, HH</w:t>
                            </w:r>
                          </w:p>
                        </w:tc>
                      </w:tr>
                      <w:tr w:rsidR="00BB24C2" w14:paraId="5674E5DF"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1281DFA6" w14:textId="77777777" w:rsidR="00BB24C2" w:rsidRDefault="00BB24C2">
                            <w:pPr>
                              <w:pStyle w:val="TableStyle2"/>
                            </w:pPr>
                            <w:r>
                              <w:rPr>
                                <w:rFonts w:ascii="Verdana" w:hAnsi="Verdana"/>
                              </w:rPr>
                              <w:t>Prize giving coordinator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1B6D9835" w14:textId="77777777" w:rsidR="00BB24C2" w:rsidRDefault="00BB24C2">
                            <w:pPr>
                              <w:pStyle w:val="TableStyle2"/>
                            </w:pPr>
                            <w:r>
                              <w:rPr>
                                <w:rFonts w:ascii="Calibri" w:hAnsi="Calibri"/>
                                <w:sz w:val="22"/>
                                <w:szCs w:val="22"/>
                              </w:rPr>
                              <w:t>Karen O’Hara Styles, BAOC</w:t>
                            </w:r>
                          </w:p>
                        </w:tc>
                      </w:tr>
                      <w:tr w:rsidR="00BB24C2" w14:paraId="1766DBFE"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5DA373D4" w14:textId="77777777" w:rsidR="00BB24C2" w:rsidRDefault="00BB24C2">
                            <w:pPr>
                              <w:pStyle w:val="TableStyle2"/>
                            </w:pPr>
                            <w:r>
                              <w:rPr>
                                <w:rFonts w:ascii="Verdana" w:hAnsi="Verdana"/>
                              </w:rPr>
                              <w:t>Treasurer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629F615B" w14:textId="77777777" w:rsidR="00BB24C2" w:rsidRDefault="00BB24C2">
                            <w:pPr>
                              <w:pStyle w:val="TableStyle2"/>
                            </w:pPr>
                            <w:r>
                              <w:rPr>
                                <w:rFonts w:ascii="Calibri" w:hAnsi="Calibri"/>
                                <w:sz w:val="22"/>
                                <w:szCs w:val="22"/>
                              </w:rPr>
                              <w:t>David Saunders, HH</w:t>
                            </w:r>
                          </w:p>
                        </w:tc>
                      </w:tr>
                      <w:tr w:rsidR="00BB24C2" w14:paraId="699F1959"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60126362" w14:textId="77777777" w:rsidR="00BB24C2" w:rsidRDefault="00BB24C2">
                            <w:pPr>
                              <w:pStyle w:val="TableStyle2"/>
                            </w:pPr>
                            <w:r>
                              <w:rPr>
                                <w:rFonts w:ascii="Verdana" w:hAnsi="Verdana"/>
                                <w:b/>
                                <w:bCs/>
                              </w:rPr>
                              <w:t>Long</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tcPr>
                          <w:p w14:paraId="3C7B84B6" w14:textId="77777777" w:rsidR="00BB24C2" w:rsidRDefault="00BB24C2"/>
                        </w:tc>
                      </w:tr>
                      <w:tr w:rsidR="00BB24C2" w14:paraId="0A4595FD"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179C665E" w14:textId="77777777" w:rsidR="00BB24C2" w:rsidRDefault="00BB24C2">
                            <w:pPr>
                              <w:pStyle w:val="TableStyle2"/>
                            </w:pPr>
                            <w:r>
                              <w:rPr>
                                <w:rFonts w:ascii="Verdana" w:hAnsi="Verdana"/>
                                <w:b/>
                                <w:bCs/>
                              </w:rPr>
                              <w:t>Clubs: LOK/HH/SAX/SLOW (part)</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tcPr>
                          <w:p w14:paraId="660FE15D" w14:textId="77777777" w:rsidR="00BB24C2" w:rsidRDefault="00BB24C2"/>
                        </w:tc>
                      </w:tr>
                      <w:tr w:rsidR="00BB24C2" w14:paraId="74B2164A"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2A97BF49" w14:textId="77777777" w:rsidR="00BB24C2" w:rsidRDefault="00BB24C2">
                            <w:pPr>
                              <w:pStyle w:val="TableStyle2"/>
                            </w:pPr>
                            <w:r>
                              <w:rPr>
                                <w:rFonts w:ascii="Verdana" w:hAnsi="Verdana"/>
                              </w:rPr>
                              <w:t>Organiser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1A922C16" w14:textId="77777777" w:rsidR="00BB24C2" w:rsidRDefault="00BB24C2">
                            <w:pPr>
                              <w:pStyle w:val="TableStyle2"/>
                            </w:pPr>
                            <w:r>
                              <w:rPr>
                                <w:rFonts w:ascii="Calibri" w:hAnsi="Calibri"/>
                                <w:sz w:val="22"/>
                                <w:szCs w:val="22"/>
                              </w:rPr>
                              <w:t>Charles Spence, LOK</w:t>
                            </w:r>
                          </w:p>
                        </w:tc>
                      </w:tr>
                      <w:tr w:rsidR="00BB24C2" w14:paraId="2ABD0D9C"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6F0E0DF7" w14:textId="77777777" w:rsidR="00BB24C2" w:rsidRDefault="00BB24C2">
                            <w:pPr>
                              <w:pStyle w:val="TableStyle2"/>
                            </w:pPr>
                            <w:r>
                              <w:rPr>
                                <w:rFonts w:ascii="Verdana" w:hAnsi="Verdana"/>
                              </w:rPr>
                              <w:t xml:space="preserve">Deputy Organiser </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093AAAF4" w14:textId="77777777" w:rsidR="00BB24C2" w:rsidRDefault="00BB24C2">
                            <w:pPr>
                              <w:pStyle w:val="TableStyle2"/>
                            </w:pPr>
                            <w:r>
                              <w:rPr>
                                <w:rFonts w:ascii="Calibri" w:hAnsi="Calibri"/>
                                <w:sz w:val="22"/>
                                <w:szCs w:val="22"/>
                              </w:rPr>
                              <w:t>Simon Errington, HH</w:t>
                            </w:r>
                          </w:p>
                        </w:tc>
                      </w:tr>
                      <w:tr w:rsidR="00BB24C2" w14:paraId="152F1E77"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31BFF1A4" w14:textId="77777777" w:rsidR="00BB24C2" w:rsidRDefault="00BB24C2">
                            <w:pPr>
                              <w:pStyle w:val="TableStyle2"/>
                            </w:pPr>
                            <w:r>
                              <w:rPr>
                                <w:rFonts w:ascii="Verdana" w:hAnsi="Verdana"/>
                              </w:rPr>
                              <w:t>Planner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2BA5DD7F" w14:textId="77777777" w:rsidR="00BB24C2" w:rsidRDefault="00BB24C2">
                            <w:pPr>
                              <w:pStyle w:val="TableStyle2"/>
                            </w:pPr>
                            <w:r>
                              <w:rPr>
                                <w:rFonts w:ascii="Calibri" w:hAnsi="Calibri"/>
                                <w:sz w:val="22"/>
                                <w:szCs w:val="22"/>
                              </w:rPr>
                              <w:t>Mike Elliot, MV</w:t>
                            </w:r>
                          </w:p>
                        </w:tc>
                      </w:tr>
                      <w:tr w:rsidR="00BB24C2" w14:paraId="16F210A0"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4BB08017" w14:textId="77777777" w:rsidR="00BB24C2" w:rsidRDefault="00BB24C2">
                            <w:pPr>
                              <w:pStyle w:val="TableStyle2"/>
                            </w:pPr>
                            <w:r>
                              <w:rPr>
                                <w:rFonts w:ascii="Verdana" w:hAnsi="Verdana"/>
                              </w:rPr>
                              <w:t>Assistant Planner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4D2EC96C" w14:textId="77777777" w:rsidR="00BB24C2" w:rsidRDefault="00BB24C2">
                            <w:pPr>
                              <w:pStyle w:val="TableStyle2"/>
                            </w:pPr>
                            <w:r>
                              <w:rPr>
                                <w:rFonts w:ascii="Calibri" w:hAnsi="Calibri"/>
                                <w:sz w:val="22"/>
                                <w:szCs w:val="22"/>
                              </w:rPr>
                              <w:t>Keith Masson, MV</w:t>
                            </w:r>
                          </w:p>
                        </w:tc>
                      </w:tr>
                      <w:tr w:rsidR="00BB24C2" w14:paraId="51B200DD"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5F747C2D" w14:textId="77777777" w:rsidR="00BB24C2" w:rsidRDefault="00BB24C2">
                            <w:pPr>
                              <w:pStyle w:val="TableStyle2"/>
                            </w:pPr>
                            <w:r>
                              <w:rPr>
                                <w:rFonts w:ascii="Verdana" w:hAnsi="Verdana"/>
                              </w:rPr>
                              <w:t>Controller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12CCB114" w14:textId="77777777" w:rsidR="00BB24C2" w:rsidRDefault="00BB24C2">
                            <w:pPr>
                              <w:pStyle w:val="TableStyle2"/>
                            </w:pPr>
                            <w:r>
                              <w:rPr>
                                <w:rFonts w:ascii="Calibri" w:hAnsi="Calibri"/>
                                <w:sz w:val="22"/>
                                <w:szCs w:val="22"/>
                              </w:rPr>
                              <w:t>Terry Smith</w:t>
                            </w:r>
                          </w:p>
                        </w:tc>
                      </w:tr>
                      <w:tr w:rsidR="00BB24C2" w14:paraId="61865D5A"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34D80BC2" w14:textId="77777777" w:rsidR="00BB24C2" w:rsidRDefault="00BB24C2">
                            <w:pPr>
                              <w:pStyle w:val="TableStyle2"/>
                            </w:pPr>
                            <w:r>
                              <w:rPr>
                                <w:rFonts w:ascii="Verdana" w:hAnsi="Verdana"/>
                              </w:rPr>
                              <w:t>Assistant Controller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5F47D369" w14:textId="77777777" w:rsidR="00BB24C2" w:rsidRDefault="00BB24C2">
                            <w:pPr>
                              <w:pStyle w:val="TableStyle2"/>
                            </w:pPr>
                            <w:r>
                              <w:rPr>
                                <w:rFonts w:ascii="Calibri" w:hAnsi="Calibri"/>
                                <w:sz w:val="22"/>
                                <w:szCs w:val="22"/>
                              </w:rPr>
                              <w:t>Chris Huthwaite</w:t>
                            </w:r>
                          </w:p>
                        </w:tc>
                      </w:tr>
                      <w:tr w:rsidR="00BB24C2" w14:paraId="41ECA431"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7AB82959" w14:textId="77777777" w:rsidR="00BB24C2" w:rsidRDefault="00BB24C2">
                            <w:pPr>
                              <w:pStyle w:val="TableStyle2"/>
                            </w:pPr>
                            <w:r>
                              <w:rPr>
                                <w:rFonts w:ascii="Verdana" w:hAnsi="Verdana"/>
                              </w:rPr>
                              <w:t>Mapper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06172B81" w14:textId="77777777" w:rsidR="00BB24C2" w:rsidRDefault="00BB24C2">
                            <w:pPr>
                              <w:pStyle w:val="TableStyle2"/>
                            </w:pPr>
                            <w:r>
                              <w:rPr>
                                <w:rFonts w:ascii="Calibri" w:hAnsi="Calibri"/>
                                <w:sz w:val="22"/>
                                <w:szCs w:val="22"/>
                              </w:rPr>
                              <w:t>Dave Peel</w:t>
                            </w:r>
                          </w:p>
                        </w:tc>
                      </w:tr>
                      <w:tr w:rsidR="00BB24C2" w14:paraId="78B84FC8"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2E63CBB6" w14:textId="77777777" w:rsidR="00BB24C2" w:rsidRDefault="00BB24C2">
                            <w:pPr>
                              <w:pStyle w:val="TableStyle2"/>
                            </w:pPr>
                            <w:r>
                              <w:rPr>
                                <w:rFonts w:ascii="Verdana" w:hAnsi="Verdana"/>
                              </w:rPr>
                              <w:t>Parking Coordinator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458ACBC6" w14:textId="77777777" w:rsidR="00BB24C2" w:rsidRDefault="00BB24C2">
                            <w:pPr>
                              <w:pStyle w:val="TableStyle2"/>
                            </w:pPr>
                            <w:r>
                              <w:rPr>
                                <w:rFonts w:ascii="Calibri" w:hAnsi="Calibri"/>
                                <w:sz w:val="22"/>
                                <w:szCs w:val="22"/>
                              </w:rPr>
                              <w:t>SN TBA</w:t>
                            </w:r>
                          </w:p>
                        </w:tc>
                      </w:tr>
                      <w:tr w:rsidR="00BB24C2" w14:paraId="76B4691F"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51D9983A" w14:textId="77777777" w:rsidR="00BB24C2" w:rsidRDefault="00BB24C2">
                            <w:pPr>
                              <w:pStyle w:val="TableStyle2"/>
                            </w:pPr>
                            <w:r>
                              <w:rPr>
                                <w:rFonts w:ascii="Verdana" w:hAnsi="Verdana"/>
                              </w:rPr>
                              <w:t>Start Leaders</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23B1CA8E" w14:textId="77777777" w:rsidR="00BB24C2" w:rsidRDefault="00BB24C2">
                            <w:pPr>
                              <w:pStyle w:val="TableStyle2"/>
                            </w:pPr>
                            <w:r>
                              <w:rPr>
                                <w:rFonts w:ascii="Calibri" w:hAnsi="Calibri"/>
                                <w:sz w:val="22"/>
                                <w:szCs w:val="22"/>
                              </w:rPr>
                              <w:t>Ronan &amp; Julie Cleary, LOK</w:t>
                            </w:r>
                          </w:p>
                        </w:tc>
                      </w:tr>
                      <w:tr w:rsidR="00BB24C2" w14:paraId="1798DD6F"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0231CBAB" w14:textId="77777777" w:rsidR="00BB24C2" w:rsidRDefault="00BB24C2">
                            <w:pPr>
                              <w:pStyle w:val="TableStyle2"/>
                            </w:pPr>
                            <w:r>
                              <w:rPr>
                                <w:rFonts w:ascii="Verdana" w:hAnsi="Verdana"/>
                              </w:rPr>
                              <w:t>Download and Results Manager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4B5F06E8" w14:textId="77777777" w:rsidR="00BB24C2" w:rsidRDefault="00BB24C2">
                            <w:pPr>
                              <w:pStyle w:val="TableStyle2"/>
                            </w:pPr>
                            <w:r>
                              <w:rPr>
                                <w:rFonts w:ascii="Calibri" w:hAnsi="Calibri"/>
                                <w:sz w:val="22"/>
                                <w:szCs w:val="22"/>
                              </w:rPr>
                              <w:t>Gordon Parker, SLOW</w:t>
                            </w:r>
                          </w:p>
                        </w:tc>
                      </w:tr>
                      <w:tr w:rsidR="00BB24C2" w14:paraId="157BCB7B"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5E73AC10" w14:textId="77777777" w:rsidR="00BB24C2" w:rsidRDefault="00BB24C2">
                            <w:pPr>
                              <w:pStyle w:val="TableStyle2"/>
                            </w:pPr>
                            <w:r>
                              <w:rPr>
                                <w:rFonts w:ascii="Verdana" w:hAnsi="Verdana"/>
                              </w:rPr>
                              <w:t>Volunteer Coordinator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169CB942" w14:textId="77777777" w:rsidR="00BB24C2" w:rsidRDefault="00BB24C2">
                            <w:pPr>
                              <w:pStyle w:val="TableStyle2"/>
                            </w:pPr>
                            <w:r>
                              <w:rPr>
                                <w:rFonts w:ascii="Calibri" w:hAnsi="Calibri"/>
                                <w:sz w:val="22"/>
                                <w:szCs w:val="22"/>
                              </w:rPr>
                              <w:t>Jean Fitzgerald, SAX</w:t>
                            </w:r>
                          </w:p>
                        </w:tc>
                      </w:tr>
                      <w:tr w:rsidR="00BB24C2" w14:paraId="420EC73B"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4939F17E" w14:textId="77777777" w:rsidR="00BB24C2" w:rsidRDefault="00BB24C2">
                            <w:pPr>
                              <w:pStyle w:val="TableStyle2"/>
                            </w:pPr>
                            <w:r>
                              <w:rPr>
                                <w:rFonts w:ascii="Verdana" w:hAnsi="Verdana"/>
                              </w:rPr>
                              <w:t>Children’s activity coordinator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4EF2575F" w14:textId="77777777" w:rsidR="00BB24C2" w:rsidRDefault="00BB24C2">
                            <w:pPr>
                              <w:pStyle w:val="TableStyle2"/>
                            </w:pPr>
                            <w:r>
                              <w:rPr>
                                <w:rFonts w:ascii="Calibri" w:hAnsi="Calibri"/>
                                <w:sz w:val="22"/>
                                <w:szCs w:val="22"/>
                              </w:rPr>
                              <w:t>Phil Conway, GO</w:t>
                            </w:r>
                          </w:p>
                        </w:tc>
                      </w:tr>
                      <w:tr w:rsidR="00BB24C2" w14:paraId="433E7D91"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4BFDF59B" w14:textId="77777777" w:rsidR="00BB24C2" w:rsidRDefault="00BB24C2">
                            <w:pPr>
                              <w:pStyle w:val="TableStyle2"/>
                            </w:pPr>
                            <w:r>
                              <w:rPr>
                                <w:rFonts w:ascii="Verdana" w:hAnsi="Verdana"/>
                                <w:b/>
                                <w:bCs/>
                              </w:rPr>
                              <w:t>Relays</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tcPr>
                          <w:p w14:paraId="68C4069C" w14:textId="77777777" w:rsidR="00BB24C2" w:rsidRDefault="00BB24C2"/>
                        </w:tc>
                      </w:tr>
                      <w:tr w:rsidR="00BB24C2" w14:paraId="4EC8A723" w14:textId="77777777">
                        <w:trPr>
                          <w:trHeight w:val="360"/>
                        </w:trPr>
                        <w:tc>
                          <w:tcPr>
                            <w:tcW w:w="3740" w:type="dxa"/>
                            <w:tcBorders>
                              <w:top w:val="single" w:sz="8" w:space="0" w:color="000000"/>
                              <w:left w:val="single" w:sz="2" w:space="0" w:color="000000"/>
                              <w:bottom w:val="single" w:sz="8" w:space="0" w:color="000000"/>
                              <w:right w:val="single" w:sz="8" w:space="0" w:color="000000"/>
                            </w:tcBorders>
                            <w:tcMar>
                              <w:top w:w="0" w:type="dxa"/>
                              <w:left w:w="40" w:type="dxa"/>
                              <w:bottom w:w="40" w:type="dxa"/>
                              <w:right w:w="40" w:type="dxa"/>
                            </w:tcMar>
                            <w:vAlign w:val="bottom"/>
                            <w:hideMark/>
                          </w:tcPr>
                          <w:p w14:paraId="4F63F6EC" w14:textId="77777777" w:rsidR="00BB24C2" w:rsidRDefault="00BB24C2">
                            <w:pPr>
                              <w:pStyle w:val="TableStyle2"/>
                            </w:pPr>
                            <w:r>
                              <w:rPr>
                                <w:rFonts w:ascii="Verdana" w:hAnsi="Verdana"/>
                                <w:b/>
                                <w:bCs/>
                              </w:rPr>
                              <w:t>Clubs: DFOK/SO/GO, SLOW (part)</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tcPr>
                          <w:p w14:paraId="49048E01" w14:textId="77777777" w:rsidR="00BB24C2" w:rsidRDefault="00BB24C2"/>
                        </w:tc>
                      </w:tr>
                      <w:tr w:rsidR="00BB24C2" w14:paraId="3BAB9872"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02C0BD57" w14:textId="77777777" w:rsidR="00BB24C2" w:rsidRDefault="00BB24C2">
                            <w:pPr>
                              <w:pStyle w:val="TableStyle2"/>
                            </w:pPr>
                            <w:r>
                              <w:rPr>
                                <w:rFonts w:ascii="Verdana" w:hAnsi="Verdana"/>
                              </w:rPr>
                              <w:t>Organisers</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372C5AFE" w14:textId="77777777" w:rsidR="00BB24C2" w:rsidRDefault="00BB24C2">
                            <w:pPr>
                              <w:pStyle w:val="TableStyle2"/>
                            </w:pPr>
                            <w:r>
                              <w:rPr>
                                <w:rFonts w:ascii="Calibri" w:hAnsi="Calibri"/>
                                <w:sz w:val="22"/>
                                <w:szCs w:val="22"/>
                              </w:rPr>
                              <w:t>Neil and Sue Crickmore</w:t>
                            </w:r>
                          </w:p>
                        </w:tc>
                      </w:tr>
                      <w:tr w:rsidR="00BB24C2" w14:paraId="373A92AA"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4104138C" w14:textId="77777777" w:rsidR="00BB24C2" w:rsidRDefault="00BB24C2">
                            <w:pPr>
                              <w:pStyle w:val="TableStyle2"/>
                            </w:pPr>
                            <w:r>
                              <w:rPr>
                                <w:rFonts w:ascii="Verdana" w:hAnsi="Verdana"/>
                              </w:rPr>
                              <w:t>Planner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546EBC4C" w14:textId="77777777" w:rsidR="00BB24C2" w:rsidRDefault="00BB24C2">
                            <w:pPr>
                              <w:pStyle w:val="TableStyle2"/>
                            </w:pPr>
                            <w:r>
                              <w:rPr>
                                <w:rFonts w:ascii="Calibri" w:hAnsi="Calibri"/>
                                <w:sz w:val="22"/>
                                <w:szCs w:val="22"/>
                              </w:rPr>
                              <w:t>Tony Burton, MV</w:t>
                            </w:r>
                          </w:p>
                        </w:tc>
                      </w:tr>
                      <w:tr w:rsidR="00BB24C2" w14:paraId="69274BC9"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5D19628A" w14:textId="77777777" w:rsidR="00BB24C2" w:rsidRDefault="00BB24C2">
                            <w:pPr>
                              <w:pStyle w:val="TableStyle2"/>
                            </w:pPr>
                            <w:r>
                              <w:rPr>
                                <w:rFonts w:ascii="Verdana" w:hAnsi="Verdana"/>
                              </w:rPr>
                              <w:t>Assistant Planner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31E63FB8" w14:textId="77777777" w:rsidR="00BB24C2" w:rsidRDefault="00BB24C2">
                            <w:pPr>
                              <w:pStyle w:val="TableStyle2"/>
                            </w:pPr>
                            <w:r>
                              <w:rPr>
                                <w:rFonts w:ascii="Calibri" w:hAnsi="Calibri"/>
                                <w:sz w:val="22"/>
                                <w:szCs w:val="22"/>
                              </w:rPr>
                              <w:t>Barbara Greissner, SLOW</w:t>
                            </w:r>
                          </w:p>
                        </w:tc>
                      </w:tr>
                      <w:tr w:rsidR="00BB24C2" w14:paraId="4FEF3779"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239344F9" w14:textId="77777777" w:rsidR="00BB24C2" w:rsidRDefault="00BB24C2">
                            <w:pPr>
                              <w:pStyle w:val="TableStyle2"/>
                            </w:pPr>
                            <w:r>
                              <w:rPr>
                                <w:rFonts w:ascii="Verdana" w:hAnsi="Verdana"/>
                              </w:rPr>
                              <w:t>Controller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63C9CDF6" w14:textId="77777777" w:rsidR="00BB24C2" w:rsidRDefault="00BB24C2">
                            <w:pPr>
                              <w:pStyle w:val="TableStyle2"/>
                            </w:pPr>
                            <w:r>
                              <w:rPr>
                                <w:rFonts w:ascii="Calibri" w:hAnsi="Calibri"/>
                                <w:sz w:val="22"/>
                                <w:szCs w:val="22"/>
                              </w:rPr>
                              <w:t>Charles Daniel</w:t>
                            </w:r>
                          </w:p>
                        </w:tc>
                      </w:tr>
                      <w:tr w:rsidR="00BB24C2" w14:paraId="3B1BF84E"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27300662" w14:textId="77777777" w:rsidR="00BB24C2" w:rsidRDefault="00BB24C2">
                            <w:pPr>
                              <w:pStyle w:val="TableStyle2"/>
                            </w:pPr>
                            <w:r>
                              <w:rPr>
                                <w:rFonts w:ascii="Verdana" w:hAnsi="Verdana"/>
                              </w:rPr>
                              <w:t>Assistant Controller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7871A6E1" w14:textId="77777777" w:rsidR="00BB24C2" w:rsidRDefault="00BB24C2">
                            <w:pPr>
                              <w:pStyle w:val="TableStyle2"/>
                            </w:pPr>
                            <w:r>
                              <w:rPr>
                                <w:rFonts w:ascii="Calibri" w:hAnsi="Calibri"/>
                                <w:sz w:val="22"/>
                                <w:szCs w:val="22"/>
                              </w:rPr>
                              <w:t>Chris Huthwaite</w:t>
                            </w:r>
                          </w:p>
                        </w:tc>
                      </w:tr>
                      <w:tr w:rsidR="00BB24C2" w14:paraId="2A06064C"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3B1197D6" w14:textId="77777777" w:rsidR="00BB24C2" w:rsidRDefault="00BB24C2">
                            <w:pPr>
                              <w:pStyle w:val="TableStyle2"/>
                            </w:pPr>
                            <w:r>
                              <w:rPr>
                                <w:rFonts w:ascii="Verdana" w:hAnsi="Verdana"/>
                              </w:rPr>
                              <w:t>Mapper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2CFABBDE" w14:textId="77777777" w:rsidR="00BB24C2" w:rsidRDefault="00BB24C2">
                            <w:pPr>
                              <w:pStyle w:val="TableStyle2"/>
                            </w:pPr>
                            <w:r>
                              <w:rPr>
                                <w:rFonts w:ascii="Calibri" w:hAnsi="Calibri"/>
                                <w:sz w:val="22"/>
                                <w:szCs w:val="22"/>
                              </w:rPr>
                              <w:t>Dave Peel</w:t>
                            </w:r>
                          </w:p>
                        </w:tc>
                      </w:tr>
                      <w:tr w:rsidR="00BB24C2" w14:paraId="203E1394"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442C527F" w14:textId="77777777" w:rsidR="00BB24C2" w:rsidRDefault="00BB24C2">
                            <w:pPr>
                              <w:pStyle w:val="TableStyle2"/>
                            </w:pPr>
                            <w:r>
                              <w:rPr>
                                <w:rFonts w:ascii="Verdana" w:hAnsi="Verdana"/>
                              </w:rPr>
                              <w:t>Parking Coordinator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7365B783" w14:textId="77777777" w:rsidR="00BB24C2" w:rsidRDefault="00BB24C2">
                            <w:pPr>
                              <w:pStyle w:val="TableStyle2"/>
                            </w:pPr>
                            <w:r>
                              <w:rPr>
                                <w:rFonts w:ascii="Calibri" w:hAnsi="Calibri"/>
                                <w:sz w:val="22"/>
                                <w:szCs w:val="22"/>
                              </w:rPr>
                              <w:t>SN TBA</w:t>
                            </w:r>
                          </w:p>
                        </w:tc>
                      </w:tr>
                      <w:tr w:rsidR="00BB24C2" w14:paraId="2788DAA0"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0881D954" w14:textId="77777777" w:rsidR="00BB24C2" w:rsidRDefault="00BB24C2">
                            <w:pPr>
                              <w:pStyle w:val="TableStyle2"/>
                            </w:pPr>
                            <w:r>
                              <w:rPr>
                                <w:rFonts w:ascii="Verdana" w:hAnsi="Verdana"/>
                              </w:rPr>
                              <w:t>Start Leader (on the day only)</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787B26B5" w14:textId="77777777" w:rsidR="00BB24C2" w:rsidRDefault="00BB24C2">
                            <w:pPr>
                              <w:pStyle w:val="TableStyle2"/>
                            </w:pPr>
                            <w:r>
                              <w:rPr>
                                <w:rFonts w:ascii="Calibri" w:hAnsi="Calibri"/>
                                <w:sz w:val="22"/>
                                <w:szCs w:val="22"/>
                              </w:rPr>
                              <w:t>Neil Speers, DFOK (AE until then)</w:t>
                            </w:r>
                          </w:p>
                        </w:tc>
                      </w:tr>
                      <w:tr w:rsidR="00BB24C2" w14:paraId="4E0DDEF6"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4838031E" w14:textId="77777777" w:rsidR="00BB24C2" w:rsidRDefault="00BB24C2">
                            <w:pPr>
                              <w:pStyle w:val="TableStyle2"/>
                            </w:pPr>
                            <w:r>
                              <w:rPr>
                                <w:rFonts w:ascii="Verdana" w:hAnsi="Verdana"/>
                              </w:rPr>
                              <w:t>Download Manager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27DC6B52" w14:textId="77777777" w:rsidR="00BB24C2" w:rsidRDefault="00BB24C2">
                            <w:pPr>
                              <w:pStyle w:val="TableStyle2"/>
                            </w:pPr>
                            <w:r>
                              <w:rPr>
                                <w:rFonts w:ascii="Calibri" w:hAnsi="Calibri"/>
                                <w:sz w:val="22"/>
                                <w:szCs w:val="22"/>
                              </w:rPr>
                              <w:t>Jeremy Wilde GO</w:t>
                            </w:r>
                          </w:p>
                        </w:tc>
                      </w:tr>
                      <w:tr w:rsidR="00BB24C2" w14:paraId="634EF03A"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052F69B9" w14:textId="77777777" w:rsidR="00BB24C2" w:rsidRDefault="00BB24C2">
                            <w:pPr>
                              <w:pStyle w:val="TableStyle2"/>
                            </w:pPr>
                            <w:r>
                              <w:rPr>
                                <w:rFonts w:ascii="Verdana" w:hAnsi="Verdana"/>
                              </w:rPr>
                              <w:t>Volunteer Coordinator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06F79655" w14:textId="77777777" w:rsidR="00BB24C2" w:rsidRDefault="00BB24C2">
                            <w:pPr>
                              <w:pStyle w:val="TableStyle2"/>
                            </w:pPr>
                            <w:r>
                              <w:rPr>
                                <w:rFonts w:ascii="Calibri" w:hAnsi="Calibri"/>
                                <w:sz w:val="22"/>
                                <w:szCs w:val="22"/>
                              </w:rPr>
                              <w:t>Ed Forman, SO</w:t>
                            </w:r>
                          </w:p>
                        </w:tc>
                      </w:tr>
                      <w:tr w:rsidR="00BB24C2" w14:paraId="7C63D071"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6662C77F" w14:textId="77777777" w:rsidR="00BB24C2" w:rsidRDefault="00BB24C2">
                            <w:pPr>
                              <w:pStyle w:val="TableStyle2"/>
                            </w:pPr>
                            <w:r>
                              <w:rPr>
                                <w:rFonts w:ascii="Verdana" w:hAnsi="Verdana"/>
                              </w:rPr>
                              <w:t>Children’s activity coordinator</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768C3896" w14:textId="77777777" w:rsidR="00BB24C2" w:rsidRDefault="00BB24C2">
                            <w:pPr>
                              <w:pStyle w:val="TableStyle2"/>
                            </w:pPr>
                            <w:r>
                              <w:rPr>
                                <w:rFonts w:ascii="Calibri" w:hAnsi="Calibri"/>
                                <w:sz w:val="22"/>
                                <w:szCs w:val="22"/>
                              </w:rPr>
                              <w:t>Phil Conway, GO</w:t>
                            </w:r>
                          </w:p>
                        </w:tc>
                      </w:tr>
                      <w:tr w:rsidR="00BB24C2" w14:paraId="4CC94CC1" w14:textId="77777777">
                        <w:trPr>
                          <w:trHeight w:val="289"/>
                        </w:trPr>
                        <w:tc>
                          <w:tcPr>
                            <w:tcW w:w="37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hideMark/>
                          </w:tcPr>
                          <w:p w14:paraId="1C408C4B" w14:textId="77777777" w:rsidR="00BB24C2" w:rsidRDefault="00BB24C2">
                            <w:pPr>
                              <w:pStyle w:val="TableStyle2"/>
                            </w:pPr>
                            <w:r>
                              <w:rPr>
                                <w:rFonts w:ascii="Verdana" w:hAnsi="Verdana"/>
                                <w:b/>
                                <w:bCs/>
                              </w:rPr>
                              <w:t>Clubs: SN, MV and SLOW (part) have roles across both days</w:t>
                            </w:r>
                          </w:p>
                        </w:tc>
                        <w:tc>
                          <w:tcPr>
                            <w:tcW w:w="3240" w:type="dxa"/>
                            <w:tcBorders>
                              <w:top w:val="single" w:sz="8" w:space="0" w:color="000000"/>
                              <w:left w:val="single" w:sz="8" w:space="0" w:color="000000"/>
                              <w:bottom w:val="single" w:sz="8" w:space="0" w:color="000000"/>
                              <w:right w:val="single" w:sz="8" w:space="0" w:color="000000"/>
                            </w:tcBorders>
                            <w:tcMar>
                              <w:top w:w="0" w:type="dxa"/>
                              <w:left w:w="40" w:type="dxa"/>
                              <w:bottom w:w="40" w:type="dxa"/>
                              <w:right w:w="40" w:type="dxa"/>
                            </w:tcMar>
                            <w:vAlign w:val="bottom"/>
                          </w:tcPr>
                          <w:p w14:paraId="7352DBDB" w14:textId="77777777" w:rsidR="00BB24C2" w:rsidRDefault="00BB24C2"/>
                        </w:tc>
                      </w:tr>
                    </w:tbl>
                    <w:p w14:paraId="61926D0A" w14:textId="77777777" w:rsidR="00BB24C2" w:rsidRDefault="00BB24C2" w:rsidP="00BB24C2">
                      <w:pPr>
                        <w:rPr>
                          <w:lang w:val="en-US"/>
                        </w:rPr>
                      </w:pPr>
                    </w:p>
                  </w:txbxContent>
                </v:textbox>
                <w10:wrap type="topAndBottom" anchorx="page" anchory="page"/>
              </v:rect>
            </w:pict>
          </mc:Fallback>
        </mc:AlternateContent>
      </w:r>
      <w:r>
        <w:t>idering event publicity</w:t>
      </w:r>
    </w:p>
    <w:p w14:paraId="5187C955" w14:textId="77777777" w:rsidR="00BB24C2" w:rsidRDefault="00BB24C2" w:rsidP="00FA41CC">
      <w:pPr>
        <w:pStyle w:val="Body"/>
        <w:numPr>
          <w:ilvl w:val="0"/>
          <w:numId w:val="29"/>
        </w:numPr>
      </w:pPr>
      <w:r>
        <w:t xml:space="preserve">Many contracting tasks to be </w:t>
      </w:r>
      <w:proofErr w:type="spellStart"/>
      <w:r>
        <w:t>finalised</w:t>
      </w:r>
      <w:proofErr w:type="spellEnd"/>
      <w:r>
        <w:t>, including the provision of a stand-by tractor</w:t>
      </w:r>
    </w:p>
    <w:p w14:paraId="61439473" w14:textId="77777777" w:rsidR="00BB24C2" w:rsidRDefault="00BB24C2" w:rsidP="00BB24C2">
      <w:pPr>
        <w:pStyle w:val="Default"/>
      </w:pPr>
    </w:p>
    <w:p w14:paraId="78A2E00F" w14:textId="51D273DF" w:rsidR="00BB24C2" w:rsidRDefault="00BB24C2" w:rsidP="00BB24C2">
      <w:pPr>
        <w:pStyle w:val="Default"/>
        <w:rPr>
          <w:b/>
          <w:bCs/>
        </w:rPr>
      </w:pPr>
      <w:r>
        <w:rPr>
          <w:b/>
          <w:bCs/>
        </w:rPr>
        <w:t>Input requested from the Committee</w:t>
      </w:r>
    </w:p>
    <w:p w14:paraId="11B4021D" w14:textId="77777777" w:rsidR="00F91296" w:rsidRDefault="00F91296" w:rsidP="00BB24C2">
      <w:pPr>
        <w:pStyle w:val="Default"/>
        <w:rPr>
          <w:b/>
          <w:bCs/>
        </w:rPr>
      </w:pPr>
    </w:p>
    <w:p w14:paraId="27E10C80" w14:textId="77777777" w:rsidR="00F91296" w:rsidRDefault="00BB24C2" w:rsidP="00F91296">
      <w:pPr>
        <w:pStyle w:val="Default"/>
      </w:pPr>
      <w:r>
        <w:t>Nothing at present other than any comments/questions on the above</w:t>
      </w:r>
    </w:p>
    <w:p w14:paraId="1DFD0BFD" w14:textId="77777777" w:rsidR="00F91296" w:rsidRDefault="00F91296" w:rsidP="00F91296">
      <w:pPr>
        <w:pStyle w:val="Default"/>
      </w:pPr>
    </w:p>
    <w:p w14:paraId="16679C4A" w14:textId="5F703BCE" w:rsidR="00F91296" w:rsidRDefault="00BB24C2" w:rsidP="00F91296">
      <w:pPr>
        <w:pStyle w:val="Default"/>
        <w:rPr>
          <w:rFonts w:ascii="Helvetica Neue" w:eastAsia="Helvetica Neue" w:hAnsi="Helvetica Neue" w:cs="Helvetica Neue"/>
        </w:rPr>
      </w:pPr>
      <w:r>
        <w:rPr>
          <w:rFonts w:ascii="Helvetica Neue" w:hAnsi="Helvetica Neue"/>
          <w:lang w:val="de-DE"/>
        </w:rPr>
        <w:t>Helen Errington and And</w:t>
      </w:r>
      <w:proofErr w:type="spellStart"/>
      <w:r>
        <w:rPr>
          <w:rFonts w:ascii="Helvetica Neue" w:hAnsi="Helvetica Neue"/>
        </w:rPr>
        <w:t>rew</w:t>
      </w:r>
      <w:proofErr w:type="spellEnd"/>
      <w:r>
        <w:rPr>
          <w:rFonts w:ascii="Helvetica Neue" w:hAnsi="Helvetica Neue"/>
        </w:rPr>
        <w:t xml:space="preserve"> Evans </w:t>
      </w:r>
      <w:r>
        <w:rPr>
          <w:rFonts w:ascii="Helvetica Neue" w:hAnsi="Helvetica Neue"/>
        </w:rPr>
        <w:tab/>
      </w:r>
    </w:p>
    <w:p w14:paraId="7451B851" w14:textId="77777777" w:rsidR="00F91296" w:rsidRDefault="00F91296" w:rsidP="00F91296">
      <w:pPr>
        <w:pStyle w:val="Default"/>
        <w:rPr>
          <w:rFonts w:ascii="Helvetica Neue" w:eastAsia="Helvetica Neue" w:hAnsi="Helvetica Neue" w:cs="Helvetica Neue"/>
        </w:rPr>
      </w:pPr>
    </w:p>
    <w:p w14:paraId="7DADEE3B" w14:textId="1FE376CF" w:rsidR="00BB24C2" w:rsidRPr="00F91296" w:rsidRDefault="00BB24C2" w:rsidP="00F91296">
      <w:pPr>
        <w:pStyle w:val="Default"/>
      </w:pPr>
      <w:r>
        <w:rPr>
          <w:rFonts w:ascii="Helvetica Neue" w:eastAsia="Helvetica Neue" w:hAnsi="Helvetica Neue" w:cs="Helvetica Neue"/>
        </w:rPr>
        <w:t>7</w:t>
      </w:r>
      <w:r>
        <w:rPr>
          <w:rFonts w:ascii="Helvetica Neue" w:hAnsi="Helvetica Neue"/>
        </w:rPr>
        <w:t xml:space="preserve"> December 2021</w:t>
      </w:r>
    </w:p>
    <w:p w14:paraId="466CDE02" w14:textId="76776F5B" w:rsidR="00691B18" w:rsidRDefault="00691B18" w:rsidP="00FA41CC">
      <w:pPr>
        <w:pStyle w:val="Body"/>
      </w:pPr>
    </w:p>
    <w:p w14:paraId="5EF7EE18" w14:textId="6875E842" w:rsidR="002F63C9" w:rsidRDefault="002F63C9" w:rsidP="00FA41CC">
      <w:pPr>
        <w:pStyle w:val="Body"/>
      </w:pPr>
    </w:p>
    <w:p w14:paraId="0E5C0824" w14:textId="7BB11096" w:rsidR="002F63C9" w:rsidRDefault="002F63C9" w:rsidP="00FA41CC">
      <w:pPr>
        <w:pStyle w:val="Body"/>
      </w:pPr>
    </w:p>
    <w:p w14:paraId="52D63D95" w14:textId="000556F9" w:rsidR="002F63C9" w:rsidRDefault="002F63C9" w:rsidP="00FA41CC">
      <w:pPr>
        <w:pStyle w:val="Body"/>
      </w:pPr>
    </w:p>
    <w:p w14:paraId="67E639C3" w14:textId="0642ED99" w:rsidR="002F63C9" w:rsidRDefault="002F63C9" w:rsidP="00FA41CC">
      <w:pPr>
        <w:pStyle w:val="Body"/>
      </w:pPr>
    </w:p>
    <w:p w14:paraId="50A1BC4E" w14:textId="67C1DF3D" w:rsidR="002F63C9" w:rsidRDefault="002F63C9" w:rsidP="00FA41CC">
      <w:pPr>
        <w:pStyle w:val="Body"/>
      </w:pPr>
    </w:p>
    <w:p w14:paraId="139E1E60" w14:textId="33FFFBFA" w:rsidR="002F63C9" w:rsidRDefault="002F63C9" w:rsidP="00FA41CC">
      <w:pPr>
        <w:pStyle w:val="Body"/>
      </w:pPr>
    </w:p>
    <w:p w14:paraId="7E727B03" w14:textId="08E61017" w:rsidR="002F63C9" w:rsidRDefault="002F63C9" w:rsidP="00FA41CC">
      <w:pPr>
        <w:pStyle w:val="Body"/>
      </w:pPr>
    </w:p>
    <w:p w14:paraId="7D03E857" w14:textId="19F55555" w:rsidR="002F63C9" w:rsidRDefault="002F63C9" w:rsidP="00FA41CC">
      <w:pPr>
        <w:pStyle w:val="Body"/>
      </w:pPr>
    </w:p>
    <w:p w14:paraId="73D75DF1" w14:textId="283BCC01" w:rsidR="002F63C9" w:rsidRDefault="002F63C9" w:rsidP="00FA41CC">
      <w:pPr>
        <w:pStyle w:val="Body"/>
      </w:pPr>
    </w:p>
    <w:p w14:paraId="190E1A1B" w14:textId="4D0C4C2F" w:rsidR="002F63C9" w:rsidRDefault="002F63C9" w:rsidP="00FA41CC">
      <w:pPr>
        <w:pStyle w:val="Body"/>
      </w:pPr>
    </w:p>
    <w:p w14:paraId="6BD380C3" w14:textId="2BFFA2F1" w:rsidR="002F63C9" w:rsidRDefault="002F63C9" w:rsidP="00FA41CC">
      <w:pPr>
        <w:pStyle w:val="Body"/>
      </w:pPr>
    </w:p>
    <w:p w14:paraId="091AB2D3" w14:textId="604AEFC3" w:rsidR="002F63C9" w:rsidRDefault="002F63C9" w:rsidP="00FA41CC">
      <w:pPr>
        <w:pStyle w:val="Body"/>
      </w:pPr>
    </w:p>
    <w:p w14:paraId="35DD0500" w14:textId="7B159FD2" w:rsidR="002F63C9" w:rsidRDefault="002F63C9" w:rsidP="00FA41CC">
      <w:pPr>
        <w:pStyle w:val="Body"/>
      </w:pPr>
    </w:p>
    <w:p w14:paraId="07A13ECB" w14:textId="4FF29CD4" w:rsidR="002F63C9" w:rsidRDefault="002F63C9" w:rsidP="00FA41CC">
      <w:pPr>
        <w:pStyle w:val="Body"/>
      </w:pPr>
    </w:p>
    <w:p w14:paraId="29775BDD" w14:textId="630C07DF" w:rsidR="002F63C9" w:rsidRDefault="002F63C9" w:rsidP="00FA41CC">
      <w:pPr>
        <w:pStyle w:val="Body"/>
      </w:pPr>
    </w:p>
    <w:p w14:paraId="5F96E701" w14:textId="3B28E7E8" w:rsidR="002F63C9" w:rsidRDefault="002F63C9" w:rsidP="00FA41CC">
      <w:pPr>
        <w:pStyle w:val="Body"/>
      </w:pPr>
    </w:p>
    <w:p w14:paraId="7EEE84D9" w14:textId="77777777" w:rsidR="00AA5802" w:rsidRDefault="00AA5802" w:rsidP="00FA41CC">
      <w:pPr>
        <w:pStyle w:val="Body"/>
      </w:pPr>
    </w:p>
    <w:p w14:paraId="533973E8" w14:textId="25EC8D1E" w:rsidR="002F63C9" w:rsidRDefault="00495CE7" w:rsidP="00FA41CC">
      <w:pPr>
        <w:pStyle w:val="Body"/>
      </w:pPr>
      <w:r>
        <w:lastRenderedPageBreak/>
        <w:t>Appendix Key Officials are on th</w:t>
      </w:r>
      <w:r w:rsidR="006033CC">
        <w:t>is</w:t>
      </w:r>
      <w:r>
        <w:t xml:space="preserve"> </w:t>
      </w:r>
      <w:proofErr w:type="gramStart"/>
      <w:r>
        <w:t>page</w:t>
      </w:r>
      <w:r w:rsidR="001466A8">
        <w:t>;</w:t>
      </w:r>
      <w:proofErr w:type="gramEnd"/>
    </w:p>
    <w:p w14:paraId="35BFBC12" w14:textId="77777777" w:rsidR="001466A8" w:rsidRDefault="001466A8" w:rsidP="00FA41CC">
      <w:pPr>
        <w:pStyle w:val="Body"/>
      </w:pPr>
    </w:p>
    <w:tbl>
      <w:tblPr>
        <w:tblStyle w:val="TableGrid"/>
        <w:tblW w:w="0" w:type="auto"/>
        <w:tblLook w:val="04A0" w:firstRow="1" w:lastRow="0" w:firstColumn="1" w:lastColumn="0" w:noHBand="0" w:noVBand="1"/>
      </w:tblPr>
      <w:tblGrid>
        <w:gridCol w:w="4673"/>
        <w:gridCol w:w="4343"/>
      </w:tblGrid>
      <w:tr w:rsidR="00267C80" w14:paraId="010A5C56" w14:textId="77777777" w:rsidTr="00EF30E6">
        <w:tc>
          <w:tcPr>
            <w:tcW w:w="4673" w:type="dxa"/>
          </w:tcPr>
          <w:p w14:paraId="30668659" w14:textId="5A83C2EA" w:rsidR="00267C80" w:rsidRDefault="004373DA" w:rsidP="00FA41CC">
            <w:pPr>
              <w:pStyle w:val="Body"/>
            </w:pPr>
            <w:r>
              <w:t>Overall</w:t>
            </w:r>
          </w:p>
        </w:tc>
        <w:tc>
          <w:tcPr>
            <w:tcW w:w="4343" w:type="dxa"/>
          </w:tcPr>
          <w:p w14:paraId="683CD6D3" w14:textId="37F8997F" w:rsidR="00267C80" w:rsidRDefault="004373DA" w:rsidP="00FA41CC">
            <w:pPr>
              <w:pStyle w:val="Body"/>
            </w:pPr>
            <w:r>
              <w:t xml:space="preserve"> </w:t>
            </w:r>
          </w:p>
        </w:tc>
      </w:tr>
      <w:tr w:rsidR="00267C80" w14:paraId="2956FDF5" w14:textId="77777777" w:rsidTr="00EF30E6">
        <w:tc>
          <w:tcPr>
            <w:tcW w:w="4673" w:type="dxa"/>
          </w:tcPr>
          <w:p w14:paraId="0584F024" w14:textId="5CF84DA0" w:rsidR="00267C80" w:rsidRDefault="004373DA" w:rsidP="00FA41CC">
            <w:pPr>
              <w:pStyle w:val="Body"/>
            </w:pPr>
            <w:r>
              <w:t>SEOA Chairman</w:t>
            </w:r>
          </w:p>
        </w:tc>
        <w:tc>
          <w:tcPr>
            <w:tcW w:w="4343" w:type="dxa"/>
          </w:tcPr>
          <w:p w14:paraId="57FD3E97" w14:textId="314410DF" w:rsidR="00267C80" w:rsidRDefault="004373DA" w:rsidP="00FA41CC">
            <w:pPr>
              <w:pStyle w:val="Body"/>
            </w:pPr>
            <w:r>
              <w:t>Simon Greenwood SAX</w:t>
            </w:r>
          </w:p>
        </w:tc>
      </w:tr>
      <w:tr w:rsidR="00267C80" w14:paraId="0A011BC2" w14:textId="77777777" w:rsidTr="00EF30E6">
        <w:tc>
          <w:tcPr>
            <w:tcW w:w="4673" w:type="dxa"/>
          </w:tcPr>
          <w:p w14:paraId="09596517" w14:textId="565A2435" w:rsidR="00267C80" w:rsidRDefault="004373DA" w:rsidP="00FA41CC">
            <w:pPr>
              <w:pStyle w:val="Body"/>
            </w:pPr>
            <w:r>
              <w:t>Weekend Coordinator</w:t>
            </w:r>
          </w:p>
        </w:tc>
        <w:tc>
          <w:tcPr>
            <w:tcW w:w="4343" w:type="dxa"/>
          </w:tcPr>
          <w:p w14:paraId="4587E8F7" w14:textId="4E29DD16" w:rsidR="00267C80" w:rsidRDefault="004373DA" w:rsidP="00FA41CC">
            <w:pPr>
              <w:pStyle w:val="Body"/>
            </w:pPr>
            <w:r>
              <w:t>Helen Errington HH</w:t>
            </w:r>
          </w:p>
        </w:tc>
      </w:tr>
      <w:tr w:rsidR="00267C80" w14:paraId="0CD5FCE5" w14:textId="77777777" w:rsidTr="00EF30E6">
        <w:tc>
          <w:tcPr>
            <w:tcW w:w="4673" w:type="dxa"/>
          </w:tcPr>
          <w:p w14:paraId="679294A7" w14:textId="68660A66" w:rsidR="00267C80" w:rsidRDefault="004373DA" w:rsidP="00FA41CC">
            <w:pPr>
              <w:pStyle w:val="Body"/>
            </w:pPr>
            <w:r>
              <w:t>Weekend Coordinator</w:t>
            </w:r>
          </w:p>
        </w:tc>
        <w:tc>
          <w:tcPr>
            <w:tcW w:w="4343" w:type="dxa"/>
          </w:tcPr>
          <w:p w14:paraId="7D5DA6D4" w14:textId="3568B82B" w:rsidR="00267C80" w:rsidRDefault="004373DA" w:rsidP="00FA41CC">
            <w:pPr>
              <w:pStyle w:val="Body"/>
            </w:pPr>
            <w:r>
              <w:t>Andrew Evans DFOK</w:t>
            </w:r>
          </w:p>
        </w:tc>
      </w:tr>
      <w:tr w:rsidR="00267C80" w14:paraId="63F86929" w14:textId="77777777" w:rsidTr="00EF30E6">
        <w:tc>
          <w:tcPr>
            <w:tcW w:w="4673" w:type="dxa"/>
          </w:tcPr>
          <w:p w14:paraId="085383A2" w14:textId="4C4A225B" w:rsidR="00267C80" w:rsidRDefault="004373DA" w:rsidP="00FA41CC">
            <w:pPr>
              <w:pStyle w:val="Body"/>
            </w:pPr>
            <w:r>
              <w:t>Arena Manager</w:t>
            </w:r>
          </w:p>
        </w:tc>
        <w:tc>
          <w:tcPr>
            <w:tcW w:w="4343" w:type="dxa"/>
          </w:tcPr>
          <w:p w14:paraId="06ED984D" w14:textId="39FBB604" w:rsidR="00267C80" w:rsidRDefault="004373DA" w:rsidP="00FA41CC">
            <w:pPr>
              <w:pStyle w:val="Body"/>
            </w:pPr>
            <w:r>
              <w:t>Simon Ling MV</w:t>
            </w:r>
          </w:p>
        </w:tc>
      </w:tr>
      <w:tr w:rsidR="00267C80" w14:paraId="7AAEFD97" w14:textId="77777777" w:rsidTr="00EF30E6">
        <w:tc>
          <w:tcPr>
            <w:tcW w:w="4673" w:type="dxa"/>
          </w:tcPr>
          <w:p w14:paraId="4BE723A9" w14:textId="614EAD29" w:rsidR="00267C80" w:rsidRDefault="004373DA" w:rsidP="00FA41CC">
            <w:pPr>
              <w:pStyle w:val="Body"/>
            </w:pPr>
            <w:r>
              <w:t>Road Crossing Coordinator</w:t>
            </w:r>
          </w:p>
        </w:tc>
        <w:tc>
          <w:tcPr>
            <w:tcW w:w="4343" w:type="dxa"/>
          </w:tcPr>
          <w:p w14:paraId="7D4FD518" w14:textId="1D1F1DAA" w:rsidR="00267C80" w:rsidRDefault="004373DA" w:rsidP="00FA41CC">
            <w:pPr>
              <w:pStyle w:val="Body"/>
            </w:pPr>
            <w:r>
              <w:t>Mike Bolton MV</w:t>
            </w:r>
          </w:p>
        </w:tc>
      </w:tr>
      <w:tr w:rsidR="00267C80" w14:paraId="1DFAB705" w14:textId="77777777" w:rsidTr="00EF30E6">
        <w:tc>
          <w:tcPr>
            <w:tcW w:w="4673" w:type="dxa"/>
          </w:tcPr>
          <w:p w14:paraId="26437E12" w14:textId="29F92057" w:rsidR="00267C80" w:rsidRDefault="004373DA" w:rsidP="00FA41CC">
            <w:pPr>
              <w:pStyle w:val="Body"/>
            </w:pPr>
            <w:r>
              <w:t>Arena Manager</w:t>
            </w:r>
          </w:p>
        </w:tc>
        <w:tc>
          <w:tcPr>
            <w:tcW w:w="4343" w:type="dxa"/>
          </w:tcPr>
          <w:p w14:paraId="064847E4" w14:textId="08622957" w:rsidR="00267C80" w:rsidRDefault="004373DA" w:rsidP="00FA41CC">
            <w:pPr>
              <w:pStyle w:val="Body"/>
            </w:pPr>
            <w:r>
              <w:t>Neil Crickmore SO</w:t>
            </w:r>
          </w:p>
        </w:tc>
      </w:tr>
      <w:tr w:rsidR="00267C80" w14:paraId="4F2ECF3B" w14:textId="77777777" w:rsidTr="00EF30E6">
        <w:tc>
          <w:tcPr>
            <w:tcW w:w="4673" w:type="dxa"/>
          </w:tcPr>
          <w:p w14:paraId="364BEF58" w14:textId="644C1971" w:rsidR="00267C80" w:rsidRDefault="004373DA" w:rsidP="00FA41CC">
            <w:pPr>
              <w:pStyle w:val="Body"/>
            </w:pPr>
            <w:r>
              <w:t>Webmaster</w:t>
            </w:r>
          </w:p>
        </w:tc>
        <w:tc>
          <w:tcPr>
            <w:tcW w:w="4343" w:type="dxa"/>
          </w:tcPr>
          <w:p w14:paraId="1A29C31C" w14:textId="0148E194" w:rsidR="00267C80" w:rsidRDefault="004373DA" w:rsidP="00FA41CC">
            <w:pPr>
              <w:pStyle w:val="Body"/>
            </w:pPr>
            <w:r>
              <w:t>Alan Leakey SLOW</w:t>
            </w:r>
          </w:p>
        </w:tc>
      </w:tr>
      <w:tr w:rsidR="00267C80" w14:paraId="600F88BD" w14:textId="77777777" w:rsidTr="00EF30E6">
        <w:tc>
          <w:tcPr>
            <w:tcW w:w="4673" w:type="dxa"/>
          </w:tcPr>
          <w:p w14:paraId="3ED65493" w14:textId="4B78E46F" w:rsidR="00267C80" w:rsidRDefault="004373DA" w:rsidP="00FA41CC">
            <w:pPr>
              <w:pStyle w:val="Body"/>
            </w:pPr>
            <w:r>
              <w:t>Enquiries</w:t>
            </w:r>
          </w:p>
        </w:tc>
        <w:tc>
          <w:tcPr>
            <w:tcW w:w="4343" w:type="dxa"/>
          </w:tcPr>
          <w:p w14:paraId="3F775548" w14:textId="7C92AAB6" w:rsidR="00267C80" w:rsidRDefault="004373DA" w:rsidP="00FA41CC">
            <w:pPr>
              <w:pStyle w:val="Body"/>
            </w:pPr>
            <w:r>
              <w:t>Diane Leakey SLOW</w:t>
            </w:r>
          </w:p>
        </w:tc>
      </w:tr>
      <w:tr w:rsidR="00267C80" w14:paraId="0D76B6B9" w14:textId="77777777" w:rsidTr="00EF30E6">
        <w:tc>
          <w:tcPr>
            <w:tcW w:w="4673" w:type="dxa"/>
          </w:tcPr>
          <w:p w14:paraId="4EFDB5D7" w14:textId="5F10575C" w:rsidR="00267C80" w:rsidRDefault="004A2B0B" w:rsidP="00FA41CC">
            <w:pPr>
              <w:pStyle w:val="Body"/>
            </w:pPr>
            <w:r>
              <w:t>Equipment Coordinator</w:t>
            </w:r>
          </w:p>
        </w:tc>
        <w:tc>
          <w:tcPr>
            <w:tcW w:w="4343" w:type="dxa"/>
          </w:tcPr>
          <w:p w14:paraId="7635EA9E" w14:textId="191F14B4" w:rsidR="00267C80" w:rsidRDefault="004A2B0B" w:rsidP="00FA41CC">
            <w:pPr>
              <w:pStyle w:val="Body"/>
            </w:pPr>
            <w:r>
              <w:t>Vacant</w:t>
            </w:r>
          </w:p>
        </w:tc>
      </w:tr>
      <w:tr w:rsidR="00267C80" w14:paraId="5C7B90A7" w14:textId="77777777" w:rsidTr="00EF30E6">
        <w:tc>
          <w:tcPr>
            <w:tcW w:w="4673" w:type="dxa"/>
          </w:tcPr>
          <w:p w14:paraId="1E4C8C7C" w14:textId="796E0668" w:rsidR="00267C80" w:rsidRDefault="004A2B0B" w:rsidP="00FA41CC">
            <w:pPr>
              <w:pStyle w:val="Body"/>
            </w:pPr>
            <w:r>
              <w:t>SI Unit Coordinator</w:t>
            </w:r>
          </w:p>
        </w:tc>
        <w:tc>
          <w:tcPr>
            <w:tcW w:w="4343" w:type="dxa"/>
          </w:tcPr>
          <w:p w14:paraId="79B62A24" w14:textId="38127181" w:rsidR="00267C80" w:rsidRDefault="004A2B0B" w:rsidP="00FA41CC">
            <w:pPr>
              <w:pStyle w:val="Body"/>
            </w:pPr>
            <w:r>
              <w:t>Jon Darley GO</w:t>
            </w:r>
          </w:p>
        </w:tc>
      </w:tr>
      <w:tr w:rsidR="00267C80" w14:paraId="09DF8CAA" w14:textId="77777777" w:rsidTr="00EF30E6">
        <w:tc>
          <w:tcPr>
            <w:tcW w:w="4673" w:type="dxa"/>
          </w:tcPr>
          <w:p w14:paraId="0B692DF7" w14:textId="77865642" w:rsidR="00267C80" w:rsidRDefault="004A2B0B" w:rsidP="00FA41CC">
            <w:pPr>
              <w:pStyle w:val="Body"/>
            </w:pPr>
            <w:r>
              <w:t>Radio Controls Coordinator</w:t>
            </w:r>
          </w:p>
        </w:tc>
        <w:tc>
          <w:tcPr>
            <w:tcW w:w="4343" w:type="dxa"/>
          </w:tcPr>
          <w:p w14:paraId="5D15014B" w14:textId="45ED54D3" w:rsidR="00267C80" w:rsidRDefault="004A2B0B" w:rsidP="00FA41CC">
            <w:pPr>
              <w:pStyle w:val="Body"/>
            </w:pPr>
            <w:r>
              <w:t>Ian &amp; Helen Marsden HH</w:t>
            </w:r>
          </w:p>
        </w:tc>
      </w:tr>
      <w:tr w:rsidR="00267C80" w14:paraId="0A24728A" w14:textId="77777777" w:rsidTr="00EF30E6">
        <w:tc>
          <w:tcPr>
            <w:tcW w:w="4673" w:type="dxa"/>
          </w:tcPr>
          <w:p w14:paraId="6024173E" w14:textId="5453F3FB" w:rsidR="00267C80" w:rsidRDefault="004A2B0B" w:rsidP="00FA41CC">
            <w:pPr>
              <w:pStyle w:val="Body"/>
            </w:pPr>
            <w:r>
              <w:t xml:space="preserve">Entries </w:t>
            </w:r>
          </w:p>
        </w:tc>
        <w:tc>
          <w:tcPr>
            <w:tcW w:w="4343" w:type="dxa"/>
          </w:tcPr>
          <w:p w14:paraId="639C9C48" w14:textId="3CBFB2C5" w:rsidR="00267C80" w:rsidRDefault="004A2B0B" w:rsidP="00FA41CC">
            <w:pPr>
              <w:pStyle w:val="Body"/>
            </w:pPr>
            <w:r>
              <w:t>Nigel Saker SLOW</w:t>
            </w:r>
          </w:p>
        </w:tc>
      </w:tr>
      <w:tr w:rsidR="00267C80" w14:paraId="3AFB710E" w14:textId="77777777" w:rsidTr="00EF30E6">
        <w:tc>
          <w:tcPr>
            <w:tcW w:w="4673" w:type="dxa"/>
          </w:tcPr>
          <w:p w14:paraId="334ADFB1" w14:textId="6B0ECB94" w:rsidR="00267C80" w:rsidRDefault="004A2B0B" w:rsidP="00FA41CC">
            <w:pPr>
              <w:pStyle w:val="Body"/>
            </w:pPr>
            <w:r>
              <w:t>Entries Relay</w:t>
            </w:r>
          </w:p>
        </w:tc>
        <w:tc>
          <w:tcPr>
            <w:tcW w:w="4343" w:type="dxa"/>
          </w:tcPr>
          <w:p w14:paraId="5A744EAF" w14:textId="22E895CD" w:rsidR="00267C80" w:rsidRDefault="004A2B0B" w:rsidP="00FA41CC">
            <w:pPr>
              <w:pStyle w:val="Body"/>
            </w:pPr>
            <w:r>
              <w:t>Simon Errington HH</w:t>
            </w:r>
          </w:p>
        </w:tc>
      </w:tr>
      <w:tr w:rsidR="00267C80" w14:paraId="12370F5B" w14:textId="77777777" w:rsidTr="00EF30E6">
        <w:tc>
          <w:tcPr>
            <w:tcW w:w="4673" w:type="dxa"/>
          </w:tcPr>
          <w:p w14:paraId="5B2D0BFD" w14:textId="18155A3E" w:rsidR="00267C80" w:rsidRDefault="004A2B0B" w:rsidP="00FA41CC">
            <w:pPr>
              <w:pStyle w:val="Body"/>
            </w:pPr>
            <w:r>
              <w:t>Publicity</w:t>
            </w:r>
          </w:p>
        </w:tc>
        <w:tc>
          <w:tcPr>
            <w:tcW w:w="4343" w:type="dxa"/>
          </w:tcPr>
          <w:p w14:paraId="6A31C3F2" w14:textId="149B87F9" w:rsidR="00267C80" w:rsidRDefault="004A2B0B" w:rsidP="00FA41CC">
            <w:pPr>
              <w:pStyle w:val="Body"/>
            </w:pPr>
            <w:r>
              <w:t>Alan Leakey SLOW</w:t>
            </w:r>
          </w:p>
        </w:tc>
      </w:tr>
      <w:tr w:rsidR="00267C80" w14:paraId="7A5D0359" w14:textId="77777777" w:rsidTr="00EF30E6">
        <w:tc>
          <w:tcPr>
            <w:tcW w:w="4673" w:type="dxa"/>
          </w:tcPr>
          <w:p w14:paraId="6554D3DF" w14:textId="26013BD2" w:rsidR="00267C80" w:rsidRDefault="004A2B0B" w:rsidP="00FA41CC">
            <w:pPr>
              <w:pStyle w:val="Body"/>
            </w:pPr>
            <w:r>
              <w:t xml:space="preserve">Event </w:t>
            </w:r>
            <w:proofErr w:type="spellStart"/>
            <w:r>
              <w:t>Programme</w:t>
            </w:r>
            <w:proofErr w:type="spellEnd"/>
            <w:r>
              <w:t xml:space="preserve"> Editor </w:t>
            </w:r>
          </w:p>
        </w:tc>
        <w:tc>
          <w:tcPr>
            <w:tcW w:w="4343" w:type="dxa"/>
          </w:tcPr>
          <w:p w14:paraId="02510C99" w14:textId="1ACE921D" w:rsidR="00267C80" w:rsidRDefault="004A2B0B" w:rsidP="00FA41CC">
            <w:pPr>
              <w:pStyle w:val="Body"/>
            </w:pPr>
            <w:r>
              <w:t>Helen Errington HH</w:t>
            </w:r>
          </w:p>
        </w:tc>
      </w:tr>
      <w:tr w:rsidR="00267C80" w14:paraId="3F8E8E18" w14:textId="77777777" w:rsidTr="00EF30E6">
        <w:tc>
          <w:tcPr>
            <w:tcW w:w="4673" w:type="dxa"/>
          </w:tcPr>
          <w:p w14:paraId="5D566F42" w14:textId="1F68DD02" w:rsidR="00267C80" w:rsidRDefault="004A2B0B" w:rsidP="00FA41CC">
            <w:pPr>
              <w:pStyle w:val="Body"/>
            </w:pPr>
            <w:r>
              <w:t xml:space="preserve">Prize Giving Coordinator </w:t>
            </w:r>
          </w:p>
        </w:tc>
        <w:tc>
          <w:tcPr>
            <w:tcW w:w="4343" w:type="dxa"/>
          </w:tcPr>
          <w:p w14:paraId="57F7268B" w14:textId="6724277D" w:rsidR="00267C80" w:rsidRDefault="004A2B0B" w:rsidP="00FA41CC">
            <w:pPr>
              <w:pStyle w:val="Body"/>
            </w:pPr>
            <w:r>
              <w:t>Karen O’Hara Styles BAOC</w:t>
            </w:r>
          </w:p>
        </w:tc>
      </w:tr>
      <w:tr w:rsidR="00267C80" w14:paraId="75A11955" w14:textId="77777777" w:rsidTr="00EF30E6">
        <w:tc>
          <w:tcPr>
            <w:tcW w:w="4673" w:type="dxa"/>
          </w:tcPr>
          <w:p w14:paraId="5AEE0243" w14:textId="765E00FF" w:rsidR="00267C80" w:rsidRDefault="004A2B0B" w:rsidP="00FA41CC">
            <w:pPr>
              <w:pStyle w:val="Body"/>
            </w:pPr>
            <w:r>
              <w:t>Treasurer</w:t>
            </w:r>
          </w:p>
        </w:tc>
        <w:tc>
          <w:tcPr>
            <w:tcW w:w="4343" w:type="dxa"/>
          </w:tcPr>
          <w:p w14:paraId="77D9B27B" w14:textId="15B5058C" w:rsidR="00267C80" w:rsidRDefault="004A2B0B" w:rsidP="00FA41CC">
            <w:pPr>
              <w:pStyle w:val="Body"/>
            </w:pPr>
            <w:r>
              <w:t>David Saunders HH</w:t>
            </w:r>
          </w:p>
        </w:tc>
      </w:tr>
      <w:tr w:rsidR="00267C80" w14:paraId="26F03B03" w14:textId="77777777" w:rsidTr="00EF30E6">
        <w:tc>
          <w:tcPr>
            <w:tcW w:w="4673" w:type="dxa"/>
          </w:tcPr>
          <w:p w14:paraId="4055CD70" w14:textId="6BDE8662" w:rsidR="00267C80" w:rsidRDefault="0076065D" w:rsidP="00FA41CC">
            <w:pPr>
              <w:pStyle w:val="Body"/>
            </w:pPr>
            <w:r>
              <w:t>Long – Clubs; LOK/HH/SAX (part)</w:t>
            </w:r>
          </w:p>
        </w:tc>
        <w:tc>
          <w:tcPr>
            <w:tcW w:w="4343" w:type="dxa"/>
          </w:tcPr>
          <w:p w14:paraId="36B70965" w14:textId="77777777" w:rsidR="00267C80" w:rsidRDefault="00267C80" w:rsidP="00FA41CC">
            <w:pPr>
              <w:pStyle w:val="Body"/>
            </w:pPr>
          </w:p>
        </w:tc>
      </w:tr>
      <w:tr w:rsidR="00267C80" w14:paraId="1039819E" w14:textId="77777777" w:rsidTr="00EF30E6">
        <w:tc>
          <w:tcPr>
            <w:tcW w:w="4673" w:type="dxa"/>
          </w:tcPr>
          <w:p w14:paraId="6914BB54" w14:textId="56905BDF" w:rsidR="00267C80" w:rsidRDefault="0076065D" w:rsidP="00FA41CC">
            <w:pPr>
              <w:pStyle w:val="Body"/>
            </w:pPr>
            <w:proofErr w:type="spellStart"/>
            <w:r>
              <w:t>Organiser</w:t>
            </w:r>
            <w:proofErr w:type="spellEnd"/>
          </w:p>
        </w:tc>
        <w:tc>
          <w:tcPr>
            <w:tcW w:w="4343" w:type="dxa"/>
          </w:tcPr>
          <w:p w14:paraId="5B636C2B" w14:textId="3EA4EAEE" w:rsidR="00267C80" w:rsidRDefault="0076065D" w:rsidP="00FA41CC">
            <w:pPr>
              <w:pStyle w:val="Body"/>
            </w:pPr>
            <w:r>
              <w:t>Charles Spence LOK</w:t>
            </w:r>
          </w:p>
        </w:tc>
      </w:tr>
      <w:tr w:rsidR="00267C80" w14:paraId="4622A117" w14:textId="77777777" w:rsidTr="00EF30E6">
        <w:tc>
          <w:tcPr>
            <w:tcW w:w="4673" w:type="dxa"/>
          </w:tcPr>
          <w:p w14:paraId="092E55A1" w14:textId="4099F029" w:rsidR="00267C80" w:rsidRDefault="0076065D" w:rsidP="00FA41CC">
            <w:pPr>
              <w:pStyle w:val="Body"/>
            </w:pPr>
            <w:r>
              <w:t xml:space="preserve">Deputy </w:t>
            </w:r>
            <w:proofErr w:type="spellStart"/>
            <w:r>
              <w:t>Organiser</w:t>
            </w:r>
            <w:proofErr w:type="spellEnd"/>
          </w:p>
        </w:tc>
        <w:tc>
          <w:tcPr>
            <w:tcW w:w="4343" w:type="dxa"/>
          </w:tcPr>
          <w:p w14:paraId="5197C30D" w14:textId="47D9FCC7" w:rsidR="00267C80" w:rsidRDefault="0076065D" w:rsidP="00FA41CC">
            <w:pPr>
              <w:pStyle w:val="Body"/>
            </w:pPr>
            <w:r>
              <w:t>Simon Errington HH</w:t>
            </w:r>
          </w:p>
        </w:tc>
      </w:tr>
      <w:tr w:rsidR="00267C80" w14:paraId="677C96B8" w14:textId="77777777" w:rsidTr="00EF30E6">
        <w:tc>
          <w:tcPr>
            <w:tcW w:w="4673" w:type="dxa"/>
          </w:tcPr>
          <w:p w14:paraId="398AC141" w14:textId="51093B1A" w:rsidR="00267C80" w:rsidRDefault="0076065D" w:rsidP="00FA41CC">
            <w:pPr>
              <w:pStyle w:val="Body"/>
            </w:pPr>
            <w:r>
              <w:t>Planner</w:t>
            </w:r>
          </w:p>
        </w:tc>
        <w:tc>
          <w:tcPr>
            <w:tcW w:w="4343" w:type="dxa"/>
          </w:tcPr>
          <w:p w14:paraId="1B24A28C" w14:textId="26F106DE" w:rsidR="00267C80" w:rsidRDefault="0076065D" w:rsidP="00FA41CC">
            <w:pPr>
              <w:pStyle w:val="Body"/>
            </w:pPr>
            <w:r>
              <w:t>Mike Elliott MV</w:t>
            </w:r>
          </w:p>
        </w:tc>
      </w:tr>
      <w:tr w:rsidR="00267C80" w14:paraId="063D3C37" w14:textId="77777777" w:rsidTr="00EF30E6">
        <w:tc>
          <w:tcPr>
            <w:tcW w:w="4673" w:type="dxa"/>
          </w:tcPr>
          <w:p w14:paraId="31AF0416" w14:textId="5C449133" w:rsidR="00267C80" w:rsidRDefault="0076065D" w:rsidP="00FA41CC">
            <w:pPr>
              <w:pStyle w:val="Body"/>
            </w:pPr>
            <w:r>
              <w:t>Assistant Planner</w:t>
            </w:r>
          </w:p>
        </w:tc>
        <w:tc>
          <w:tcPr>
            <w:tcW w:w="4343" w:type="dxa"/>
          </w:tcPr>
          <w:p w14:paraId="223C8168" w14:textId="2151F029" w:rsidR="00267C80" w:rsidRDefault="0076065D" w:rsidP="00FA41CC">
            <w:pPr>
              <w:pStyle w:val="Body"/>
            </w:pPr>
            <w:r>
              <w:t>Keith Masson MV</w:t>
            </w:r>
          </w:p>
        </w:tc>
      </w:tr>
      <w:tr w:rsidR="00267C80" w14:paraId="22005674" w14:textId="77777777" w:rsidTr="00EF30E6">
        <w:tc>
          <w:tcPr>
            <w:tcW w:w="4673" w:type="dxa"/>
          </w:tcPr>
          <w:p w14:paraId="763BBDC1" w14:textId="6DB9BF81" w:rsidR="00267C80" w:rsidRDefault="0076065D" w:rsidP="00FA41CC">
            <w:pPr>
              <w:pStyle w:val="Body"/>
            </w:pPr>
            <w:r>
              <w:t>Controller</w:t>
            </w:r>
          </w:p>
        </w:tc>
        <w:tc>
          <w:tcPr>
            <w:tcW w:w="4343" w:type="dxa"/>
          </w:tcPr>
          <w:p w14:paraId="6CEB82A8" w14:textId="333942A9" w:rsidR="00267C80" w:rsidRDefault="0076065D" w:rsidP="00FA41CC">
            <w:pPr>
              <w:pStyle w:val="Body"/>
            </w:pPr>
            <w:r>
              <w:t>Terry Smith</w:t>
            </w:r>
          </w:p>
        </w:tc>
      </w:tr>
      <w:tr w:rsidR="00267C80" w14:paraId="42CA5C3F" w14:textId="77777777" w:rsidTr="00EF30E6">
        <w:tc>
          <w:tcPr>
            <w:tcW w:w="4673" w:type="dxa"/>
          </w:tcPr>
          <w:p w14:paraId="02015784" w14:textId="047B7BBF" w:rsidR="00267C80" w:rsidRDefault="0076065D" w:rsidP="00FA41CC">
            <w:pPr>
              <w:pStyle w:val="Body"/>
            </w:pPr>
            <w:r>
              <w:t>Assistant Controller</w:t>
            </w:r>
          </w:p>
        </w:tc>
        <w:tc>
          <w:tcPr>
            <w:tcW w:w="4343" w:type="dxa"/>
          </w:tcPr>
          <w:p w14:paraId="08871F59" w14:textId="1E388AEA" w:rsidR="00267C80" w:rsidRDefault="0076065D" w:rsidP="00FA41CC">
            <w:pPr>
              <w:pStyle w:val="Body"/>
            </w:pPr>
            <w:r>
              <w:t>Chris Huthwaite</w:t>
            </w:r>
          </w:p>
        </w:tc>
      </w:tr>
      <w:tr w:rsidR="00267C80" w14:paraId="0ACF18AA" w14:textId="77777777" w:rsidTr="00EF30E6">
        <w:tc>
          <w:tcPr>
            <w:tcW w:w="4673" w:type="dxa"/>
          </w:tcPr>
          <w:p w14:paraId="6841AF39" w14:textId="34FE7BB0" w:rsidR="00267C80" w:rsidRDefault="0076065D" w:rsidP="00FA41CC">
            <w:pPr>
              <w:pStyle w:val="Body"/>
            </w:pPr>
            <w:r>
              <w:t>Mapper</w:t>
            </w:r>
          </w:p>
        </w:tc>
        <w:tc>
          <w:tcPr>
            <w:tcW w:w="4343" w:type="dxa"/>
          </w:tcPr>
          <w:p w14:paraId="3AEC002A" w14:textId="49BC475C" w:rsidR="00267C80" w:rsidRDefault="0076065D" w:rsidP="00FA41CC">
            <w:pPr>
              <w:pStyle w:val="Body"/>
            </w:pPr>
            <w:r>
              <w:t>Dave Peel</w:t>
            </w:r>
          </w:p>
        </w:tc>
      </w:tr>
      <w:tr w:rsidR="00267C80" w14:paraId="7D537B6D" w14:textId="77777777" w:rsidTr="00EF30E6">
        <w:tc>
          <w:tcPr>
            <w:tcW w:w="4673" w:type="dxa"/>
          </w:tcPr>
          <w:p w14:paraId="45F1D739" w14:textId="78F09469" w:rsidR="00267C80" w:rsidRDefault="0076065D" w:rsidP="00FA41CC">
            <w:pPr>
              <w:pStyle w:val="Body"/>
            </w:pPr>
            <w:r>
              <w:t>Parking Coordinator</w:t>
            </w:r>
          </w:p>
        </w:tc>
        <w:tc>
          <w:tcPr>
            <w:tcW w:w="4343" w:type="dxa"/>
          </w:tcPr>
          <w:p w14:paraId="69DA78A7" w14:textId="79F9D257" w:rsidR="00267C80" w:rsidRDefault="0076065D" w:rsidP="00FA41CC">
            <w:pPr>
              <w:pStyle w:val="Body"/>
            </w:pPr>
            <w:r>
              <w:t>SN TBA</w:t>
            </w:r>
          </w:p>
        </w:tc>
      </w:tr>
      <w:tr w:rsidR="00267C80" w14:paraId="6ABD3DEA" w14:textId="77777777" w:rsidTr="00EF30E6">
        <w:tc>
          <w:tcPr>
            <w:tcW w:w="4673" w:type="dxa"/>
          </w:tcPr>
          <w:p w14:paraId="06B2FFDC" w14:textId="0EBD8058" w:rsidR="00267C80" w:rsidRDefault="0076065D" w:rsidP="00FA41CC">
            <w:pPr>
              <w:pStyle w:val="Body"/>
            </w:pPr>
            <w:r>
              <w:t>Start Leaders</w:t>
            </w:r>
          </w:p>
        </w:tc>
        <w:tc>
          <w:tcPr>
            <w:tcW w:w="4343" w:type="dxa"/>
          </w:tcPr>
          <w:p w14:paraId="1C0E46C2" w14:textId="4D9E971A" w:rsidR="00267C80" w:rsidRDefault="0076065D" w:rsidP="00FA41CC">
            <w:pPr>
              <w:pStyle w:val="Body"/>
            </w:pPr>
            <w:r>
              <w:t>Ronan and Julie Cleary LOK</w:t>
            </w:r>
          </w:p>
        </w:tc>
      </w:tr>
      <w:tr w:rsidR="00267C80" w14:paraId="35378A7C" w14:textId="77777777" w:rsidTr="00EF30E6">
        <w:tc>
          <w:tcPr>
            <w:tcW w:w="4673" w:type="dxa"/>
          </w:tcPr>
          <w:p w14:paraId="78FD381C" w14:textId="466A560F" w:rsidR="00267C80" w:rsidRDefault="0076065D" w:rsidP="00FA41CC">
            <w:pPr>
              <w:pStyle w:val="Body"/>
            </w:pPr>
            <w:r>
              <w:t>Download and Results Manager</w:t>
            </w:r>
          </w:p>
        </w:tc>
        <w:tc>
          <w:tcPr>
            <w:tcW w:w="4343" w:type="dxa"/>
          </w:tcPr>
          <w:p w14:paraId="255E7EEA" w14:textId="5BD78E09" w:rsidR="00267C80" w:rsidRDefault="0076065D" w:rsidP="00FA41CC">
            <w:pPr>
              <w:pStyle w:val="Body"/>
            </w:pPr>
            <w:r>
              <w:t>Gordon Parker SLOW</w:t>
            </w:r>
          </w:p>
        </w:tc>
      </w:tr>
      <w:tr w:rsidR="00267C80" w14:paraId="38A7D006" w14:textId="77777777" w:rsidTr="00EF30E6">
        <w:tc>
          <w:tcPr>
            <w:tcW w:w="4673" w:type="dxa"/>
          </w:tcPr>
          <w:p w14:paraId="2EC888B8" w14:textId="0DE327FF" w:rsidR="00267C80" w:rsidRDefault="0076065D" w:rsidP="00FA41CC">
            <w:pPr>
              <w:pStyle w:val="Body"/>
            </w:pPr>
            <w:r>
              <w:t>Volunteer Coordinator</w:t>
            </w:r>
          </w:p>
        </w:tc>
        <w:tc>
          <w:tcPr>
            <w:tcW w:w="4343" w:type="dxa"/>
          </w:tcPr>
          <w:p w14:paraId="5E31D43B" w14:textId="3F47937A" w:rsidR="00267C80" w:rsidRDefault="0076065D" w:rsidP="00FA41CC">
            <w:pPr>
              <w:pStyle w:val="Body"/>
            </w:pPr>
            <w:r>
              <w:t>Jean Fitzgerald SAX</w:t>
            </w:r>
          </w:p>
        </w:tc>
      </w:tr>
      <w:tr w:rsidR="00267C80" w14:paraId="41304E5B" w14:textId="77777777" w:rsidTr="00EF30E6">
        <w:tc>
          <w:tcPr>
            <w:tcW w:w="4673" w:type="dxa"/>
          </w:tcPr>
          <w:p w14:paraId="18E441EF" w14:textId="18F849B5" w:rsidR="00267C80" w:rsidRDefault="0076065D" w:rsidP="00FA41CC">
            <w:pPr>
              <w:pStyle w:val="Body"/>
            </w:pPr>
            <w:r>
              <w:t xml:space="preserve">Children’s activity </w:t>
            </w:r>
            <w:r w:rsidR="00EF30E6">
              <w:t xml:space="preserve">coordinator </w:t>
            </w:r>
          </w:p>
        </w:tc>
        <w:tc>
          <w:tcPr>
            <w:tcW w:w="4343" w:type="dxa"/>
          </w:tcPr>
          <w:p w14:paraId="07C239CE" w14:textId="3BFAA5CF" w:rsidR="00267C80" w:rsidRDefault="00EF30E6" w:rsidP="00FA41CC">
            <w:pPr>
              <w:pStyle w:val="Body"/>
            </w:pPr>
            <w:r>
              <w:t>Phil Conway GO</w:t>
            </w:r>
          </w:p>
        </w:tc>
      </w:tr>
      <w:tr w:rsidR="00267C80" w14:paraId="10CA934D" w14:textId="77777777" w:rsidTr="00EF30E6">
        <w:tc>
          <w:tcPr>
            <w:tcW w:w="4673" w:type="dxa"/>
          </w:tcPr>
          <w:p w14:paraId="753ACD93" w14:textId="16756B69" w:rsidR="00267C80" w:rsidRDefault="00EF30E6" w:rsidP="00FA41CC">
            <w:pPr>
              <w:pStyle w:val="Body"/>
            </w:pPr>
            <w:r>
              <w:t>Relays – Clubs; DFOK/SO/GO/SLOW (part)</w:t>
            </w:r>
          </w:p>
        </w:tc>
        <w:tc>
          <w:tcPr>
            <w:tcW w:w="4343" w:type="dxa"/>
          </w:tcPr>
          <w:p w14:paraId="6BED7C68" w14:textId="77777777" w:rsidR="00267C80" w:rsidRDefault="00267C80" w:rsidP="00FA41CC">
            <w:pPr>
              <w:pStyle w:val="Body"/>
            </w:pPr>
          </w:p>
        </w:tc>
      </w:tr>
      <w:tr w:rsidR="00267C80" w14:paraId="333C47AC" w14:textId="77777777" w:rsidTr="00EF30E6">
        <w:tc>
          <w:tcPr>
            <w:tcW w:w="4673" w:type="dxa"/>
          </w:tcPr>
          <w:p w14:paraId="4681ABA4" w14:textId="1B4853B7" w:rsidR="00267C80" w:rsidRDefault="00EF30E6" w:rsidP="00FA41CC">
            <w:pPr>
              <w:pStyle w:val="Body"/>
            </w:pPr>
            <w:proofErr w:type="spellStart"/>
            <w:r>
              <w:t>Organisers</w:t>
            </w:r>
            <w:proofErr w:type="spellEnd"/>
          </w:p>
        </w:tc>
        <w:tc>
          <w:tcPr>
            <w:tcW w:w="4343" w:type="dxa"/>
          </w:tcPr>
          <w:p w14:paraId="77A29508" w14:textId="73D968C7" w:rsidR="00267C80" w:rsidRDefault="00EF30E6" w:rsidP="00FA41CC">
            <w:pPr>
              <w:pStyle w:val="Body"/>
            </w:pPr>
            <w:r>
              <w:t>Neil and Sue Crickmore SO</w:t>
            </w:r>
          </w:p>
        </w:tc>
      </w:tr>
      <w:tr w:rsidR="00267C80" w14:paraId="65EF2860" w14:textId="77777777" w:rsidTr="00EF30E6">
        <w:tc>
          <w:tcPr>
            <w:tcW w:w="4673" w:type="dxa"/>
          </w:tcPr>
          <w:p w14:paraId="2A965D63" w14:textId="1FDED759" w:rsidR="00267C80" w:rsidRDefault="00EF30E6" w:rsidP="00FA41CC">
            <w:pPr>
              <w:pStyle w:val="Body"/>
            </w:pPr>
            <w:r>
              <w:t>Planner</w:t>
            </w:r>
          </w:p>
        </w:tc>
        <w:tc>
          <w:tcPr>
            <w:tcW w:w="4343" w:type="dxa"/>
          </w:tcPr>
          <w:p w14:paraId="658978E0" w14:textId="4EC5C48D" w:rsidR="00267C80" w:rsidRDefault="00EF30E6" w:rsidP="00FA41CC">
            <w:pPr>
              <w:pStyle w:val="Body"/>
            </w:pPr>
            <w:r>
              <w:t>Tony Burton MV</w:t>
            </w:r>
          </w:p>
        </w:tc>
      </w:tr>
      <w:tr w:rsidR="00267C80" w14:paraId="2C8BA83F" w14:textId="77777777" w:rsidTr="00EF30E6">
        <w:tc>
          <w:tcPr>
            <w:tcW w:w="4673" w:type="dxa"/>
          </w:tcPr>
          <w:p w14:paraId="22ECE682" w14:textId="62776F31" w:rsidR="00267C80" w:rsidRDefault="00EF30E6" w:rsidP="00FA41CC">
            <w:pPr>
              <w:pStyle w:val="Body"/>
            </w:pPr>
            <w:r>
              <w:t>Assistant Planner</w:t>
            </w:r>
          </w:p>
        </w:tc>
        <w:tc>
          <w:tcPr>
            <w:tcW w:w="4343" w:type="dxa"/>
          </w:tcPr>
          <w:p w14:paraId="7553D7D3" w14:textId="108D1B25" w:rsidR="00267C80" w:rsidRDefault="00EF30E6" w:rsidP="00FA41CC">
            <w:pPr>
              <w:pStyle w:val="Body"/>
            </w:pPr>
            <w:r>
              <w:t xml:space="preserve">Barbara </w:t>
            </w:r>
            <w:proofErr w:type="spellStart"/>
            <w:r>
              <w:t>Greissner</w:t>
            </w:r>
            <w:proofErr w:type="spellEnd"/>
            <w:r>
              <w:t xml:space="preserve"> SLOW</w:t>
            </w:r>
          </w:p>
        </w:tc>
      </w:tr>
      <w:tr w:rsidR="00267C80" w14:paraId="4A8E553A" w14:textId="77777777" w:rsidTr="00EF30E6">
        <w:tc>
          <w:tcPr>
            <w:tcW w:w="4673" w:type="dxa"/>
          </w:tcPr>
          <w:p w14:paraId="04C256A0" w14:textId="303160D4" w:rsidR="00267C80" w:rsidRDefault="00EF30E6" w:rsidP="00FA41CC">
            <w:pPr>
              <w:pStyle w:val="Body"/>
            </w:pPr>
            <w:r>
              <w:t>Controller</w:t>
            </w:r>
          </w:p>
        </w:tc>
        <w:tc>
          <w:tcPr>
            <w:tcW w:w="4343" w:type="dxa"/>
          </w:tcPr>
          <w:p w14:paraId="2E81F485" w14:textId="5369C3C7" w:rsidR="00267C80" w:rsidRDefault="00EF30E6" w:rsidP="00FA41CC">
            <w:pPr>
              <w:pStyle w:val="Body"/>
            </w:pPr>
            <w:r>
              <w:t>Charles Daniel</w:t>
            </w:r>
          </w:p>
        </w:tc>
      </w:tr>
      <w:tr w:rsidR="00267C80" w14:paraId="2334BA56" w14:textId="77777777" w:rsidTr="00EF30E6">
        <w:tc>
          <w:tcPr>
            <w:tcW w:w="4673" w:type="dxa"/>
          </w:tcPr>
          <w:p w14:paraId="516873C7" w14:textId="3206CE8A" w:rsidR="00267C80" w:rsidRDefault="00EF30E6" w:rsidP="00FA41CC">
            <w:pPr>
              <w:pStyle w:val="Body"/>
            </w:pPr>
            <w:r>
              <w:t>Assistant Controller</w:t>
            </w:r>
          </w:p>
        </w:tc>
        <w:tc>
          <w:tcPr>
            <w:tcW w:w="4343" w:type="dxa"/>
          </w:tcPr>
          <w:p w14:paraId="2F2E6DBD" w14:textId="66E8106C" w:rsidR="00267C80" w:rsidRDefault="00EF30E6" w:rsidP="00FA41CC">
            <w:pPr>
              <w:pStyle w:val="Body"/>
            </w:pPr>
            <w:r>
              <w:t>Chris Huthwaite</w:t>
            </w:r>
          </w:p>
        </w:tc>
      </w:tr>
      <w:tr w:rsidR="00267C80" w14:paraId="1D9668E4" w14:textId="77777777" w:rsidTr="00EF30E6">
        <w:tc>
          <w:tcPr>
            <w:tcW w:w="4673" w:type="dxa"/>
          </w:tcPr>
          <w:p w14:paraId="38DD4471" w14:textId="238C4977" w:rsidR="00267C80" w:rsidRDefault="00EF30E6" w:rsidP="00FA41CC">
            <w:pPr>
              <w:pStyle w:val="Body"/>
            </w:pPr>
            <w:r>
              <w:t>Mapper</w:t>
            </w:r>
          </w:p>
        </w:tc>
        <w:tc>
          <w:tcPr>
            <w:tcW w:w="4343" w:type="dxa"/>
          </w:tcPr>
          <w:p w14:paraId="1B977CAB" w14:textId="6C55120C" w:rsidR="00267C80" w:rsidRDefault="00EF30E6" w:rsidP="00FA41CC">
            <w:pPr>
              <w:pStyle w:val="Body"/>
            </w:pPr>
            <w:r>
              <w:t>Dave Peel</w:t>
            </w:r>
          </w:p>
        </w:tc>
      </w:tr>
      <w:tr w:rsidR="00267C80" w14:paraId="74DE7ABB" w14:textId="77777777" w:rsidTr="00EF30E6">
        <w:tc>
          <w:tcPr>
            <w:tcW w:w="4673" w:type="dxa"/>
          </w:tcPr>
          <w:p w14:paraId="2E42B238" w14:textId="061F769C" w:rsidR="00267C80" w:rsidRDefault="00EF30E6" w:rsidP="00FA41CC">
            <w:pPr>
              <w:pStyle w:val="Body"/>
            </w:pPr>
            <w:r>
              <w:t>Parking Coordinator</w:t>
            </w:r>
          </w:p>
        </w:tc>
        <w:tc>
          <w:tcPr>
            <w:tcW w:w="4343" w:type="dxa"/>
          </w:tcPr>
          <w:p w14:paraId="4FBBDB72" w14:textId="7A125783" w:rsidR="00267C80" w:rsidRDefault="00EF30E6" w:rsidP="00FA41CC">
            <w:pPr>
              <w:pStyle w:val="Body"/>
            </w:pPr>
            <w:r>
              <w:t>SN TBA</w:t>
            </w:r>
          </w:p>
        </w:tc>
      </w:tr>
      <w:tr w:rsidR="00267C80" w14:paraId="71BBA135" w14:textId="77777777" w:rsidTr="00EF30E6">
        <w:tc>
          <w:tcPr>
            <w:tcW w:w="4673" w:type="dxa"/>
          </w:tcPr>
          <w:p w14:paraId="16173B5E" w14:textId="2BE98B4A" w:rsidR="00267C80" w:rsidRDefault="00EF30E6" w:rsidP="00FA41CC">
            <w:pPr>
              <w:pStyle w:val="Body"/>
            </w:pPr>
            <w:r>
              <w:t>Start Leader (on the day only)</w:t>
            </w:r>
          </w:p>
        </w:tc>
        <w:tc>
          <w:tcPr>
            <w:tcW w:w="4343" w:type="dxa"/>
          </w:tcPr>
          <w:p w14:paraId="144D3A20" w14:textId="2BBA8720" w:rsidR="00267C80" w:rsidRDefault="00EF30E6" w:rsidP="00FA41CC">
            <w:pPr>
              <w:pStyle w:val="Body"/>
            </w:pPr>
            <w:r>
              <w:t xml:space="preserve">Neil Speers </w:t>
            </w:r>
            <w:r w:rsidR="001466A8">
              <w:t>DFOK (on the day only)</w:t>
            </w:r>
          </w:p>
        </w:tc>
      </w:tr>
      <w:tr w:rsidR="00267C80" w14:paraId="2DBB9C93" w14:textId="77777777" w:rsidTr="00EF30E6">
        <w:tc>
          <w:tcPr>
            <w:tcW w:w="4673" w:type="dxa"/>
          </w:tcPr>
          <w:p w14:paraId="46246850" w14:textId="139FA304" w:rsidR="00267C80" w:rsidRDefault="001466A8" w:rsidP="00FA41CC">
            <w:pPr>
              <w:pStyle w:val="Body"/>
            </w:pPr>
            <w:r>
              <w:t>Download Manager</w:t>
            </w:r>
          </w:p>
        </w:tc>
        <w:tc>
          <w:tcPr>
            <w:tcW w:w="4343" w:type="dxa"/>
          </w:tcPr>
          <w:p w14:paraId="7DC29ADA" w14:textId="3E6E97E8" w:rsidR="00267C80" w:rsidRDefault="001466A8" w:rsidP="00FA41CC">
            <w:pPr>
              <w:pStyle w:val="Body"/>
            </w:pPr>
            <w:r>
              <w:t>Jeremy Wilde GO</w:t>
            </w:r>
          </w:p>
        </w:tc>
      </w:tr>
      <w:tr w:rsidR="00267C80" w14:paraId="2C998C5D" w14:textId="77777777" w:rsidTr="00EF30E6">
        <w:tc>
          <w:tcPr>
            <w:tcW w:w="4673" w:type="dxa"/>
          </w:tcPr>
          <w:p w14:paraId="11728527" w14:textId="4B0E5B80" w:rsidR="00267C80" w:rsidRDefault="001466A8" w:rsidP="00FA41CC">
            <w:pPr>
              <w:pStyle w:val="Body"/>
            </w:pPr>
            <w:r>
              <w:t>Volunteer Coordinator</w:t>
            </w:r>
          </w:p>
        </w:tc>
        <w:tc>
          <w:tcPr>
            <w:tcW w:w="4343" w:type="dxa"/>
          </w:tcPr>
          <w:p w14:paraId="716AE329" w14:textId="2B86423A" w:rsidR="00267C80" w:rsidRDefault="001466A8" w:rsidP="00FA41CC">
            <w:pPr>
              <w:pStyle w:val="Body"/>
            </w:pPr>
            <w:r>
              <w:t>Ed Forman SO</w:t>
            </w:r>
          </w:p>
        </w:tc>
      </w:tr>
      <w:tr w:rsidR="001466A8" w14:paraId="388820B3" w14:textId="77777777" w:rsidTr="00EF30E6">
        <w:tc>
          <w:tcPr>
            <w:tcW w:w="4673" w:type="dxa"/>
          </w:tcPr>
          <w:p w14:paraId="6F5A9C07" w14:textId="26BF39CD" w:rsidR="001466A8" w:rsidRDefault="001466A8" w:rsidP="00FA41CC">
            <w:pPr>
              <w:pStyle w:val="Body"/>
            </w:pPr>
            <w:r>
              <w:t xml:space="preserve">Children’s activity coordinator </w:t>
            </w:r>
          </w:p>
        </w:tc>
        <w:tc>
          <w:tcPr>
            <w:tcW w:w="4343" w:type="dxa"/>
          </w:tcPr>
          <w:p w14:paraId="02209F33" w14:textId="2AACE650" w:rsidR="001466A8" w:rsidRDefault="001466A8" w:rsidP="00FA41CC">
            <w:pPr>
              <w:pStyle w:val="Body"/>
            </w:pPr>
            <w:r>
              <w:t>Phil Conway GO</w:t>
            </w:r>
          </w:p>
        </w:tc>
      </w:tr>
      <w:tr w:rsidR="00267C80" w14:paraId="45686F66" w14:textId="77777777" w:rsidTr="00EF30E6">
        <w:tc>
          <w:tcPr>
            <w:tcW w:w="4673" w:type="dxa"/>
          </w:tcPr>
          <w:p w14:paraId="19AA97FD" w14:textId="637F5783" w:rsidR="00267C80" w:rsidRDefault="001466A8" w:rsidP="00FA41CC">
            <w:pPr>
              <w:pStyle w:val="Body"/>
            </w:pPr>
            <w:r>
              <w:t>Clubs; SN,MV and SLOW (part) have roles across both days</w:t>
            </w:r>
          </w:p>
        </w:tc>
        <w:tc>
          <w:tcPr>
            <w:tcW w:w="4343" w:type="dxa"/>
          </w:tcPr>
          <w:p w14:paraId="40959456" w14:textId="77777777" w:rsidR="00267C80" w:rsidRDefault="00267C80" w:rsidP="00FA41CC">
            <w:pPr>
              <w:pStyle w:val="Body"/>
            </w:pPr>
          </w:p>
        </w:tc>
      </w:tr>
    </w:tbl>
    <w:p w14:paraId="598DDFF9" w14:textId="77777777" w:rsidR="00691B18" w:rsidRDefault="00691B18" w:rsidP="00A00B99">
      <w:pPr>
        <w:jc w:val="center"/>
        <w:rPr>
          <w:b/>
          <w:sz w:val="28"/>
          <w:szCs w:val="28"/>
          <w:lang w:eastAsia="en-GB"/>
        </w:rPr>
      </w:pPr>
      <w:r>
        <w:rPr>
          <w:b/>
          <w:sz w:val="28"/>
          <w:szCs w:val="28"/>
          <w:lang w:eastAsia="en-GB"/>
        </w:rPr>
        <w:lastRenderedPageBreak/>
        <w:t>APPENDIX B</w:t>
      </w:r>
    </w:p>
    <w:p w14:paraId="32D626DA" w14:textId="77777777" w:rsidR="00691B18" w:rsidRDefault="00691B18" w:rsidP="00691B18">
      <w:pPr>
        <w:jc w:val="center"/>
        <w:rPr>
          <w:b/>
          <w:sz w:val="28"/>
          <w:szCs w:val="28"/>
          <w:lang w:eastAsia="en-GB"/>
        </w:rPr>
      </w:pPr>
    </w:p>
    <w:p w14:paraId="6B91E0E4" w14:textId="77777777" w:rsidR="00513524" w:rsidRPr="00513524" w:rsidRDefault="00513524" w:rsidP="00513524">
      <w:pPr>
        <w:jc w:val="center"/>
        <w:rPr>
          <w:b/>
        </w:rPr>
      </w:pPr>
      <w:r w:rsidRPr="00513524">
        <w:rPr>
          <w:b/>
        </w:rPr>
        <w:t>South East Orienteering Association</w:t>
      </w:r>
    </w:p>
    <w:p w14:paraId="566D8C61" w14:textId="77777777" w:rsidR="00513524" w:rsidRPr="00513524" w:rsidRDefault="00513524" w:rsidP="00513524">
      <w:pPr>
        <w:jc w:val="center"/>
        <w:rPr>
          <w:b/>
        </w:rPr>
      </w:pPr>
    </w:p>
    <w:p w14:paraId="43AF4153" w14:textId="77777777" w:rsidR="00513524" w:rsidRPr="00513524" w:rsidRDefault="00513524" w:rsidP="00513524">
      <w:pPr>
        <w:jc w:val="center"/>
        <w:rPr>
          <w:b/>
        </w:rPr>
      </w:pPr>
      <w:r w:rsidRPr="00513524">
        <w:rPr>
          <w:b/>
        </w:rPr>
        <w:t>Committee Meeting 9</w:t>
      </w:r>
      <w:r w:rsidRPr="00513524">
        <w:rPr>
          <w:b/>
          <w:vertAlign w:val="superscript"/>
        </w:rPr>
        <w:t>th</w:t>
      </w:r>
      <w:r w:rsidRPr="00513524">
        <w:rPr>
          <w:b/>
        </w:rPr>
        <w:t xml:space="preserve"> December 2021</w:t>
      </w:r>
    </w:p>
    <w:p w14:paraId="3569F00F" w14:textId="77777777" w:rsidR="00513524" w:rsidRPr="00513524" w:rsidRDefault="00513524" w:rsidP="00513524">
      <w:pPr>
        <w:jc w:val="center"/>
        <w:rPr>
          <w:b/>
        </w:rPr>
      </w:pPr>
    </w:p>
    <w:p w14:paraId="3C2B404C" w14:textId="77777777" w:rsidR="00513524" w:rsidRPr="00513524" w:rsidRDefault="00513524" w:rsidP="00513524">
      <w:pPr>
        <w:rPr>
          <w:b/>
        </w:rPr>
      </w:pPr>
      <w:r w:rsidRPr="00513524">
        <w:rPr>
          <w:b/>
        </w:rPr>
        <w:t xml:space="preserve">Secretary’s Report   </w:t>
      </w:r>
    </w:p>
    <w:p w14:paraId="624E7D12" w14:textId="77777777" w:rsidR="00513524" w:rsidRPr="00513524" w:rsidRDefault="00513524" w:rsidP="00513524">
      <w:pPr>
        <w:rPr>
          <w:b/>
        </w:rPr>
      </w:pPr>
    </w:p>
    <w:p w14:paraId="78211718" w14:textId="77777777" w:rsidR="00513524" w:rsidRPr="00513524" w:rsidRDefault="00513524" w:rsidP="00513524">
      <w:r w:rsidRPr="00513524">
        <w:t>From the Secretary’s view it has been very quiet having received no documents that needed forwarding to the SEOA Committee.</w:t>
      </w:r>
    </w:p>
    <w:p w14:paraId="287FE1B7" w14:textId="77777777" w:rsidR="00513524" w:rsidRPr="00513524" w:rsidRDefault="00513524" w:rsidP="00513524"/>
    <w:p w14:paraId="4D02F5D5" w14:textId="77777777" w:rsidR="00513524" w:rsidRPr="00513524" w:rsidRDefault="00513524" w:rsidP="00513524">
      <w:r w:rsidRPr="00513524">
        <w:t xml:space="preserve">The two courses mentioned in my previous report a 14 Hour First Aid course with 8 candidates and a Coaching Course with only 5 candidates went ahead. One candidate scheduled for the Coaching Course having withdrawn only 2 days before. </w:t>
      </w:r>
    </w:p>
    <w:p w14:paraId="059DC9BE" w14:textId="77777777" w:rsidR="00513524" w:rsidRPr="00513524" w:rsidRDefault="00513524" w:rsidP="00513524">
      <w:r w:rsidRPr="00513524">
        <w:t xml:space="preserve">The Coaching Course was also hit by COVID and two assessments have been rearranged. Neither course is yet complete. </w:t>
      </w:r>
    </w:p>
    <w:p w14:paraId="11513DF1" w14:textId="77777777" w:rsidR="00513524" w:rsidRPr="00513524" w:rsidRDefault="00513524" w:rsidP="00513524"/>
    <w:p w14:paraId="74C1F7B3" w14:textId="77777777" w:rsidR="00513524" w:rsidRPr="00513524" w:rsidRDefault="00513524" w:rsidP="00513524">
      <w:r w:rsidRPr="00513524">
        <w:tab/>
        <w:t>Keith Marsden</w:t>
      </w:r>
    </w:p>
    <w:p w14:paraId="50489439" w14:textId="77777777" w:rsidR="00513524" w:rsidRPr="00513524" w:rsidRDefault="00513524" w:rsidP="00513524"/>
    <w:p w14:paraId="7BD9D260" w14:textId="77777777" w:rsidR="00691B18" w:rsidRDefault="00691B18" w:rsidP="00691B18">
      <w:r>
        <w:rPr>
          <w:b/>
        </w:rPr>
        <w:t xml:space="preserve"> </w:t>
      </w:r>
    </w:p>
    <w:p w14:paraId="6E68B4A4" w14:textId="77777777" w:rsidR="00691B18" w:rsidRDefault="00691B18" w:rsidP="00691B18"/>
    <w:p w14:paraId="41E6FCE0" w14:textId="77777777" w:rsidR="00691B18" w:rsidRDefault="00691B18" w:rsidP="00691B18">
      <w:r>
        <w:br w:type="page"/>
      </w:r>
    </w:p>
    <w:p w14:paraId="557FFC9C" w14:textId="77777777" w:rsidR="00691B18" w:rsidRDefault="00691B18" w:rsidP="00691B18"/>
    <w:p w14:paraId="2A0AC158" w14:textId="26590BD0" w:rsidR="00691B18" w:rsidRDefault="00691B18" w:rsidP="00691B18">
      <w:pPr>
        <w:jc w:val="center"/>
        <w:rPr>
          <w:b/>
          <w:sz w:val="28"/>
          <w:szCs w:val="28"/>
          <w:lang w:eastAsia="en-GB"/>
        </w:rPr>
      </w:pPr>
      <w:r>
        <w:rPr>
          <w:b/>
          <w:sz w:val="28"/>
          <w:szCs w:val="28"/>
          <w:lang w:eastAsia="en-GB"/>
        </w:rPr>
        <w:t>APPENDIX C</w:t>
      </w:r>
    </w:p>
    <w:p w14:paraId="4126F62A" w14:textId="77777777" w:rsidR="000849EC" w:rsidRDefault="000849EC" w:rsidP="00691B18">
      <w:pPr>
        <w:jc w:val="center"/>
        <w:rPr>
          <w:b/>
          <w:sz w:val="28"/>
          <w:szCs w:val="28"/>
          <w:lang w:eastAsia="en-GB"/>
        </w:rPr>
      </w:pPr>
    </w:p>
    <w:p w14:paraId="546A7E65" w14:textId="77777777" w:rsidR="003B05B2" w:rsidRDefault="003B05B2" w:rsidP="003B05B2">
      <w:pPr>
        <w:rPr>
          <w:rFonts w:ascii="Avenir Book" w:hAnsi="Avenir Book"/>
          <w:b/>
          <w:bCs/>
          <w:sz w:val="20"/>
          <w:szCs w:val="20"/>
        </w:rPr>
      </w:pPr>
      <w:r>
        <w:rPr>
          <w:rFonts w:ascii="Avenir Book" w:hAnsi="Avenir Book"/>
          <w:b/>
          <w:bCs/>
          <w:sz w:val="20"/>
          <w:szCs w:val="20"/>
        </w:rPr>
        <w:t>Treasurer’s Report to the December 2021 SEOA Committee Meeting</w:t>
      </w:r>
    </w:p>
    <w:p w14:paraId="147FD770" w14:textId="77777777" w:rsidR="003B05B2" w:rsidRDefault="003B05B2" w:rsidP="003B05B2">
      <w:pPr>
        <w:rPr>
          <w:rFonts w:ascii="Avenir Book" w:hAnsi="Avenir Book"/>
          <w:sz w:val="20"/>
          <w:szCs w:val="20"/>
          <w:u w:val="single"/>
        </w:rPr>
      </w:pPr>
    </w:p>
    <w:p w14:paraId="0778A900" w14:textId="77777777" w:rsidR="003B05B2" w:rsidRDefault="003B05B2" w:rsidP="003B05B2">
      <w:pPr>
        <w:rPr>
          <w:rFonts w:ascii="Avenir Book" w:hAnsi="Avenir Book"/>
          <w:sz w:val="20"/>
          <w:szCs w:val="20"/>
          <w:u w:val="single"/>
        </w:rPr>
      </w:pPr>
      <w:r>
        <w:rPr>
          <w:rFonts w:ascii="Avenir Book" w:hAnsi="Avenir Book"/>
          <w:sz w:val="20"/>
          <w:szCs w:val="20"/>
          <w:u w:val="single"/>
        </w:rPr>
        <w:t>Interim 2021 SEOA Accounts</w:t>
      </w:r>
    </w:p>
    <w:p w14:paraId="3AF81927" w14:textId="77777777" w:rsidR="003B05B2" w:rsidRDefault="003B05B2" w:rsidP="003B05B2">
      <w:pPr>
        <w:rPr>
          <w:rFonts w:ascii="Avenir Book" w:hAnsi="Avenir Book"/>
          <w:sz w:val="20"/>
          <w:szCs w:val="20"/>
        </w:rPr>
      </w:pPr>
    </w:p>
    <w:p w14:paraId="5AE9B0D4" w14:textId="77777777" w:rsidR="003B05B2" w:rsidRDefault="003B05B2" w:rsidP="003B05B2">
      <w:pPr>
        <w:rPr>
          <w:rFonts w:ascii="Avenir Book" w:hAnsi="Avenir Book"/>
          <w:sz w:val="20"/>
          <w:szCs w:val="20"/>
        </w:rPr>
      </w:pPr>
      <w:r>
        <w:rPr>
          <w:rFonts w:ascii="Avenir Book" w:hAnsi="Avenir Book"/>
          <w:sz w:val="20"/>
          <w:szCs w:val="20"/>
        </w:rPr>
        <w:t>These are detailed below. All the individual subscriptions and affiliation fees due to be paid to SEOA by the region’s open clubs in October have been received. The WJHI – organised by SLOW – went ahead in October and it is expected that SEOA will recoup the £1,584 invested before the pandemic caused its cancellation in 2020.</w:t>
      </w:r>
    </w:p>
    <w:p w14:paraId="52318FAE" w14:textId="77777777" w:rsidR="003B05B2" w:rsidRDefault="003B05B2" w:rsidP="003B05B2">
      <w:pPr>
        <w:rPr>
          <w:rFonts w:ascii="Avenir Book" w:hAnsi="Avenir Book"/>
          <w:sz w:val="20"/>
          <w:szCs w:val="20"/>
        </w:rPr>
      </w:pPr>
    </w:p>
    <w:p w14:paraId="5261D7CF" w14:textId="77777777" w:rsidR="003B05B2" w:rsidRDefault="003B05B2" w:rsidP="003B05B2">
      <w:pPr>
        <w:rPr>
          <w:rFonts w:ascii="Avenir Book" w:hAnsi="Avenir Book"/>
          <w:sz w:val="20"/>
          <w:szCs w:val="20"/>
          <w:u w:val="single"/>
        </w:rPr>
      </w:pPr>
      <w:r>
        <w:rPr>
          <w:rFonts w:ascii="Avenir Book" w:hAnsi="Avenir Book"/>
          <w:sz w:val="20"/>
          <w:szCs w:val="20"/>
          <w:u w:val="single"/>
        </w:rPr>
        <w:t>Auditor</w:t>
      </w:r>
    </w:p>
    <w:p w14:paraId="0EA0F2A0" w14:textId="77777777" w:rsidR="003B05B2" w:rsidRDefault="003B05B2" w:rsidP="003B05B2">
      <w:pPr>
        <w:rPr>
          <w:rFonts w:ascii="Avenir Book" w:hAnsi="Avenir Book"/>
          <w:sz w:val="20"/>
          <w:szCs w:val="20"/>
          <w:u w:val="single"/>
        </w:rPr>
      </w:pPr>
    </w:p>
    <w:p w14:paraId="4F88901B" w14:textId="77777777" w:rsidR="003B05B2" w:rsidRDefault="003B05B2" w:rsidP="003B05B2">
      <w:pPr>
        <w:rPr>
          <w:rFonts w:ascii="Avenir-Book" w:hAnsi="Avenir-Book"/>
          <w:color w:val="000000"/>
          <w:sz w:val="21"/>
          <w:szCs w:val="21"/>
          <w:lang w:eastAsia="en-GB"/>
        </w:rPr>
      </w:pPr>
      <w:r>
        <w:rPr>
          <w:rFonts w:ascii="Avenir Book" w:hAnsi="Avenir Book"/>
          <w:sz w:val="20"/>
          <w:szCs w:val="20"/>
        </w:rPr>
        <w:t xml:space="preserve">Following the request for a new auditor, which was circulated by clubs, Jen </w:t>
      </w:r>
      <w:proofErr w:type="spellStart"/>
      <w:r>
        <w:rPr>
          <w:rFonts w:ascii="Avenir Book" w:hAnsi="Avenir Book"/>
          <w:sz w:val="20"/>
          <w:szCs w:val="20"/>
        </w:rPr>
        <w:t>Daplyn</w:t>
      </w:r>
      <w:proofErr w:type="spellEnd"/>
      <w:r>
        <w:rPr>
          <w:rFonts w:ascii="Avenir Book" w:hAnsi="Avenir Book"/>
          <w:sz w:val="20"/>
          <w:szCs w:val="20"/>
        </w:rPr>
        <w:t>, a member of SN and a qualified accountant, has kindly agreed to undertake to undertake the independent</w:t>
      </w:r>
      <w:r>
        <w:rPr>
          <w:rFonts w:ascii="Avenir-Book" w:hAnsi="Avenir-Book"/>
          <w:color w:val="000000"/>
          <w:sz w:val="21"/>
          <w:szCs w:val="21"/>
          <w:lang w:eastAsia="en-GB"/>
        </w:rPr>
        <w:t xml:space="preserve"> examination of the SEOA accounts for 2021onwards. Many thanks again to Nick Green for his work on the SEOA accounts over many years.</w:t>
      </w:r>
    </w:p>
    <w:p w14:paraId="450D4D8D" w14:textId="77777777" w:rsidR="003B05B2" w:rsidRDefault="003B05B2" w:rsidP="003B05B2">
      <w:pPr>
        <w:rPr>
          <w:rFonts w:ascii="Avenir Book" w:eastAsiaTheme="minorEastAsia" w:hAnsi="Avenir Book" w:cstheme="minorBidi"/>
          <w:sz w:val="20"/>
          <w:szCs w:val="20"/>
          <w:lang w:val="en-US"/>
        </w:rPr>
      </w:pPr>
    </w:p>
    <w:p w14:paraId="2A64E9B9" w14:textId="77777777" w:rsidR="003B05B2" w:rsidRDefault="003B05B2" w:rsidP="003B05B2">
      <w:pPr>
        <w:rPr>
          <w:rFonts w:ascii="Avenir Book" w:hAnsi="Avenir Book"/>
          <w:sz w:val="20"/>
          <w:szCs w:val="20"/>
          <w:u w:val="single"/>
        </w:rPr>
      </w:pPr>
      <w:r>
        <w:rPr>
          <w:rFonts w:ascii="Avenir Book" w:hAnsi="Avenir Book"/>
          <w:sz w:val="20"/>
          <w:szCs w:val="20"/>
          <w:u w:val="single"/>
        </w:rPr>
        <w:t>Banking Arrangements</w:t>
      </w:r>
    </w:p>
    <w:p w14:paraId="7C672D54" w14:textId="77777777" w:rsidR="003B05B2" w:rsidRDefault="003B05B2" w:rsidP="003B05B2">
      <w:pPr>
        <w:rPr>
          <w:rFonts w:ascii="Avenir Book" w:hAnsi="Avenir Book"/>
          <w:sz w:val="20"/>
          <w:szCs w:val="20"/>
        </w:rPr>
      </w:pPr>
    </w:p>
    <w:p w14:paraId="1D42E887" w14:textId="77777777" w:rsidR="003B05B2" w:rsidRDefault="003B05B2" w:rsidP="003B05B2">
      <w:pPr>
        <w:rPr>
          <w:rFonts w:ascii="Avenir Book" w:hAnsi="Avenir Book"/>
          <w:sz w:val="20"/>
          <w:szCs w:val="20"/>
        </w:rPr>
      </w:pPr>
      <w:r>
        <w:rPr>
          <w:rFonts w:ascii="Avenir Book" w:hAnsi="Avenir Book"/>
          <w:sz w:val="20"/>
          <w:szCs w:val="20"/>
        </w:rPr>
        <w:t>Our bankers, HSBC, have now completed</w:t>
      </w:r>
      <w:r>
        <w:t xml:space="preserve"> </w:t>
      </w:r>
      <w:r>
        <w:rPr>
          <w:rFonts w:ascii="Avenir Book" w:hAnsi="Avenir Book"/>
          <w:sz w:val="20"/>
          <w:szCs w:val="20"/>
        </w:rPr>
        <w:t xml:space="preserve">their </w:t>
      </w:r>
      <w:r>
        <w:rPr>
          <w:rFonts w:ascii="Avenir Book" w:hAnsi="Avenir Book"/>
          <w:i/>
          <w:iCs/>
          <w:sz w:val="20"/>
          <w:szCs w:val="20"/>
        </w:rPr>
        <w:t>Safeguard review</w:t>
      </w:r>
      <w:r>
        <w:rPr>
          <w:rFonts w:ascii="Avenir Book" w:hAnsi="Avenir Book"/>
          <w:sz w:val="20"/>
          <w:szCs w:val="20"/>
        </w:rPr>
        <w:t xml:space="preserve"> of SEOA, which will allow us to “continue to use …our account(s) and banking services as normal.” Although HSBC informed us that t</w:t>
      </w:r>
      <w:r>
        <w:rPr>
          <w:rFonts w:ascii="Avenir-Book" w:hAnsi="Avenir-Book"/>
          <w:color w:val="000000"/>
          <w:sz w:val="21"/>
          <w:szCs w:val="21"/>
          <w:lang w:eastAsia="en-GB"/>
        </w:rPr>
        <w:t>hey would begin to make a monthly charge of £5.00 to administer our account</w:t>
      </w:r>
      <w:r>
        <w:rPr>
          <w:rFonts w:ascii="Avenir Book" w:hAnsi="Avenir Book"/>
          <w:sz w:val="20"/>
          <w:szCs w:val="20"/>
        </w:rPr>
        <w:t xml:space="preserve"> from 1 November 2021 this does not yet seem to have happened. </w:t>
      </w:r>
    </w:p>
    <w:p w14:paraId="2ADF4402" w14:textId="77777777" w:rsidR="003B05B2" w:rsidRDefault="003B05B2" w:rsidP="003B05B2">
      <w:pPr>
        <w:rPr>
          <w:rFonts w:ascii="Avenir Book" w:hAnsi="Avenir Book"/>
          <w:sz w:val="20"/>
          <w:szCs w:val="20"/>
        </w:rPr>
      </w:pPr>
    </w:p>
    <w:p w14:paraId="5240C6B5" w14:textId="77777777" w:rsidR="003B05B2" w:rsidRDefault="003B05B2" w:rsidP="003B05B2">
      <w:pPr>
        <w:rPr>
          <w:rFonts w:ascii="Avenir Book" w:hAnsi="Avenir Book"/>
          <w:sz w:val="20"/>
          <w:szCs w:val="20"/>
        </w:rPr>
      </w:pPr>
      <w:r>
        <w:rPr>
          <w:rFonts w:ascii="Avenir Book" w:hAnsi="Avenir Book"/>
          <w:sz w:val="20"/>
          <w:szCs w:val="20"/>
        </w:rPr>
        <w:t xml:space="preserve">David Saunders  </w:t>
      </w:r>
      <w:r>
        <w:rPr>
          <w:rFonts w:ascii="Avenir Book" w:hAnsi="Avenir Book"/>
          <w:sz w:val="20"/>
          <w:szCs w:val="20"/>
        </w:rPr>
        <w:tab/>
      </w:r>
      <w:r>
        <w:rPr>
          <w:rFonts w:ascii="Avenir Book" w:hAnsi="Avenir Book"/>
          <w:sz w:val="20"/>
          <w:szCs w:val="20"/>
        </w:rPr>
        <w:tab/>
      </w:r>
      <w:r>
        <w:rPr>
          <w:rFonts w:ascii="Avenir Book" w:hAnsi="Avenir Book"/>
          <w:sz w:val="20"/>
          <w:szCs w:val="20"/>
        </w:rPr>
        <w:tab/>
        <w:t>1 December 2021</w:t>
      </w:r>
    </w:p>
    <w:p w14:paraId="1A14009F" w14:textId="77777777" w:rsidR="003B05B2" w:rsidRDefault="003B05B2" w:rsidP="003B05B2">
      <w:pPr>
        <w:rPr>
          <w:rFonts w:asciiTheme="minorHAnsi" w:hAnsiTheme="minorHAnsi"/>
        </w:rPr>
      </w:pPr>
    </w:p>
    <w:tbl>
      <w:tblPr>
        <w:tblW w:w="6351" w:type="dxa"/>
        <w:tblLook w:val="04A0" w:firstRow="1" w:lastRow="0" w:firstColumn="1" w:lastColumn="0" w:noHBand="0" w:noVBand="1"/>
      </w:tblPr>
      <w:tblGrid>
        <w:gridCol w:w="5245"/>
        <w:gridCol w:w="1106"/>
      </w:tblGrid>
      <w:tr w:rsidR="003B05B2" w14:paraId="3558254B" w14:textId="77777777" w:rsidTr="003B05B2">
        <w:trPr>
          <w:trHeight w:val="320"/>
        </w:trPr>
        <w:tc>
          <w:tcPr>
            <w:tcW w:w="5245" w:type="dxa"/>
            <w:noWrap/>
            <w:vAlign w:val="bottom"/>
            <w:hideMark/>
          </w:tcPr>
          <w:p w14:paraId="0C6898B3" w14:textId="77777777" w:rsidR="003B05B2" w:rsidRDefault="003B05B2">
            <w:pPr>
              <w:rPr>
                <w:rFonts w:ascii="Avenir Book" w:hAnsi="Avenir Book" w:cs="Arial"/>
                <w:b/>
                <w:bCs/>
                <w:sz w:val="20"/>
                <w:szCs w:val="20"/>
                <w:lang w:eastAsia="en-GB"/>
              </w:rPr>
            </w:pPr>
            <w:r>
              <w:rPr>
                <w:rFonts w:ascii="Avenir Book" w:hAnsi="Avenir Book" w:cs="Arial"/>
                <w:b/>
                <w:bCs/>
                <w:sz w:val="20"/>
                <w:szCs w:val="20"/>
                <w:lang w:eastAsia="en-GB"/>
              </w:rPr>
              <w:t>INCOME &amp; EXPENDITURE STATEMENT AT 01/12/2021</w:t>
            </w:r>
          </w:p>
        </w:tc>
        <w:tc>
          <w:tcPr>
            <w:tcW w:w="1106" w:type="dxa"/>
            <w:noWrap/>
            <w:vAlign w:val="bottom"/>
            <w:hideMark/>
          </w:tcPr>
          <w:p w14:paraId="23B6C2B3" w14:textId="77777777" w:rsidR="003B05B2" w:rsidRDefault="003B05B2">
            <w:pPr>
              <w:rPr>
                <w:rFonts w:ascii="Avenir Book" w:hAnsi="Avenir Book" w:cs="Arial"/>
                <w:b/>
                <w:bCs/>
                <w:sz w:val="20"/>
                <w:szCs w:val="20"/>
                <w:lang w:eastAsia="en-GB"/>
              </w:rPr>
            </w:pPr>
          </w:p>
        </w:tc>
      </w:tr>
      <w:tr w:rsidR="003B05B2" w14:paraId="6AFAD9AD" w14:textId="77777777" w:rsidTr="003B05B2">
        <w:trPr>
          <w:trHeight w:val="320"/>
        </w:trPr>
        <w:tc>
          <w:tcPr>
            <w:tcW w:w="5245" w:type="dxa"/>
            <w:noWrap/>
            <w:vAlign w:val="bottom"/>
            <w:hideMark/>
          </w:tcPr>
          <w:p w14:paraId="119B870A" w14:textId="77777777" w:rsidR="003B05B2" w:rsidRDefault="003B05B2">
            <w:pPr>
              <w:rPr>
                <w:sz w:val="20"/>
                <w:szCs w:val="20"/>
                <w:lang w:eastAsia="en-GB"/>
              </w:rPr>
            </w:pPr>
          </w:p>
        </w:tc>
        <w:tc>
          <w:tcPr>
            <w:tcW w:w="1106" w:type="dxa"/>
            <w:noWrap/>
            <w:vAlign w:val="bottom"/>
            <w:hideMark/>
          </w:tcPr>
          <w:p w14:paraId="1698477A" w14:textId="77777777" w:rsidR="003B05B2" w:rsidRDefault="003B05B2">
            <w:pPr>
              <w:rPr>
                <w:sz w:val="20"/>
                <w:szCs w:val="20"/>
                <w:lang w:eastAsia="en-GB"/>
              </w:rPr>
            </w:pPr>
          </w:p>
        </w:tc>
      </w:tr>
      <w:tr w:rsidR="003B05B2" w14:paraId="01AB306D" w14:textId="77777777" w:rsidTr="003B05B2">
        <w:trPr>
          <w:trHeight w:val="320"/>
        </w:trPr>
        <w:tc>
          <w:tcPr>
            <w:tcW w:w="5245" w:type="dxa"/>
            <w:noWrap/>
            <w:vAlign w:val="bottom"/>
            <w:hideMark/>
          </w:tcPr>
          <w:p w14:paraId="347DB131" w14:textId="77777777" w:rsidR="003B05B2" w:rsidRDefault="003B05B2">
            <w:pPr>
              <w:rPr>
                <w:rFonts w:ascii="Avenir Book" w:hAnsi="Avenir Book" w:cs="Arial"/>
                <w:b/>
                <w:bCs/>
                <w:sz w:val="20"/>
                <w:szCs w:val="20"/>
                <w:lang w:eastAsia="en-GB"/>
              </w:rPr>
            </w:pPr>
            <w:r>
              <w:rPr>
                <w:rFonts w:ascii="Avenir Book" w:hAnsi="Avenir Book" w:cs="Arial"/>
                <w:b/>
                <w:bCs/>
                <w:sz w:val="20"/>
                <w:szCs w:val="20"/>
                <w:lang w:eastAsia="en-GB"/>
              </w:rPr>
              <w:t>INCOME</w:t>
            </w:r>
          </w:p>
        </w:tc>
        <w:tc>
          <w:tcPr>
            <w:tcW w:w="1106" w:type="dxa"/>
            <w:noWrap/>
            <w:vAlign w:val="bottom"/>
            <w:hideMark/>
          </w:tcPr>
          <w:p w14:paraId="55037BA4" w14:textId="77777777" w:rsidR="003B05B2" w:rsidRDefault="003B05B2">
            <w:pPr>
              <w:rPr>
                <w:rFonts w:ascii="Avenir Book" w:hAnsi="Avenir Book" w:cs="Arial"/>
                <w:b/>
                <w:bCs/>
                <w:sz w:val="20"/>
                <w:szCs w:val="20"/>
                <w:lang w:eastAsia="en-GB"/>
              </w:rPr>
            </w:pPr>
          </w:p>
        </w:tc>
      </w:tr>
      <w:tr w:rsidR="003B05B2" w14:paraId="6D811ED4" w14:textId="77777777" w:rsidTr="003B05B2">
        <w:trPr>
          <w:trHeight w:val="320"/>
        </w:trPr>
        <w:tc>
          <w:tcPr>
            <w:tcW w:w="5245" w:type="dxa"/>
            <w:noWrap/>
            <w:vAlign w:val="bottom"/>
            <w:hideMark/>
          </w:tcPr>
          <w:p w14:paraId="1F6D8404" w14:textId="77777777" w:rsidR="003B05B2" w:rsidRDefault="003B05B2">
            <w:pPr>
              <w:rPr>
                <w:rFonts w:ascii="Avenir Book" w:hAnsi="Avenir Book" w:cs="Arial"/>
                <w:sz w:val="20"/>
                <w:szCs w:val="20"/>
                <w:lang w:eastAsia="en-GB"/>
              </w:rPr>
            </w:pPr>
            <w:r>
              <w:rPr>
                <w:rFonts w:ascii="Avenir Book" w:hAnsi="Avenir Book" w:cs="Arial"/>
                <w:sz w:val="20"/>
                <w:szCs w:val="20"/>
                <w:lang w:eastAsia="en-GB"/>
              </w:rPr>
              <w:t>Subscriptions</w:t>
            </w:r>
          </w:p>
        </w:tc>
        <w:tc>
          <w:tcPr>
            <w:tcW w:w="1106" w:type="dxa"/>
            <w:noWrap/>
            <w:vAlign w:val="bottom"/>
            <w:hideMark/>
          </w:tcPr>
          <w:p w14:paraId="476E4CB2" w14:textId="77777777" w:rsidR="003B05B2" w:rsidRDefault="003B05B2">
            <w:pPr>
              <w:jc w:val="right"/>
              <w:rPr>
                <w:rFonts w:ascii="Avenir Book" w:hAnsi="Avenir Book" w:cs="Arial"/>
                <w:sz w:val="20"/>
                <w:szCs w:val="20"/>
                <w:lang w:eastAsia="en-GB"/>
              </w:rPr>
            </w:pPr>
            <w:r>
              <w:rPr>
                <w:rFonts w:ascii="Avenir Book" w:hAnsi="Avenir Book" w:cs="Arial"/>
                <w:sz w:val="20"/>
                <w:szCs w:val="20"/>
                <w:lang w:eastAsia="en-GB"/>
              </w:rPr>
              <w:t>3,041.00</w:t>
            </w:r>
          </w:p>
        </w:tc>
      </w:tr>
      <w:tr w:rsidR="003B05B2" w14:paraId="3762360E" w14:textId="77777777" w:rsidTr="003B05B2">
        <w:trPr>
          <w:trHeight w:val="320"/>
        </w:trPr>
        <w:tc>
          <w:tcPr>
            <w:tcW w:w="5245" w:type="dxa"/>
            <w:noWrap/>
            <w:vAlign w:val="bottom"/>
            <w:hideMark/>
          </w:tcPr>
          <w:p w14:paraId="0D88A6E0" w14:textId="77777777" w:rsidR="003B05B2" w:rsidRDefault="003B05B2">
            <w:pPr>
              <w:rPr>
                <w:rFonts w:ascii="Avenir Book" w:hAnsi="Avenir Book" w:cs="Arial"/>
                <w:sz w:val="20"/>
                <w:szCs w:val="20"/>
                <w:lang w:eastAsia="en-GB"/>
              </w:rPr>
            </w:pPr>
            <w:r>
              <w:rPr>
                <w:rFonts w:ascii="Avenir Book" w:hAnsi="Avenir Book" w:cs="Arial"/>
                <w:sz w:val="20"/>
                <w:szCs w:val="20"/>
                <w:lang w:eastAsia="en-GB"/>
              </w:rPr>
              <w:t>Event levies</w:t>
            </w:r>
          </w:p>
        </w:tc>
        <w:tc>
          <w:tcPr>
            <w:tcW w:w="1106" w:type="dxa"/>
            <w:noWrap/>
            <w:vAlign w:val="bottom"/>
            <w:hideMark/>
          </w:tcPr>
          <w:p w14:paraId="4E769C97" w14:textId="77777777" w:rsidR="003B05B2" w:rsidRDefault="003B05B2">
            <w:pPr>
              <w:jc w:val="right"/>
              <w:rPr>
                <w:rFonts w:ascii="Avenir Book" w:hAnsi="Avenir Book" w:cs="Arial"/>
                <w:sz w:val="20"/>
                <w:szCs w:val="20"/>
                <w:lang w:eastAsia="en-GB"/>
              </w:rPr>
            </w:pPr>
            <w:r>
              <w:rPr>
                <w:rFonts w:ascii="Avenir Book" w:hAnsi="Avenir Book" w:cs="Arial"/>
                <w:sz w:val="20"/>
                <w:szCs w:val="20"/>
                <w:lang w:eastAsia="en-GB"/>
              </w:rPr>
              <w:t>668.40</w:t>
            </w:r>
          </w:p>
        </w:tc>
      </w:tr>
      <w:tr w:rsidR="003B05B2" w14:paraId="7A2546A4" w14:textId="77777777" w:rsidTr="003B05B2">
        <w:trPr>
          <w:trHeight w:val="320"/>
        </w:trPr>
        <w:tc>
          <w:tcPr>
            <w:tcW w:w="5245" w:type="dxa"/>
            <w:noWrap/>
            <w:vAlign w:val="bottom"/>
            <w:hideMark/>
          </w:tcPr>
          <w:p w14:paraId="4DC091D3" w14:textId="77777777" w:rsidR="003B05B2" w:rsidRDefault="003B05B2">
            <w:pPr>
              <w:rPr>
                <w:rFonts w:ascii="Avenir Book" w:hAnsi="Avenir Book" w:cs="Arial"/>
                <w:sz w:val="20"/>
                <w:szCs w:val="20"/>
                <w:lang w:eastAsia="en-GB"/>
              </w:rPr>
            </w:pPr>
            <w:r>
              <w:rPr>
                <w:rFonts w:ascii="Avenir Book" w:hAnsi="Avenir Book" w:cs="Arial"/>
                <w:sz w:val="20"/>
                <w:szCs w:val="20"/>
                <w:lang w:eastAsia="en-GB"/>
              </w:rPr>
              <w:t xml:space="preserve">Junior athlete contributions </w:t>
            </w:r>
          </w:p>
        </w:tc>
        <w:tc>
          <w:tcPr>
            <w:tcW w:w="1106" w:type="dxa"/>
            <w:noWrap/>
            <w:vAlign w:val="bottom"/>
            <w:hideMark/>
          </w:tcPr>
          <w:p w14:paraId="6FA72437" w14:textId="77777777" w:rsidR="003B05B2" w:rsidRDefault="003B05B2">
            <w:pPr>
              <w:jc w:val="right"/>
              <w:rPr>
                <w:rFonts w:ascii="Avenir Book" w:hAnsi="Avenir Book" w:cs="Arial"/>
                <w:sz w:val="20"/>
                <w:szCs w:val="20"/>
                <w:lang w:eastAsia="en-GB"/>
              </w:rPr>
            </w:pPr>
            <w:r>
              <w:rPr>
                <w:rFonts w:ascii="Avenir Book" w:hAnsi="Avenir Book" w:cs="Arial"/>
                <w:sz w:val="20"/>
                <w:szCs w:val="20"/>
                <w:lang w:eastAsia="en-GB"/>
              </w:rPr>
              <w:t>1,465.00</w:t>
            </w:r>
          </w:p>
        </w:tc>
      </w:tr>
      <w:tr w:rsidR="003B05B2" w14:paraId="443A990E" w14:textId="77777777" w:rsidTr="003B05B2">
        <w:trPr>
          <w:trHeight w:val="340"/>
        </w:trPr>
        <w:tc>
          <w:tcPr>
            <w:tcW w:w="5245" w:type="dxa"/>
            <w:noWrap/>
            <w:vAlign w:val="bottom"/>
            <w:hideMark/>
          </w:tcPr>
          <w:p w14:paraId="0313FABE" w14:textId="77777777" w:rsidR="003B05B2" w:rsidRDefault="003B05B2">
            <w:pPr>
              <w:rPr>
                <w:rFonts w:ascii="Avenir Book" w:hAnsi="Avenir Book" w:cs="Arial"/>
                <w:b/>
                <w:bCs/>
                <w:sz w:val="20"/>
                <w:szCs w:val="20"/>
                <w:lang w:eastAsia="en-GB"/>
              </w:rPr>
            </w:pPr>
            <w:r>
              <w:rPr>
                <w:rFonts w:ascii="Avenir Book" w:hAnsi="Avenir Book" w:cs="Arial"/>
                <w:b/>
                <w:bCs/>
                <w:sz w:val="20"/>
                <w:szCs w:val="20"/>
                <w:lang w:eastAsia="en-GB"/>
              </w:rPr>
              <w:t>TOTAL INCOME</w:t>
            </w:r>
          </w:p>
        </w:tc>
        <w:tc>
          <w:tcPr>
            <w:tcW w:w="1106" w:type="dxa"/>
            <w:tcBorders>
              <w:top w:val="single" w:sz="4" w:space="0" w:color="auto"/>
              <w:left w:val="nil"/>
              <w:bottom w:val="double" w:sz="6" w:space="0" w:color="auto"/>
              <w:right w:val="nil"/>
            </w:tcBorders>
            <w:noWrap/>
            <w:vAlign w:val="bottom"/>
            <w:hideMark/>
          </w:tcPr>
          <w:p w14:paraId="3086F390" w14:textId="77777777" w:rsidR="003B05B2" w:rsidRDefault="003B05B2">
            <w:pPr>
              <w:jc w:val="right"/>
              <w:rPr>
                <w:rFonts w:ascii="Avenir Book" w:hAnsi="Avenir Book" w:cs="Arial"/>
                <w:sz w:val="20"/>
                <w:szCs w:val="20"/>
                <w:lang w:eastAsia="en-GB"/>
              </w:rPr>
            </w:pPr>
            <w:r>
              <w:rPr>
                <w:rFonts w:ascii="Avenir Book" w:hAnsi="Avenir Book" w:cs="Arial"/>
                <w:sz w:val="20"/>
                <w:szCs w:val="20"/>
                <w:lang w:eastAsia="en-GB"/>
              </w:rPr>
              <w:t>5,174.40</w:t>
            </w:r>
          </w:p>
        </w:tc>
      </w:tr>
      <w:tr w:rsidR="003B05B2" w14:paraId="15A5BDC3" w14:textId="77777777" w:rsidTr="003B05B2">
        <w:trPr>
          <w:trHeight w:val="340"/>
        </w:trPr>
        <w:tc>
          <w:tcPr>
            <w:tcW w:w="5245" w:type="dxa"/>
            <w:noWrap/>
            <w:vAlign w:val="bottom"/>
            <w:hideMark/>
          </w:tcPr>
          <w:p w14:paraId="170E9258" w14:textId="77777777" w:rsidR="003B05B2" w:rsidRDefault="003B05B2">
            <w:pPr>
              <w:rPr>
                <w:rFonts w:ascii="Avenir Book" w:hAnsi="Avenir Book" w:cs="Arial"/>
                <w:sz w:val="20"/>
                <w:szCs w:val="20"/>
                <w:lang w:eastAsia="en-GB"/>
              </w:rPr>
            </w:pPr>
          </w:p>
        </w:tc>
        <w:tc>
          <w:tcPr>
            <w:tcW w:w="1106" w:type="dxa"/>
            <w:noWrap/>
            <w:vAlign w:val="bottom"/>
            <w:hideMark/>
          </w:tcPr>
          <w:p w14:paraId="2510EECC" w14:textId="77777777" w:rsidR="003B05B2" w:rsidRDefault="003B05B2">
            <w:pPr>
              <w:rPr>
                <w:sz w:val="20"/>
                <w:szCs w:val="20"/>
                <w:lang w:eastAsia="en-GB"/>
              </w:rPr>
            </w:pPr>
          </w:p>
        </w:tc>
      </w:tr>
      <w:tr w:rsidR="003B05B2" w14:paraId="413E2B69" w14:textId="77777777" w:rsidTr="003B05B2">
        <w:trPr>
          <w:trHeight w:val="320"/>
        </w:trPr>
        <w:tc>
          <w:tcPr>
            <w:tcW w:w="5245" w:type="dxa"/>
            <w:noWrap/>
            <w:vAlign w:val="bottom"/>
            <w:hideMark/>
          </w:tcPr>
          <w:p w14:paraId="126D976B" w14:textId="77777777" w:rsidR="003B05B2" w:rsidRDefault="003B05B2">
            <w:pPr>
              <w:rPr>
                <w:rFonts w:ascii="Avenir Book" w:hAnsi="Avenir Book" w:cs="Arial"/>
                <w:b/>
                <w:bCs/>
                <w:sz w:val="20"/>
                <w:szCs w:val="20"/>
                <w:lang w:eastAsia="en-GB"/>
              </w:rPr>
            </w:pPr>
            <w:r>
              <w:rPr>
                <w:rFonts w:ascii="Avenir Book" w:hAnsi="Avenir Book" w:cs="Arial"/>
                <w:b/>
                <w:bCs/>
                <w:sz w:val="20"/>
                <w:szCs w:val="20"/>
                <w:lang w:eastAsia="en-GB"/>
              </w:rPr>
              <w:t>EXPENDITURE</w:t>
            </w:r>
          </w:p>
        </w:tc>
        <w:tc>
          <w:tcPr>
            <w:tcW w:w="1106" w:type="dxa"/>
            <w:noWrap/>
            <w:vAlign w:val="bottom"/>
            <w:hideMark/>
          </w:tcPr>
          <w:p w14:paraId="1156927B" w14:textId="77777777" w:rsidR="003B05B2" w:rsidRDefault="003B05B2">
            <w:pPr>
              <w:rPr>
                <w:rFonts w:ascii="Avenir Book" w:hAnsi="Avenir Book" w:cs="Arial"/>
                <w:b/>
                <w:bCs/>
                <w:sz w:val="20"/>
                <w:szCs w:val="20"/>
                <w:lang w:eastAsia="en-GB"/>
              </w:rPr>
            </w:pPr>
          </w:p>
        </w:tc>
      </w:tr>
      <w:tr w:rsidR="003B05B2" w14:paraId="5FB3FE5F" w14:textId="77777777" w:rsidTr="003B05B2">
        <w:trPr>
          <w:trHeight w:val="320"/>
        </w:trPr>
        <w:tc>
          <w:tcPr>
            <w:tcW w:w="5245" w:type="dxa"/>
            <w:noWrap/>
            <w:vAlign w:val="bottom"/>
            <w:hideMark/>
          </w:tcPr>
          <w:p w14:paraId="091433DD" w14:textId="77777777" w:rsidR="003B05B2" w:rsidRDefault="003B05B2">
            <w:pPr>
              <w:rPr>
                <w:rFonts w:ascii="Avenir Book" w:hAnsi="Avenir Book" w:cs="Arial"/>
                <w:sz w:val="20"/>
                <w:szCs w:val="20"/>
                <w:lang w:eastAsia="en-GB"/>
              </w:rPr>
            </w:pPr>
            <w:r>
              <w:rPr>
                <w:rFonts w:ascii="Avenir Book" w:hAnsi="Avenir Book" w:cs="Arial"/>
                <w:sz w:val="20"/>
                <w:szCs w:val="20"/>
                <w:lang w:eastAsia="en-GB"/>
              </w:rPr>
              <w:t>Junior grants</w:t>
            </w:r>
          </w:p>
        </w:tc>
        <w:tc>
          <w:tcPr>
            <w:tcW w:w="1106" w:type="dxa"/>
            <w:noWrap/>
            <w:vAlign w:val="bottom"/>
            <w:hideMark/>
          </w:tcPr>
          <w:p w14:paraId="67165B28" w14:textId="77777777" w:rsidR="003B05B2" w:rsidRDefault="003B05B2">
            <w:pPr>
              <w:jc w:val="right"/>
              <w:rPr>
                <w:rFonts w:ascii="Avenir Book" w:hAnsi="Avenir Book" w:cs="Arial"/>
                <w:sz w:val="20"/>
                <w:szCs w:val="20"/>
                <w:lang w:eastAsia="en-GB"/>
              </w:rPr>
            </w:pPr>
            <w:r>
              <w:rPr>
                <w:rFonts w:ascii="Avenir Book" w:hAnsi="Avenir Book" w:cs="Arial"/>
                <w:sz w:val="20"/>
                <w:szCs w:val="20"/>
                <w:lang w:eastAsia="en-GB"/>
              </w:rPr>
              <w:t>1,081.42</w:t>
            </w:r>
          </w:p>
        </w:tc>
      </w:tr>
      <w:tr w:rsidR="003B05B2" w14:paraId="5D4426B4" w14:textId="77777777" w:rsidTr="003B05B2">
        <w:trPr>
          <w:trHeight w:val="320"/>
        </w:trPr>
        <w:tc>
          <w:tcPr>
            <w:tcW w:w="5245" w:type="dxa"/>
            <w:noWrap/>
            <w:vAlign w:val="bottom"/>
            <w:hideMark/>
          </w:tcPr>
          <w:p w14:paraId="1732717C" w14:textId="77777777" w:rsidR="003B05B2" w:rsidRDefault="003B05B2">
            <w:pPr>
              <w:rPr>
                <w:rFonts w:ascii="Avenir Book" w:hAnsi="Avenir Book" w:cs="Arial"/>
                <w:sz w:val="20"/>
                <w:szCs w:val="20"/>
                <w:lang w:eastAsia="en-GB"/>
              </w:rPr>
            </w:pPr>
            <w:r>
              <w:rPr>
                <w:rFonts w:ascii="Avenir Book" w:hAnsi="Avenir Book" w:cs="Arial"/>
                <w:sz w:val="20"/>
                <w:szCs w:val="20"/>
                <w:lang w:eastAsia="en-GB"/>
              </w:rPr>
              <w:t>Junior training / expenses</w:t>
            </w:r>
          </w:p>
        </w:tc>
        <w:tc>
          <w:tcPr>
            <w:tcW w:w="1106" w:type="dxa"/>
            <w:noWrap/>
            <w:vAlign w:val="bottom"/>
            <w:hideMark/>
          </w:tcPr>
          <w:p w14:paraId="053855E7" w14:textId="77777777" w:rsidR="003B05B2" w:rsidRDefault="003B05B2">
            <w:pPr>
              <w:jc w:val="right"/>
              <w:rPr>
                <w:rFonts w:ascii="Avenir Book" w:hAnsi="Avenir Book" w:cs="Arial"/>
                <w:sz w:val="20"/>
                <w:szCs w:val="20"/>
                <w:lang w:eastAsia="en-GB"/>
              </w:rPr>
            </w:pPr>
            <w:r>
              <w:rPr>
                <w:rFonts w:ascii="Avenir Book" w:hAnsi="Avenir Book" w:cs="Arial"/>
                <w:sz w:val="20"/>
                <w:szCs w:val="20"/>
                <w:lang w:eastAsia="en-GB"/>
              </w:rPr>
              <w:t>4,613.20</w:t>
            </w:r>
          </w:p>
        </w:tc>
      </w:tr>
      <w:tr w:rsidR="003B05B2" w14:paraId="329F3FF1" w14:textId="77777777" w:rsidTr="003B05B2">
        <w:trPr>
          <w:trHeight w:val="320"/>
        </w:trPr>
        <w:tc>
          <w:tcPr>
            <w:tcW w:w="5245" w:type="dxa"/>
            <w:noWrap/>
            <w:vAlign w:val="bottom"/>
            <w:hideMark/>
          </w:tcPr>
          <w:p w14:paraId="1A8DB28A" w14:textId="77777777" w:rsidR="003B05B2" w:rsidRDefault="003B05B2">
            <w:pPr>
              <w:rPr>
                <w:rFonts w:ascii="Avenir Book" w:hAnsi="Avenir Book" w:cs="Arial"/>
                <w:sz w:val="20"/>
                <w:szCs w:val="20"/>
                <w:lang w:eastAsia="en-GB"/>
              </w:rPr>
            </w:pPr>
            <w:r>
              <w:rPr>
                <w:rFonts w:ascii="Avenir Book" w:hAnsi="Avenir Book" w:cs="Arial"/>
                <w:sz w:val="20"/>
                <w:szCs w:val="20"/>
                <w:lang w:eastAsia="en-GB"/>
              </w:rPr>
              <w:t>English Orienteering Council</w:t>
            </w:r>
          </w:p>
        </w:tc>
        <w:tc>
          <w:tcPr>
            <w:tcW w:w="1106" w:type="dxa"/>
            <w:noWrap/>
            <w:vAlign w:val="bottom"/>
            <w:hideMark/>
          </w:tcPr>
          <w:p w14:paraId="4907283B" w14:textId="77777777" w:rsidR="003B05B2" w:rsidRDefault="003B05B2">
            <w:pPr>
              <w:jc w:val="right"/>
              <w:rPr>
                <w:rFonts w:ascii="Avenir Book" w:hAnsi="Avenir Book" w:cs="Arial"/>
                <w:sz w:val="20"/>
                <w:szCs w:val="20"/>
                <w:lang w:eastAsia="en-GB"/>
              </w:rPr>
            </w:pPr>
            <w:r>
              <w:rPr>
                <w:rFonts w:ascii="Avenir Book" w:hAnsi="Avenir Book" w:cs="Arial"/>
                <w:sz w:val="20"/>
                <w:szCs w:val="20"/>
                <w:lang w:eastAsia="en-GB"/>
              </w:rPr>
              <w:t>722.00</w:t>
            </w:r>
          </w:p>
        </w:tc>
      </w:tr>
      <w:tr w:rsidR="003B05B2" w14:paraId="5A41EC03" w14:textId="77777777" w:rsidTr="003B05B2">
        <w:trPr>
          <w:trHeight w:val="320"/>
        </w:trPr>
        <w:tc>
          <w:tcPr>
            <w:tcW w:w="5245" w:type="dxa"/>
            <w:noWrap/>
            <w:vAlign w:val="bottom"/>
            <w:hideMark/>
          </w:tcPr>
          <w:p w14:paraId="2264D898" w14:textId="77777777" w:rsidR="003B05B2" w:rsidRDefault="003B05B2">
            <w:pPr>
              <w:rPr>
                <w:rFonts w:ascii="Avenir Book" w:hAnsi="Avenir Book" w:cs="Arial"/>
                <w:sz w:val="20"/>
                <w:szCs w:val="20"/>
                <w:lang w:eastAsia="en-GB"/>
              </w:rPr>
            </w:pPr>
            <w:r>
              <w:rPr>
                <w:rFonts w:ascii="Avenir Book" w:hAnsi="Avenir Book" w:cs="Arial"/>
                <w:sz w:val="20"/>
                <w:szCs w:val="20"/>
                <w:lang w:eastAsia="en-GB"/>
              </w:rPr>
              <w:t>Development courses &amp; conferences</w:t>
            </w:r>
          </w:p>
        </w:tc>
        <w:tc>
          <w:tcPr>
            <w:tcW w:w="1106" w:type="dxa"/>
            <w:noWrap/>
            <w:vAlign w:val="bottom"/>
            <w:hideMark/>
          </w:tcPr>
          <w:p w14:paraId="11D6031B" w14:textId="77777777" w:rsidR="003B05B2" w:rsidRDefault="003B05B2">
            <w:pPr>
              <w:jc w:val="right"/>
              <w:rPr>
                <w:rFonts w:ascii="Avenir Book" w:hAnsi="Avenir Book" w:cs="Arial"/>
                <w:sz w:val="20"/>
                <w:szCs w:val="20"/>
                <w:lang w:eastAsia="en-GB"/>
              </w:rPr>
            </w:pPr>
            <w:r>
              <w:rPr>
                <w:rFonts w:ascii="Avenir Book" w:hAnsi="Avenir Book" w:cs="Arial"/>
                <w:sz w:val="20"/>
                <w:szCs w:val="20"/>
                <w:lang w:eastAsia="en-GB"/>
              </w:rPr>
              <w:t>361.50</w:t>
            </w:r>
          </w:p>
        </w:tc>
      </w:tr>
      <w:tr w:rsidR="003B05B2" w14:paraId="4F7D4DD4" w14:textId="77777777" w:rsidTr="003B05B2">
        <w:trPr>
          <w:trHeight w:val="320"/>
        </w:trPr>
        <w:tc>
          <w:tcPr>
            <w:tcW w:w="5245" w:type="dxa"/>
            <w:noWrap/>
            <w:vAlign w:val="bottom"/>
            <w:hideMark/>
          </w:tcPr>
          <w:p w14:paraId="2E081AB0" w14:textId="77777777" w:rsidR="003B05B2" w:rsidRDefault="003B05B2">
            <w:pPr>
              <w:rPr>
                <w:rFonts w:ascii="Avenir Book" w:hAnsi="Avenir Book" w:cs="Arial"/>
                <w:sz w:val="20"/>
                <w:szCs w:val="20"/>
                <w:lang w:eastAsia="en-GB"/>
              </w:rPr>
            </w:pPr>
            <w:r>
              <w:rPr>
                <w:rFonts w:ascii="Avenir Book" w:hAnsi="Avenir Book" w:cs="Arial"/>
                <w:sz w:val="20"/>
                <w:szCs w:val="20"/>
                <w:lang w:eastAsia="en-GB"/>
              </w:rPr>
              <w:t>Web site hosting</w:t>
            </w:r>
          </w:p>
        </w:tc>
        <w:tc>
          <w:tcPr>
            <w:tcW w:w="1106" w:type="dxa"/>
            <w:noWrap/>
            <w:vAlign w:val="bottom"/>
            <w:hideMark/>
          </w:tcPr>
          <w:p w14:paraId="07F4A57C" w14:textId="77777777" w:rsidR="003B05B2" w:rsidRDefault="003B05B2">
            <w:pPr>
              <w:jc w:val="right"/>
              <w:rPr>
                <w:rFonts w:ascii="Avenir Book" w:hAnsi="Avenir Book" w:cs="Arial"/>
                <w:sz w:val="20"/>
                <w:szCs w:val="20"/>
                <w:lang w:eastAsia="en-GB"/>
              </w:rPr>
            </w:pPr>
            <w:r>
              <w:rPr>
                <w:rFonts w:ascii="Avenir Book" w:hAnsi="Avenir Book" w:cs="Arial"/>
                <w:sz w:val="20"/>
                <w:szCs w:val="20"/>
                <w:lang w:eastAsia="en-GB"/>
              </w:rPr>
              <w:t>135.00</w:t>
            </w:r>
          </w:p>
        </w:tc>
      </w:tr>
      <w:tr w:rsidR="003B05B2" w14:paraId="67CAF22A" w14:textId="77777777" w:rsidTr="003B05B2">
        <w:trPr>
          <w:trHeight w:val="320"/>
        </w:trPr>
        <w:tc>
          <w:tcPr>
            <w:tcW w:w="5245" w:type="dxa"/>
            <w:noWrap/>
            <w:vAlign w:val="bottom"/>
            <w:hideMark/>
          </w:tcPr>
          <w:p w14:paraId="151F984F" w14:textId="77777777" w:rsidR="003B05B2" w:rsidRDefault="003B05B2">
            <w:pPr>
              <w:rPr>
                <w:rFonts w:ascii="Avenir Book" w:hAnsi="Avenir Book" w:cs="Arial"/>
                <w:sz w:val="20"/>
                <w:szCs w:val="20"/>
                <w:lang w:eastAsia="en-GB"/>
              </w:rPr>
            </w:pPr>
            <w:r>
              <w:rPr>
                <w:rFonts w:ascii="Avenir Book" w:hAnsi="Avenir Book" w:cs="Arial"/>
                <w:sz w:val="20"/>
                <w:szCs w:val="20"/>
                <w:lang w:eastAsia="en-GB"/>
              </w:rPr>
              <w:t>Officers' expenses</w:t>
            </w:r>
          </w:p>
        </w:tc>
        <w:tc>
          <w:tcPr>
            <w:tcW w:w="1106" w:type="dxa"/>
            <w:noWrap/>
            <w:vAlign w:val="bottom"/>
            <w:hideMark/>
          </w:tcPr>
          <w:p w14:paraId="7822BD74" w14:textId="77777777" w:rsidR="003B05B2" w:rsidRDefault="003B05B2">
            <w:pPr>
              <w:jc w:val="right"/>
              <w:rPr>
                <w:rFonts w:ascii="Avenir Book" w:hAnsi="Avenir Book" w:cs="Arial"/>
                <w:sz w:val="20"/>
                <w:szCs w:val="20"/>
                <w:lang w:eastAsia="en-GB"/>
              </w:rPr>
            </w:pPr>
            <w:r>
              <w:rPr>
                <w:rFonts w:ascii="Avenir Book" w:hAnsi="Avenir Book" w:cs="Arial"/>
                <w:sz w:val="20"/>
                <w:szCs w:val="20"/>
                <w:lang w:eastAsia="en-GB"/>
              </w:rPr>
              <w:t>4.60</w:t>
            </w:r>
          </w:p>
        </w:tc>
      </w:tr>
      <w:tr w:rsidR="003B05B2" w14:paraId="11A65A3C" w14:textId="77777777" w:rsidTr="003B05B2">
        <w:trPr>
          <w:trHeight w:val="320"/>
        </w:trPr>
        <w:tc>
          <w:tcPr>
            <w:tcW w:w="5245" w:type="dxa"/>
            <w:noWrap/>
            <w:vAlign w:val="bottom"/>
            <w:hideMark/>
          </w:tcPr>
          <w:p w14:paraId="6FB92C2B" w14:textId="77777777" w:rsidR="003B05B2" w:rsidRDefault="003B05B2">
            <w:pPr>
              <w:rPr>
                <w:rFonts w:ascii="Avenir Book" w:hAnsi="Avenir Book" w:cs="Arial"/>
                <w:sz w:val="20"/>
                <w:szCs w:val="20"/>
                <w:lang w:eastAsia="en-GB"/>
              </w:rPr>
            </w:pPr>
            <w:r>
              <w:rPr>
                <w:rFonts w:ascii="Avenir Book" w:hAnsi="Avenir Book" w:cs="Arial"/>
                <w:sz w:val="20"/>
                <w:szCs w:val="20"/>
                <w:lang w:eastAsia="en-GB"/>
              </w:rPr>
              <w:t>Miscellaneous</w:t>
            </w:r>
          </w:p>
        </w:tc>
        <w:tc>
          <w:tcPr>
            <w:tcW w:w="1106" w:type="dxa"/>
            <w:noWrap/>
            <w:vAlign w:val="bottom"/>
            <w:hideMark/>
          </w:tcPr>
          <w:p w14:paraId="2DE05194" w14:textId="77777777" w:rsidR="003B05B2" w:rsidRDefault="003B05B2">
            <w:pPr>
              <w:jc w:val="right"/>
              <w:rPr>
                <w:rFonts w:ascii="Avenir Book" w:hAnsi="Avenir Book" w:cs="Arial"/>
                <w:sz w:val="20"/>
                <w:szCs w:val="20"/>
                <w:lang w:eastAsia="en-GB"/>
              </w:rPr>
            </w:pPr>
            <w:r>
              <w:rPr>
                <w:rFonts w:ascii="Avenir Book" w:hAnsi="Avenir Book" w:cs="Arial"/>
                <w:sz w:val="20"/>
                <w:szCs w:val="20"/>
                <w:lang w:eastAsia="en-GB"/>
              </w:rPr>
              <w:t>143.88</w:t>
            </w:r>
          </w:p>
        </w:tc>
      </w:tr>
      <w:tr w:rsidR="003B05B2" w14:paraId="10595342" w14:textId="77777777" w:rsidTr="003B05B2">
        <w:trPr>
          <w:trHeight w:val="320"/>
        </w:trPr>
        <w:tc>
          <w:tcPr>
            <w:tcW w:w="5245" w:type="dxa"/>
            <w:noWrap/>
            <w:vAlign w:val="bottom"/>
            <w:hideMark/>
          </w:tcPr>
          <w:p w14:paraId="35E05D81" w14:textId="77777777" w:rsidR="003B05B2" w:rsidRDefault="003B05B2">
            <w:pPr>
              <w:rPr>
                <w:rFonts w:ascii="Avenir Book" w:hAnsi="Avenir Book" w:cs="Arial"/>
                <w:sz w:val="20"/>
                <w:szCs w:val="20"/>
                <w:lang w:eastAsia="en-GB"/>
              </w:rPr>
            </w:pPr>
          </w:p>
        </w:tc>
        <w:tc>
          <w:tcPr>
            <w:tcW w:w="1106" w:type="dxa"/>
            <w:noWrap/>
            <w:vAlign w:val="bottom"/>
            <w:hideMark/>
          </w:tcPr>
          <w:p w14:paraId="7B6FF00E" w14:textId="77777777" w:rsidR="003B05B2" w:rsidRDefault="003B05B2">
            <w:pPr>
              <w:rPr>
                <w:sz w:val="20"/>
                <w:szCs w:val="20"/>
                <w:lang w:eastAsia="en-GB"/>
              </w:rPr>
            </w:pPr>
          </w:p>
        </w:tc>
      </w:tr>
      <w:tr w:rsidR="003B05B2" w14:paraId="7FD12503" w14:textId="77777777" w:rsidTr="003B05B2">
        <w:trPr>
          <w:trHeight w:val="340"/>
        </w:trPr>
        <w:tc>
          <w:tcPr>
            <w:tcW w:w="5245" w:type="dxa"/>
            <w:noWrap/>
            <w:vAlign w:val="bottom"/>
            <w:hideMark/>
          </w:tcPr>
          <w:p w14:paraId="4DDBBC5B" w14:textId="77777777" w:rsidR="003B05B2" w:rsidRDefault="003B05B2">
            <w:pPr>
              <w:rPr>
                <w:rFonts w:ascii="Avenir Book" w:hAnsi="Avenir Book" w:cs="Arial"/>
                <w:b/>
                <w:bCs/>
                <w:sz w:val="20"/>
                <w:szCs w:val="20"/>
                <w:lang w:eastAsia="en-GB"/>
              </w:rPr>
            </w:pPr>
            <w:r>
              <w:rPr>
                <w:rFonts w:ascii="Avenir Book" w:hAnsi="Avenir Book" w:cs="Arial"/>
                <w:b/>
                <w:bCs/>
                <w:sz w:val="20"/>
                <w:szCs w:val="20"/>
                <w:lang w:eastAsia="en-GB"/>
              </w:rPr>
              <w:t xml:space="preserve">TOTAL EXPENDITURE </w:t>
            </w:r>
          </w:p>
        </w:tc>
        <w:tc>
          <w:tcPr>
            <w:tcW w:w="1106" w:type="dxa"/>
            <w:tcBorders>
              <w:top w:val="single" w:sz="4" w:space="0" w:color="auto"/>
              <w:left w:val="nil"/>
              <w:bottom w:val="double" w:sz="6" w:space="0" w:color="auto"/>
              <w:right w:val="nil"/>
            </w:tcBorders>
            <w:noWrap/>
            <w:vAlign w:val="bottom"/>
            <w:hideMark/>
          </w:tcPr>
          <w:p w14:paraId="01D5BD70" w14:textId="77777777" w:rsidR="003B05B2" w:rsidRDefault="003B05B2">
            <w:pPr>
              <w:jc w:val="right"/>
              <w:rPr>
                <w:rFonts w:ascii="Avenir Book" w:hAnsi="Avenir Book" w:cs="Arial"/>
                <w:sz w:val="20"/>
                <w:szCs w:val="20"/>
                <w:lang w:eastAsia="en-GB"/>
              </w:rPr>
            </w:pPr>
            <w:r>
              <w:rPr>
                <w:rFonts w:ascii="Avenir Book" w:hAnsi="Avenir Book" w:cs="Arial"/>
                <w:sz w:val="20"/>
                <w:szCs w:val="20"/>
                <w:lang w:eastAsia="en-GB"/>
              </w:rPr>
              <w:t>7,061.60</w:t>
            </w:r>
          </w:p>
        </w:tc>
      </w:tr>
      <w:tr w:rsidR="003B05B2" w14:paraId="50C67D2F" w14:textId="77777777" w:rsidTr="003B05B2">
        <w:trPr>
          <w:trHeight w:val="320"/>
        </w:trPr>
        <w:tc>
          <w:tcPr>
            <w:tcW w:w="5245" w:type="dxa"/>
            <w:noWrap/>
            <w:vAlign w:val="bottom"/>
            <w:hideMark/>
          </w:tcPr>
          <w:p w14:paraId="1585CE32" w14:textId="77777777" w:rsidR="003B05B2" w:rsidRDefault="003B05B2">
            <w:pPr>
              <w:rPr>
                <w:rFonts w:ascii="Avenir Book" w:hAnsi="Avenir Book" w:cs="Arial"/>
                <w:b/>
                <w:bCs/>
                <w:sz w:val="20"/>
                <w:szCs w:val="20"/>
                <w:lang w:eastAsia="en-GB"/>
              </w:rPr>
            </w:pPr>
            <w:r>
              <w:rPr>
                <w:rFonts w:ascii="Avenir Book" w:hAnsi="Avenir Book" w:cs="Arial"/>
                <w:b/>
                <w:bCs/>
                <w:sz w:val="20"/>
                <w:szCs w:val="20"/>
                <w:lang w:eastAsia="en-GB"/>
              </w:rPr>
              <w:t>SURPLUS/(DEFICIT)</w:t>
            </w:r>
          </w:p>
        </w:tc>
        <w:tc>
          <w:tcPr>
            <w:tcW w:w="1106" w:type="dxa"/>
            <w:noWrap/>
            <w:vAlign w:val="bottom"/>
            <w:hideMark/>
          </w:tcPr>
          <w:p w14:paraId="49440026" w14:textId="77777777" w:rsidR="003B05B2" w:rsidRDefault="003B05B2">
            <w:pPr>
              <w:jc w:val="right"/>
              <w:rPr>
                <w:rFonts w:ascii="Avenir Book" w:hAnsi="Avenir Book" w:cs="Arial"/>
                <w:sz w:val="20"/>
                <w:szCs w:val="20"/>
                <w:lang w:eastAsia="en-GB"/>
              </w:rPr>
            </w:pPr>
            <w:r>
              <w:rPr>
                <w:rFonts w:ascii="Avenir Book" w:hAnsi="Avenir Book" w:cs="Arial"/>
                <w:sz w:val="20"/>
                <w:szCs w:val="20"/>
                <w:lang w:eastAsia="en-GB"/>
              </w:rPr>
              <w:t>(1,887.20)</w:t>
            </w:r>
          </w:p>
        </w:tc>
      </w:tr>
      <w:tr w:rsidR="003B05B2" w14:paraId="5F9D66B0" w14:textId="77777777" w:rsidTr="003B05B2">
        <w:trPr>
          <w:trHeight w:val="320"/>
        </w:trPr>
        <w:tc>
          <w:tcPr>
            <w:tcW w:w="5245" w:type="dxa"/>
            <w:noWrap/>
            <w:vAlign w:val="bottom"/>
            <w:hideMark/>
          </w:tcPr>
          <w:p w14:paraId="69BD4392" w14:textId="77777777" w:rsidR="003B05B2" w:rsidRDefault="003B05B2">
            <w:pPr>
              <w:rPr>
                <w:rFonts w:ascii="Avenir Book" w:hAnsi="Avenir Book" w:cs="Arial"/>
                <w:sz w:val="20"/>
                <w:szCs w:val="20"/>
                <w:lang w:eastAsia="en-GB"/>
              </w:rPr>
            </w:pPr>
            <w:r>
              <w:rPr>
                <w:rFonts w:ascii="Avenir Book" w:hAnsi="Avenir Book" w:cs="Arial"/>
                <w:sz w:val="20"/>
                <w:szCs w:val="20"/>
                <w:lang w:eastAsia="en-GB"/>
              </w:rPr>
              <w:t>Net Assets @ 1 January</w:t>
            </w:r>
          </w:p>
        </w:tc>
        <w:tc>
          <w:tcPr>
            <w:tcW w:w="1106" w:type="dxa"/>
            <w:noWrap/>
            <w:vAlign w:val="bottom"/>
            <w:hideMark/>
          </w:tcPr>
          <w:p w14:paraId="1CD62D87" w14:textId="77777777" w:rsidR="003B05B2" w:rsidRDefault="003B05B2">
            <w:pPr>
              <w:jc w:val="right"/>
              <w:rPr>
                <w:rFonts w:ascii="Avenir Book" w:hAnsi="Avenir Book" w:cs="Arial"/>
                <w:sz w:val="20"/>
                <w:szCs w:val="20"/>
                <w:lang w:eastAsia="en-GB"/>
              </w:rPr>
            </w:pPr>
            <w:r>
              <w:rPr>
                <w:rFonts w:ascii="Avenir Book" w:hAnsi="Avenir Book" w:cs="Arial"/>
                <w:sz w:val="20"/>
                <w:szCs w:val="20"/>
                <w:lang w:eastAsia="en-GB"/>
              </w:rPr>
              <w:t>23,342.37</w:t>
            </w:r>
          </w:p>
        </w:tc>
      </w:tr>
      <w:tr w:rsidR="003B05B2" w14:paraId="1EC0DD8D" w14:textId="77777777" w:rsidTr="003B05B2">
        <w:trPr>
          <w:trHeight w:val="340"/>
        </w:trPr>
        <w:tc>
          <w:tcPr>
            <w:tcW w:w="5245" w:type="dxa"/>
            <w:noWrap/>
            <w:vAlign w:val="bottom"/>
            <w:hideMark/>
          </w:tcPr>
          <w:p w14:paraId="34795531" w14:textId="77777777" w:rsidR="003B05B2" w:rsidRDefault="003B05B2">
            <w:pPr>
              <w:rPr>
                <w:rFonts w:ascii="Avenir Book" w:hAnsi="Avenir Book" w:cs="Arial"/>
                <w:b/>
                <w:bCs/>
                <w:sz w:val="20"/>
                <w:szCs w:val="20"/>
                <w:lang w:eastAsia="en-GB"/>
              </w:rPr>
            </w:pPr>
            <w:r>
              <w:rPr>
                <w:rFonts w:ascii="Avenir Book" w:hAnsi="Avenir Book" w:cs="Arial"/>
                <w:b/>
                <w:bCs/>
                <w:sz w:val="20"/>
                <w:szCs w:val="20"/>
                <w:lang w:eastAsia="en-GB"/>
              </w:rPr>
              <w:t>TOTAL NET ASSETS</w:t>
            </w:r>
          </w:p>
        </w:tc>
        <w:tc>
          <w:tcPr>
            <w:tcW w:w="1106" w:type="dxa"/>
            <w:tcBorders>
              <w:top w:val="nil"/>
              <w:left w:val="nil"/>
              <w:bottom w:val="double" w:sz="6" w:space="0" w:color="auto"/>
              <w:right w:val="nil"/>
            </w:tcBorders>
            <w:noWrap/>
            <w:vAlign w:val="bottom"/>
            <w:hideMark/>
          </w:tcPr>
          <w:p w14:paraId="2DC5F7D1" w14:textId="77777777" w:rsidR="003B05B2" w:rsidRDefault="003B05B2">
            <w:pPr>
              <w:jc w:val="right"/>
              <w:rPr>
                <w:rFonts w:ascii="Avenir Book" w:hAnsi="Avenir Book" w:cs="Arial"/>
                <w:sz w:val="20"/>
                <w:szCs w:val="20"/>
                <w:lang w:eastAsia="en-GB"/>
              </w:rPr>
            </w:pPr>
            <w:r>
              <w:rPr>
                <w:rFonts w:ascii="Avenir Book" w:hAnsi="Avenir Book" w:cs="Arial"/>
                <w:sz w:val="20"/>
                <w:szCs w:val="20"/>
                <w:lang w:eastAsia="en-GB"/>
              </w:rPr>
              <w:t>21,455.17</w:t>
            </w:r>
          </w:p>
        </w:tc>
      </w:tr>
    </w:tbl>
    <w:p w14:paraId="68002EC8" w14:textId="77777777" w:rsidR="003B05B2" w:rsidRDefault="003B05B2" w:rsidP="003B05B2">
      <w:pPr>
        <w:pStyle w:val="ListParagraph"/>
        <w:rPr>
          <w:rFonts w:ascii="Arial" w:eastAsiaTheme="minorEastAsia" w:hAnsi="Arial" w:cs="Arial"/>
          <w:sz w:val="24"/>
          <w:szCs w:val="24"/>
          <w:lang w:val="en-US"/>
        </w:rPr>
      </w:pPr>
      <w:r>
        <w:rPr>
          <w:rFonts w:ascii="Arial" w:hAnsi="Arial" w:cs="Arial"/>
        </w:rPr>
        <w:t xml:space="preserve"> </w:t>
      </w:r>
    </w:p>
    <w:p w14:paraId="2C5BFF38" w14:textId="77777777" w:rsidR="00691B18" w:rsidRDefault="00691B18" w:rsidP="00691B18">
      <w:pPr>
        <w:spacing w:line="276" w:lineRule="auto"/>
        <w:rPr>
          <w:rFonts w:ascii="Arial" w:eastAsia="Calibri" w:hAnsi="Arial" w:cs="Arial"/>
          <w:sz w:val="22"/>
          <w:szCs w:val="22"/>
        </w:rPr>
        <w:sectPr w:rsidR="00691B18" w:rsidSect="00596C9F">
          <w:footerReference w:type="default" r:id="rId9"/>
          <w:pgSz w:w="11906" w:h="16838"/>
          <w:pgMar w:top="1440" w:right="1440" w:bottom="1440" w:left="1440" w:header="851" w:footer="851" w:gutter="0"/>
          <w:cols w:space="720"/>
          <w:docGrid w:linePitch="326"/>
        </w:sectPr>
      </w:pPr>
    </w:p>
    <w:p w14:paraId="629A4B6F" w14:textId="0101A313" w:rsidR="00611C58" w:rsidRDefault="00611C58" w:rsidP="00611C58">
      <w:pPr>
        <w:jc w:val="center"/>
        <w:rPr>
          <w:b/>
          <w:sz w:val="28"/>
          <w:szCs w:val="28"/>
          <w:lang w:eastAsia="en-GB"/>
        </w:rPr>
      </w:pPr>
      <w:r>
        <w:rPr>
          <w:b/>
          <w:sz w:val="28"/>
          <w:szCs w:val="28"/>
          <w:lang w:eastAsia="en-GB"/>
        </w:rPr>
        <w:lastRenderedPageBreak/>
        <w:t>APPENDIX D</w:t>
      </w:r>
    </w:p>
    <w:p w14:paraId="544CC342" w14:textId="77777777" w:rsidR="00611C58" w:rsidRDefault="00611C58" w:rsidP="00611C58">
      <w:pPr>
        <w:jc w:val="center"/>
        <w:rPr>
          <w:b/>
          <w:sz w:val="28"/>
          <w:szCs w:val="28"/>
          <w:lang w:eastAsia="en-GB"/>
        </w:rPr>
      </w:pPr>
    </w:p>
    <w:p w14:paraId="1FEB94F8" w14:textId="77777777" w:rsidR="00611C58" w:rsidRDefault="00611C58" w:rsidP="00611C58">
      <w:pPr>
        <w:pStyle w:val="BodyA"/>
      </w:pPr>
      <w:r>
        <w:t>SEOA Junior Report Dec 2021</w:t>
      </w:r>
    </w:p>
    <w:p w14:paraId="2BBEA757" w14:textId="77777777" w:rsidR="00611C58" w:rsidRDefault="00611C58" w:rsidP="00611C58">
      <w:pPr>
        <w:pStyle w:val="BodyA"/>
      </w:pPr>
    </w:p>
    <w:p w14:paraId="4C2685C1" w14:textId="77777777" w:rsidR="00611C58" w:rsidRDefault="00611C58" w:rsidP="00611C58">
      <w:pPr>
        <w:pStyle w:val="BodyA"/>
      </w:pPr>
      <w:r>
        <w:t>We’ve held training sessions each month since September so some normality has returned, thanks to clubs for giving us access. Numbers are lower than previous years,  for a few different reasons, not just covid related. Hopefully clubs are able to restart their junior programs as well to maintain numbers of juniors coming in to the junior squad.</w:t>
      </w:r>
    </w:p>
    <w:p w14:paraId="7CE60C16" w14:textId="77777777" w:rsidR="00611C58" w:rsidRDefault="00611C58" w:rsidP="00611C58">
      <w:pPr>
        <w:pStyle w:val="BodyA"/>
      </w:pPr>
    </w:p>
    <w:p w14:paraId="206A9311" w14:textId="77777777" w:rsidR="00611C58" w:rsidRDefault="00611C58" w:rsidP="00611C58">
      <w:pPr>
        <w:pStyle w:val="BodyA"/>
      </w:pPr>
      <w:r>
        <w:t>In September we took a team of 17 juniors to the North East for JIRCs. The travel logistics all worked, thanks to a number of other squads who were able to help with the last 4km! We came 5th overall which we were pleased with given we only had 1 girls relay team.</w:t>
      </w:r>
    </w:p>
    <w:p w14:paraId="3398BC62" w14:textId="77777777" w:rsidR="00611C58" w:rsidRDefault="00611C58" w:rsidP="00611C58">
      <w:pPr>
        <w:pStyle w:val="BodyA"/>
      </w:pPr>
    </w:p>
    <w:p w14:paraId="057FC0D7" w14:textId="77777777" w:rsidR="00611C58" w:rsidRDefault="00611C58" w:rsidP="00611C58">
      <w:pPr>
        <w:pStyle w:val="BodyA"/>
      </w:pPr>
      <w:r>
        <w:t xml:space="preserve">In November, 6 juniors and 3 coaches attended the JROS Hawkshead weekend. They trained on Great Tower and Tarn </w:t>
      </w:r>
      <w:proofErr w:type="spellStart"/>
      <w:r>
        <w:t>Hows</w:t>
      </w:r>
      <w:proofErr w:type="spellEnd"/>
      <w:r>
        <w:t>, as well as the night sprint race around the YHA. All had a good weekend and the weather wasn’t too bad.</w:t>
      </w:r>
    </w:p>
    <w:p w14:paraId="1115A54A" w14:textId="77777777" w:rsidR="00611C58" w:rsidRDefault="00611C58" w:rsidP="00611C58">
      <w:pPr>
        <w:pStyle w:val="BodyA"/>
      </w:pPr>
    </w:p>
    <w:p w14:paraId="0672CFAB" w14:textId="77777777" w:rsidR="00611C58" w:rsidRDefault="00611C58" w:rsidP="00611C58">
      <w:pPr>
        <w:pStyle w:val="BodyA"/>
      </w:pPr>
      <w:r>
        <w:t>We have run two blocks of weekly online Strength &amp; Conditioning Sessions jointly with SCOA, thanks to Sarah Rollins (SN) for running these for us.</w:t>
      </w:r>
    </w:p>
    <w:p w14:paraId="7D95870B" w14:textId="77777777" w:rsidR="00611C58" w:rsidRDefault="00611C58" w:rsidP="00611C58">
      <w:pPr>
        <w:pStyle w:val="BodyA"/>
      </w:pPr>
    </w:p>
    <w:p w14:paraId="6C6AAC7A" w14:textId="77777777" w:rsidR="00611C58" w:rsidRDefault="00611C58" w:rsidP="00611C58">
      <w:pPr>
        <w:pStyle w:val="BodyA"/>
      </w:pPr>
      <w:r>
        <w:t>4 juniors have been selected for the Talent South Squad:</w:t>
      </w:r>
    </w:p>
    <w:p w14:paraId="5367AB59" w14:textId="77777777" w:rsidR="00611C58" w:rsidRDefault="00611C58" w:rsidP="00611C58">
      <w:pPr>
        <w:pStyle w:val="BodyA"/>
      </w:pPr>
    </w:p>
    <w:p w14:paraId="4B2545E1" w14:textId="77777777" w:rsidR="00611C58" w:rsidRDefault="00611C58" w:rsidP="00611C58">
      <w:pPr>
        <w:pStyle w:val="BodyA"/>
      </w:pPr>
      <w:r>
        <w:t>Maggie Soulsby (HH)</w:t>
      </w:r>
    </w:p>
    <w:p w14:paraId="6FF6ACB1" w14:textId="77777777" w:rsidR="00611C58" w:rsidRDefault="00611C58" w:rsidP="00611C58">
      <w:pPr>
        <w:pStyle w:val="BodyA"/>
      </w:pPr>
      <w:r>
        <w:t xml:space="preserve">Ben </w:t>
      </w:r>
      <w:proofErr w:type="spellStart"/>
      <w:r>
        <w:t>Gostick</w:t>
      </w:r>
      <w:proofErr w:type="spellEnd"/>
      <w:r>
        <w:t xml:space="preserve"> (HH)</w:t>
      </w:r>
    </w:p>
    <w:p w14:paraId="654BE7FA" w14:textId="77777777" w:rsidR="00611C58" w:rsidRDefault="00611C58" w:rsidP="00611C58">
      <w:pPr>
        <w:pStyle w:val="BodyA"/>
      </w:pPr>
      <w:r>
        <w:t>Tommy Heap (SO)</w:t>
      </w:r>
    </w:p>
    <w:p w14:paraId="2C0F4E65" w14:textId="77777777" w:rsidR="00611C58" w:rsidRDefault="00611C58" w:rsidP="00611C58">
      <w:pPr>
        <w:pStyle w:val="BodyA"/>
      </w:pPr>
      <w:r>
        <w:t xml:space="preserve">Emils </w:t>
      </w:r>
      <w:proofErr w:type="spellStart"/>
      <w:r>
        <w:t>Ummer</w:t>
      </w:r>
      <w:proofErr w:type="spellEnd"/>
      <w:r>
        <w:t xml:space="preserve"> (SO)</w:t>
      </w:r>
    </w:p>
    <w:p w14:paraId="623F33BC" w14:textId="77777777" w:rsidR="00611C58" w:rsidRDefault="00611C58" w:rsidP="00611C58">
      <w:pPr>
        <w:pStyle w:val="BodyA"/>
      </w:pPr>
    </w:p>
    <w:p w14:paraId="2DB0923C" w14:textId="2363CE36" w:rsidR="00611C58" w:rsidRDefault="00611C58" w:rsidP="00611C58">
      <w:pPr>
        <w:pStyle w:val="BodyA"/>
      </w:pPr>
      <w:r>
        <w:t xml:space="preserve">Their first training weekend took place at the start of November, and next week they will be joining   us when we train at </w:t>
      </w:r>
      <w:proofErr w:type="spellStart"/>
      <w:r>
        <w:t>Winterfold</w:t>
      </w:r>
      <w:proofErr w:type="spellEnd"/>
      <w:r>
        <w:t>.</w:t>
      </w:r>
    </w:p>
    <w:p w14:paraId="46EAA7B0" w14:textId="332FDC03" w:rsidR="00115C10" w:rsidRDefault="00115C10" w:rsidP="00611C58">
      <w:pPr>
        <w:pStyle w:val="BodyA"/>
      </w:pPr>
    </w:p>
    <w:p w14:paraId="708E2FC4" w14:textId="19CB6F1C" w:rsidR="00115C10" w:rsidRDefault="00115C10" w:rsidP="00611C58">
      <w:pPr>
        <w:pStyle w:val="BodyA"/>
      </w:pPr>
    </w:p>
    <w:p w14:paraId="0ABB01D1" w14:textId="77777777" w:rsidR="00DF5F36" w:rsidRDefault="00DF5F36" w:rsidP="00611C58">
      <w:pPr>
        <w:pStyle w:val="BodyA"/>
        <w:sectPr w:rsidR="00DF5F36" w:rsidSect="00DF5F36">
          <w:headerReference w:type="even" r:id="rId10"/>
          <w:headerReference w:type="default" r:id="rId11"/>
          <w:footerReference w:type="even" r:id="rId12"/>
          <w:headerReference w:type="first" r:id="rId13"/>
          <w:footerReference w:type="first" r:id="rId14"/>
          <w:pgSz w:w="11906" w:h="16838"/>
          <w:pgMar w:top="1440" w:right="1440" w:bottom="1440" w:left="1440" w:header="709" w:footer="709" w:gutter="0"/>
          <w:cols w:space="708"/>
          <w:docGrid w:linePitch="360"/>
        </w:sectPr>
      </w:pPr>
    </w:p>
    <w:p w14:paraId="69E6C097" w14:textId="77777777" w:rsidR="00611C58" w:rsidRPr="00F42CB1" w:rsidRDefault="00611C58" w:rsidP="00611C58">
      <w:pPr>
        <w:pStyle w:val="Body"/>
      </w:pPr>
    </w:p>
    <w:p w14:paraId="14C92FF0" w14:textId="0A20FECE" w:rsidR="00691B18" w:rsidRDefault="00691B18" w:rsidP="00611C58">
      <w:pPr>
        <w:jc w:val="center"/>
        <w:rPr>
          <w:b/>
          <w:sz w:val="28"/>
          <w:szCs w:val="28"/>
          <w:lang w:eastAsia="en-GB"/>
        </w:rPr>
      </w:pPr>
      <w:r>
        <w:rPr>
          <w:b/>
          <w:sz w:val="28"/>
          <w:szCs w:val="28"/>
          <w:lang w:eastAsia="en-GB"/>
        </w:rPr>
        <w:t>APPENDIX</w:t>
      </w:r>
      <w:r w:rsidR="00611C58">
        <w:rPr>
          <w:b/>
          <w:sz w:val="28"/>
          <w:szCs w:val="28"/>
          <w:lang w:eastAsia="en-GB"/>
        </w:rPr>
        <w:t xml:space="preserve"> E</w:t>
      </w:r>
    </w:p>
    <w:p w14:paraId="0540BD98" w14:textId="77777777" w:rsidR="00691B18" w:rsidRDefault="00691B18" w:rsidP="00691B18">
      <w:pPr>
        <w:jc w:val="center"/>
        <w:rPr>
          <w:b/>
          <w:sz w:val="28"/>
          <w:szCs w:val="28"/>
          <w:lang w:eastAsia="en-GB"/>
        </w:rPr>
      </w:pPr>
    </w:p>
    <w:p w14:paraId="1FB61490" w14:textId="77777777" w:rsidR="00691B18" w:rsidRDefault="00691B18" w:rsidP="00691B18">
      <w:pPr>
        <w:jc w:val="center"/>
        <w:rPr>
          <w:b/>
          <w:sz w:val="28"/>
          <w:szCs w:val="28"/>
          <w:lang w:eastAsia="en-GB"/>
        </w:rPr>
      </w:pPr>
    </w:p>
    <w:p w14:paraId="3EC4D37E" w14:textId="77777777" w:rsidR="00F91CB5" w:rsidRDefault="00F91CB5" w:rsidP="00F91CB5">
      <w:pPr>
        <w:rPr>
          <w:b/>
          <w:sz w:val="28"/>
          <w:szCs w:val="28"/>
        </w:rPr>
      </w:pPr>
      <w:r w:rsidRPr="00400690">
        <w:rPr>
          <w:b/>
          <w:sz w:val="28"/>
          <w:szCs w:val="28"/>
        </w:rPr>
        <w:t>Membe</w:t>
      </w:r>
      <w:r w:rsidRPr="008A0BF9">
        <w:rPr>
          <w:b/>
          <w:sz w:val="28"/>
          <w:szCs w:val="28"/>
        </w:rPr>
        <w:t>rship Report 31/10/2021</w:t>
      </w:r>
    </w:p>
    <w:p w14:paraId="1FF25547" w14:textId="77777777" w:rsidR="00F91CB5" w:rsidRDefault="00F91CB5" w:rsidP="00F91CB5">
      <w:pPr>
        <w:rPr>
          <w:b/>
          <w:sz w:val="28"/>
          <w:szCs w:val="28"/>
        </w:rPr>
      </w:pPr>
    </w:p>
    <w:p w14:paraId="2EBE49BA" w14:textId="77777777" w:rsidR="00F91CB5" w:rsidRDefault="00F91CB5" w:rsidP="00F91CB5">
      <w:r w:rsidRPr="008A0BF9">
        <w:t>The end of year report follows the trend set earlier in the year with a 2% loss in membership. With the return of more events hopefully we should reverse the trend.</w:t>
      </w:r>
    </w:p>
    <w:p w14:paraId="551F429B" w14:textId="77777777" w:rsidR="00F91CB5" w:rsidRDefault="00F91CB5" w:rsidP="00F91CB5"/>
    <w:tbl>
      <w:tblPr>
        <w:tblW w:w="13440" w:type="dxa"/>
        <w:tblLook w:val="04A0" w:firstRow="1" w:lastRow="0" w:firstColumn="1" w:lastColumn="0" w:noHBand="0" w:noVBand="1"/>
      </w:tblPr>
      <w:tblGrid>
        <w:gridCol w:w="1220"/>
        <w:gridCol w:w="320"/>
        <w:gridCol w:w="1220"/>
        <w:gridCol w:w="1220"/>
        <w:gridCol w:w="340"/>
        <w:gridCol w:w="1220"/>
        <w:gridCol w:w="340"/>
        <w:gridCol w:w="1220"/>
        <w:gridCol w:w="380"/>
        <w:gridCol w:w="1220"/>
        <w:gridCol w:w="1220"/>
        <w:gridCol w:w="440"/>
        <w:gridCol w:w="1220"/>
        <w:gridCol w:w="640"/>
        <w:gridCol w:w="1220"/>
      </w:tblGrid>
      <w:tr w:rsidR="00F91CB5" w:rsidRPr="008A0BF9" w14:paraId="402904CC" w14:textId="77777777" w:rsidTr="00B61DE0">
        <w:trPr>
          <w:trHeight w:val="264"/>
        </w:trPr>
        <w:tc>
          <w:tcPr>
            <w:tcW w:w="1220" w:type="dxa"/>
            <w:tcBorders>
              <w:top w:val="single" w:sz="8" w:space="0" w:color="auto"/>
              <w:left w:val="single" w:sz="8" w:space="0" w:color="auto"/>
              <w:bottom w:val="nil"/>
              <w:right w:val="nil"/>
            </w:tcBorders>
            <w:shd w:val="clear" w:color="auto" w:fill="auto"/>
            <w:noWrap/>
            <w:vAlign w:val="bottom"/>
            <w:hideMark/>
          </w:tcPr>
          <w:p w14:paraId="2B4B0C93" w14:textId="77777777" w:rsidR="00F91CB5" w:rsidRPr="008A0BF9" w:rsidRDefault="00F91CB5" w:rsidP="00B61DE0">
            <w:pPr>
              <w:jc w:val="center"/>
              <w:rPr>
                <w:rFonts w:ascii="Arial" w:hAnsi="Arial" w:cs="Arial"/>
                <w:b/>
                <w:bCs/>
                <w:sz w:val="20"/>
                <w:szCs w:val="20"/>
                <w:lang w:eastAsia="en-GB"/>
              </w:rPr>
            </w:pPr>
            <w:r w:rsidRPr="008A0BF9">
              <w:rPr>
                <w:rFonts w:ascii="Arial" w:hAnsi="Arial" w:cs="Arial"/>
                <w:b/>
                <w:bCs/>
                <w:sz w:val="20"/>
                <w:szCs w:val="20"/>
                <w:lang w:eastAsia="en-GB"/>
              </w:rPr>
              <w:t>31/10/2021</w:t>
            </w:r>
          </w:p>
        </w:tc>
        <w:tc>
          <w:tcPr>
            <w:tcW w:w="320" w:type="dxa"/>
            <w:tcBorders>
              <w:top w:val="single" w:sz="8" w:space="0" w:color="auto"/>
              <w:left w:val="nil"/>
              <w:bottom w:val="nil"/>
              <w:right w:val="nil"/>
            </w:tcBorders>
            <w:shd w:val="clear" w:color="auto" w:fill="auto"/>
            <w:noWrap/>
            <w:vAlign w:val="bottom"/>
            <w:hideMark/>
          </w:tcPr>
          <w:p w14:paraId="792E3C30" w14:textId="77777777" w:rsidR="00F91CB5" w:rsidRPr="008A0BF9" w:rsidRDefault="00F91CB5" w:rsidP="00B61DE0">
            <w:pPr>
              <w:jc w:val="center"/>
              <w:rPr>
                <w:rFonts w:ascii="Arial" w:hAnsi="Arial" w:cs="Arial"/>
                <w:b/>
                <w:bCs/>
                <w:sz w:val="20"/>
                <w:szCs w:val="20"/>
                <w:lang w:eastAsia="en-GB"/>
              </w:rPr>
            </w:pPr>
            <w:r w:rsidRPr="008A0BF9">
              <w:rPr>
                <w:rFonts w:ascii="Arial" w:hAnsi="Arial" w:cs="Arial"/>
                <w:b/>
                <w:bCs/>
                <w:sz w:val="20"/>
                <w:szCs w:val="20"/>
                <w:lang w:eastAsia="en-GB"/>
              </w:rPr>
              <w:t> </w:t>
            </w:r>
          </w:p>
        </w:tc>
        <w:tc>
          <w:tcPr>
            <w:tcW w:w="1220" w:type="dxa"/>
            <w:tcBorders>
              <w:top w:val="single" w:sz="8" w:space="0" w:color="auto"/>
              <w:left w:val="nil"/>
              <w:bottom w:val="nil"/>
              <w:right w:val="nil"/>
            </w:tcBorders>
            <w:shd w:val="clear" w:color="auto" w:fill="auto"/>
            <w:noWrap/>
            <w:vAlign w:val="bottom"/>
            <w:hideMark/>
          </w:tcPr>
          <w:p w14:paraId="7DC80701" w14:textId="77777777" w:rsidR="00F91CB5" w:rsidRPr="008A0BF9" w:rsidRDefault="00F91CB5" w:rsidP="00B61DE0">
            <w:pPr>
              <w:jc w:val="center"/>
              <w:rPr>
                <w:rFonts w:ascii="Arial" w:hAnsi="Arial" w:cs="Arial"/>
                <w:b/>
                <w:bCs/>
                <w:sz w:val="20"/>
                <w:szCs w:val="20"/>
                <w:lang w:eastAsia="en-GB"/>
              </w:rPr>
            </w:pPr>
            <w:r w:rsidRPr="008A0BF9">
              <w:rPr>
                <w:rFonts w:ascii="Arial" w:hAnsi="Arial" w:cs="Arial"/>
                <w:b/>
                <w:bCs/>
                <w:sz w:val="20"/>
                <w:szCs w:val="20"/>
                <w:lang w:eastAsia="en-GB"/>
              </w:rPr>
              <w:t>Senior</w:t>
            </w:r>
          </w:p>
        </w:tc>
        <w:tc>
          <w:tcPr>
            <w:tcW w:w="1220" w:type="dxa"/>
            <w:tcBorders>
              <w:top w:val="single" w:sz="8" w:space="0" w:color="auto"/>
              <w:left w:val="nil"/>
              <w:bottom w:val="nil"/>
              <w:right w:val="nil"/>
            </w:tcBorders>
            <w:shd w:val="clear" w:color="auto" w:fill="auto"/>
            <w:noWrap/>
            <w:vAlign w:val="bottom"/>
            <w:hideMark/>
          </w:tcPr>
          <w:p w14:paraId="7DC19E15" w14:textId="77777777" w:rsidR="00F91CB5" w:rsidRPr="008A0BF9" w:rsidRDefault="00F91CB5" w:rsidP="00B61DE0">
            <w:pPr>
              <w:jc w:val="center"/>
              <w:rPr>
                <w:rFonts w:ascii="Arial" w:hAnsi="Arial" w:cs="Arial"/>
                <w:b/>
                <w:bCs/>
                <w:sz w:val="20"/>
                <w:szCs w:val="20"/>
                <w:lang w:eastAsia="en-GB"/>
              </w:rPr>
            </w:pPr>
            <w:r w:rsidRPr="008A0BF9">
              <w:rPr>
                <w:rFonts w:ascii="Arial" w:hAnsi="Arial" w:cs="Arial"/>
                <w:b/>
                <w:bCs/>
                <w:sz w:val="20"/>
                <w:szCs w:val="20"/>
                <w:lang w:eastAsia="en-GB"/>
              </w:rPr>
              <w:t>Junior</w:t>
            </w:r>
          </w:p>
        </w:tc>
        <w:tc>
          <w:tcPr>
            <w:tcW w:w="340" w:type="dxa"/>
            <w:tcBorders>
              <w:top w:val="single" w:sz="8" w:space="0" w:color="auto"/>
              <w:left w:val="nil"/>
              <w:bottom w:val="nil"/>
              <w:right w:val="nil"/>
            </w:tcBorders>
            <w:shd w:val="clear" w:color="auto" w:fill="auto"/>
            <w:noWrap/>
            <w:vAlign w:val="bottom"/>
            <w:hideMark/>
          </w:tcPr>
          <w:p w14:paraId="07DA7B0D" w14:textId="77777777" w:rsidR="00F91CB5" w:rsidRPr="008A0BF9" w:rsidRDefault="00F91CB5" w:rsidP="00B61DE0">
            <w:pPr>
              <w:jc w:val="center"/>
              <w:rPr>
                <w:rFonts w:ascii="Arial" w:hAnsi="Arial" w:cs="Arial"/>
                <w:b/>
                <w:bCs/>
                <w:sz w:val="20"/>
                <w:szCs w:val="20"/>
                <w:lang w:eastAsia="en-GB"/>
              </w:rPr>
            </w:pPr>
            <w:r w:rsidRPr="008A0BF9">
              <w:rPr>
                <w:rFonts w:ascii="Arial" w:hAnsi="Arial" w:cs="Arial"/>
                <w:b/>
                <w:bCs/>
                <w:sz w:val="20"/>
                <w:szCs w:val="20"/>
                <w:lang w:eastAsia="en-GB"/>
              </w:rPr>
              <w:t> </w:t>
            </w:r>
          </w:p>
        </w:tc>
        <w:tc>
          <w:tcPr>
            <w:tcW w:w="1220" w:type="dxa"/>
            <w:tcBorders>
              <w:top w:val="single" w:sz="8" w:space="0" w:color="auto"/>
              <w:left w:val="nil"/>
              <w:bottom w:val="nil"/>
              <w:right w:val="single" w:sz="8" w:space="0" w:color="auto"/>
            </w:tcBorders>
            <w:shd w:val="clear" w:color="auto" w:fill="auto"/>
            <w:noWrap/>
            <w:vAlign w:val="bottom"/>
            <w:hideMark/>
          </w:tcPr>
          <w:p w14:paraId="63AF5918" w14:textId="77777777" w:rsidR="00F91CB5" w:rsidRPr="008A0BF9" w:rsidRDefault="00F91CB5" w:rsidP="00B61DE0">
            <w:pPr>
              <w:jc w:val="center"/>
              <w:rPr>
                <w:rFonts w:ascii="Arial" w:hAnsi="Arial" w:cs="Arial"/>
                <w:b/>
                <w:bCs/>
                <w:sz w:val="20"/>
                <w:szCs w:val="20"/>
                <w:lang w:eastAsia="en-GB"/>
              </w:rPr>
            </w:pPr>
            <w:r w:rsidRPr="008A0BF9">
              <w:rPr>
                <w:rFonts w:ascii="Arial" w:hAnsi="Arial" w:cs="Arial"/>
                <w:b/>
                <w:bCs/>
                <w:sz w:val="20"/>
                <w:szCs w:val="20"/>
                <w:lang w:eastAsia="en-GB"/>
              </w:rPr>
              <w:t>Total</w:t>
            </w:r>
          </w:p>
        </w:tc>
        <w:tc>
          <w:tcPr>
            <w:tcW w:w="340" w:type="dxa"/>
            <w:tcBorders>
              <w:top w:val="nil"/>
              <w:left w:val="nil"/>
              <w:bottom w:val="nil"/>
              <w:right w:val="nil"/>
            </w:tcBorders>
            <w:shd w:val="clear" w:color="auto" w:fill="auto"/>
            <w:noWrap/>
            <w:vAlign w:val="bottom"/>
            <w:hideMark/>
          </w:tcPr>
          <w:p w14:paraId="58F9D079" w14:textId="77777777" w:rsidR="00F91CB5" w:rsidRPr="008A0BF9" w:rsidRDefault="00F91CB5" w:rsidP="00B61DE0">
            <w:pPr>
              <w:jc w:val="center"/>
              <w:rPr>
                <w:rFonts w:ascii="Arial" w:hAnsi="Arial" w:cs="Arial"/>
                <w:b/>
                <w:bCs/>
                <w:sz w:val="20"/>
                <w:szCs w:val="20"/>
                <w:lang w:eastAsia="en-GB"/>
              </w:rPr>
            </w:pPr>
          </w:p>
        </w:tc>
        <w:tc>
          <w:tcPr>
            <w:tcW w:w="1220" w:type="dxa"/>
            <w:tcBorders>
              <w:top w:val="single" w:sz="8" w:space="0" w:color="auto"/>
              <w:left w:val="single" w:sz="8" w:space="0" w:color="auto"/>
              <w:bottom w:val="nil"/>
              <w:right w:val="nil"/>
            </w:tcBorders>
            <w:shd w:val="clear" w:color="auto" w:fill="auto"/>
            <w:noWrap/>
            <w:vAlign w:val="bottom"/>
            <w:hideMark/>
          </w:tcPr>
          <w:p w14:paraId="02BF9B3C" w14:textId="77777777" w:rsidR="00F91CB5" w:rsidRPr="008A0BF9" w:rsidRDefault="00F91CB5" w:rsidP="00B61DE0">
            <w:pPr>
              <w:jc w:val="center"/>
              <w:rPr>
                <w:rFonts w:ascii="Arial" w:hAnsi="Arial" w:cs="Arial"/>
                <w:b/>
                <w:bCs/>
                <w:sz w:val="20"/>
                <w:szCs w:val="20"/>
                <w:lang w:eastAsia="en-GB"/>
              </w:rPr>
            </w:pPr>
            <w:r w:rsidRPr="008A0BF9">
              <w:rPr>
                <w:rFonts w:ascii="Arial" w:hAnsi="Arial" w:cs="Arial"/>
                <w:b/>
                <w:bCs/>
                <w:sz w:val="20"/>
                <w:szCs w:val="20"/>
                <w:lang w:eastAsia="en-GB"/>
              </w:rPr>
              <w:t>31/10/2020</w:t>
            </w:r>
          </w:p>
        </w:tc>
        <w:tc>
          <w:tcPr>
            <w:tcW w:w="380" w:type="dxa"/>
            <w:tcBorders>
              <w:top w:val="single" w:sz="8" w:space="0" w:color="auto"/>
              <w:left w:val="nil"/>
              <w:bottom w:val="nil"/>
              <w:right w:val="nil"/>
            </w:tcBorders>
            <w:shd w:val="clear" w:color="auto" w:fill="auto"/>
            <w:noWrap/>
            <w:vAlign w:val="bottom"/>
            <w:hideMark/>
          </w:tcPr>
          <w:p w14:paraId="0BB30825"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 </w:t>
            </w:r>
          </w:p>
        </w:tc>
        <w:tc>
          <w:tcPr>
            <w:tcW w:w="1220" w:type="dxa"/>
            <w:tcBorders>
              <w:top w:val="single" w:sz="8" w:space="0" w:color="auto"/>
              <w:left w:val="nil"/>
              <w:bottom w:val="nil"/>
              <w:right w:val="nil"/>
            </w:tcBorders>
            <w:shd w:val="clear" w:color="auto" w:fill="auto"/>
            <w:noWrap/>
            <w:vAlign w:val="bottom"/>
            <w:hideMark/>
          </w:tcPr>
          <w:p w14:paraId="6E4C2186"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Senior</w:t>
            </w:r>
          </w:p>
        </w:tc>
        <w:tc>
          <w:tcPr>
            <w:tcW w:w="1220" w:type="dxa"/>
            <w:tcBorders>
              <w:top w:val="single" w:sz="8" w:space="0" w:color="auto"/>
              <w:left w:val="nil"/>
              <w:bottom w:val="nil"/>
              <w:right w:val="nil"/>
            </w:tcBorders>
            <w:shd w:val="clear" w:color="auto" w:fill="auto"/>
            <w:noWrap/>
            <w:vAlign w:val="bottom"/>
            <w:hideMark/>
          </w:tcPr>
          <w:p w14:paraId="79AEF758"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Junior</w:t>
            </w:r>
          </w:p>
        </w:tc>
        <w:tc>
          <w:tcPr>
            <w:tcW w:w="440" w:type="dxa"/>
            <w:tcBorders>
              <w:top w:val="single" w:sz="8" w:space="0" w:color="auto"/>
              <w:left w:val="nil"/>
              <w:bottom w:val="nil"/>
              <w:right w:val="nil"/>
            </w:tcBorders>
            <w:shd w:val="clear" w:color="auto" w:fill="auto"/>
            <w:noWrap/>
            <w:vAlign w:val="bottom"/>
            <w:hideMark/>
          </w:tcPr>
          <w:p w14:paraId="4853EE9E"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 </w:t>
            </w:r>
          </w:p>
        </w:tc>
        <w:tc>
          <w:tcPr>
            <w:tcW w:w="1220" w:type="dxa"/>
            <w:tcBorders>
              <w:top w:val="single" w:sz="8" w:space="0" w:color="auto"/>
              <w:left w:val="nil"/>
              <w:bottom w:val="nil"/>
              <w:right w:val="single" w:sz="8" w:space="0" w:color="auto"/>
            </w:tcBorders>
            <w:shd w:val="clear" w:color="auto" w:fill="auto"/>
            <w:noWrap/>
            <w:vAlign w:val="bottom"/>
            <w:hideMark/>
          </w:tcPr>
          <w:p w14:paraId="56F602C8"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Total</w:t>
            </w:r>
          </w:p>
        </w:tc>
        <w:tc>
          <w:tcPr>
            <w:tcW w:w="640" w:type="dxa"/>
            <w:tcBorders>
              <w:top w:val="nil"/>
              <w:left w:val="nil"/>
              <w:bottom w:val="nil"/>
              <w:right w:val="nil"/>
            </w:tcBorders>
            <w:shd w:val="clear" w:color="auto" w:fill="auto"/>
            <w:noWrap/>
            <w:vAlign w:val="bottom"/>
            <w:hideMark/>
          </w:tcPr>
          <w:p w14:paraId="36D59543" w14:textId="77777777" w:rsidR="00F91CB5" w:rsidRPr="008A0BF9" w:rsidRDefault="00F91CB5" w:rsidP="00B61DE0">
            <w:pPr>
              <w:jc w:val="center"/>
              <w:rPr>
                <w:rFonts w:ascii="Arial" w:hAnsi="Arial" w:cs="Arial"/>
                <w:sz w:val="20"/>
                <w:szCs w:val="20"/>
                <w:lang w:eastAsia="en-GB"/>
              </w:rPr>
            </w:pPr>
          </w:p>
        </w:tc>
        <w:tc>
          <w:tcPr>
            <w:tcW w:w="1220" w:type="dxa"/>
            <w:tcBorders>
              <w:top w:val="single" w:sz="8" w:space="0" w:color="auto"/>
              <w:left w:val="single" w:sz="8" w:space="0" w:color="auto"/>
              <w:bottom w:val="nil"/>
              <w:right w:val="single" w:sz="8" w:space="0" w:color="auto"/>
            </w:tcBorders>
            <w:shd w:val="clear" w:color="auto" w:fill="auto"/>
            <w:noWrap/>
            <w:vAlign w:val="bottom"/>
            <w:hideMark/>
          </w:tcPr>
          <w:p w14:paraId="3ACC06AE"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 increase</w:t>
            </w:r>
          </w:p>
        </w:tc>
      </w:tr>
      <w:tr w:rsidR="00F91CB5" w:rsidRPr="008A0BF9" w14:paraId="5C85882D" w14:textId="77777777" w:rsidTr="00B61DE0">
        <w:trPr>
          <w:trHeight w:val="264"/>
        </w:trPr>
        <w:tc>
          <w:tcPr>
            <w:tcW w:w="1220" w:type="dxa"/>
            <w:tcBorders>
              <w:top w:val="nil"/>
              <w:left w:val="single" w:sz="8" w:space="0" w:color="auto"/>
              <w:bottom w:val="nil"/>
              <w:right w:val="nil"/>
            </w:tcBorders>
            <w:shd w:val="clear" w:color="auto" w:fill="auto"/>
            <w:noWrap/>
            <w:vAlign w:val="bottom"/>
            <w:hideMark/>
          </w:tcPr>
          <w:p w14:paraId="00A9D9CF"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BAOC</w:t>
            </w:r>
          </w:p>
        </w:tc>
        <w:tc>
          <w:tcPr>
            <w:tcW w:w="320" w:type="dxa"/>
            <w:tcBorders>
              <w:top w:val="nil"/>
              <w:left w:val="nil"/>
              <w:bottom w:val="nil"/>
              <w:right w:val="nil"/>
            </w:tcBorders>
            <w:shd w:val="clear" w:color="auto" w:fill="auto"/>
            <w:noWrap/>
            <w:vAlign w:val="bottom"/>
            <w:hideMark/>
          </w:tcPr>
          <w:p w14:paraId="0F15898F"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nil"/>
            </w:tcBorders>
            <w:shd w:val="clear" w:color="auto" w:fill="auto"/>
            <w:noWrap/>
            <w:vAlign w:val="bottom"/>
            <w:hideMark/>
          </w:tcPr>
          <w:p w14:paraId="484ADEA2"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7</w:t>
            </w:r>
          </w:p>
        </w:tc>
        <w:tc>
          <w:tcPr>
            <w:tcW w:w="1220" w:type="dxa"/>
            <w:tcBorders>
              <w:top w:val="nil"/>
              <w:left w:val="nil"/>
              <w:bottom w:val="nil"/>
              <w:right w:val="nil"/>
            </w:tcBorders>
            <w:shd w:val="clear" w:color="auto" w:fill="auto"/>
            <w:noWrap/>
            <w:vAlign w:val="bottom"/>
            <w:hideMark/>
          </w:tcPr>
          <w:p w14:paraId="7B4BCE38"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0</w:t>
            </w:r>
          </w:p>
        </w:tc>
        <w:tc>
          <w:tcPr>
            <w:tcW w:w="340" w:type="dxa"/>
            <w:tcBorders>
              <w:top w:val="nil"/>
              <w:left w:val="nil"/>
              <w:bottom w:val="nil"/>
              <w:right w:val="nil"/>
            </w:tcBorders>
            <w:shd w:val="clear" w:color="auto" w:fill="auto"/>
            <w:noWrap/>
            <w:vAlign w:val="bottom"/>
            <w:hideMark/>
          </w:tcPr>
          <w:p w14:paraId="263328F1"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single" w:sz="8" w:space="0" w:color="auto"/>
            </w:tcBorders>
            <w:shd w:val="clear" w:color="auto" w:fill="auto"/>
            <w:noWrap/>
            <w:vAlign w:val="bottom"/>
            <w:hideMark/>
          </w:tcPr>
          <w:p w14:paraId="13B65CED"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7</w:t>
            </w:r>
          </w:p>
        </w:tc>
        <w:tc>
          <w:tcPr>
            <w:tcW w:w="340" w:type="dxa"/>
            <w:tcBorders>
              <w:top w:val="nil"/>
              <w:left w:val="nil"/>
              <w:bottom w:val="nil"/>
              <w:right w:val="nil"/>
            </w:tcBorders>
            <w:shd w:val="clear" w:color="auto" w:fill="auto"/>
            <w:noWrap/>
            <w:vAlign w:val="bottom"/>
            <w:hideMark/>
          </w:tcPr>
          <w:p w14:paraId="5617AC7D"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single" w:sz="8" w:space="0" w:color="auto"/>
              <w:bottom w:val="nil"/>
              <w:right w:val="nil"/>
            </w:tcBorders>
            <w:shd w:val="clear" w:color="auto" w:fill="auto"/>
            <w:noWrap/>
            <w:vAlign w:val="bottom"/>
            <w:hideMark/>
          </w:tcPr>
          <w:p w14:paraId="654120AF"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BAOC</w:t>
            </w:r>
          </w:p>
        </w:tc>
        <w:tc>
          <w:tcPr>
            <w:tcW w:w="380" w:type="dxa"/>
            <w:tcBorders>
              <w:top w:val="nil"/>
              <w:left w:val="nil"/>
              <w:bottom w:val="nil"/>
              <w:right w:val="nil"/>
            </w:tcBorders>
            <w:shd w:val="clear" w:color="auto" w:fill="auto"/>
            <w:noWrap/>
            <w:vAlign w:val="bottom"/>
            <w:hideMark/>
          </w:tcPr>
          <w:p w14:paraId="0E8FBB49"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nil"/>
            </w:tcBorders>
            <w:shd w:val="clear" w:color="auto" w:fill="auto"/>
            <w:noWrap/>
            <w:vAlign w:val="bottom"/>
            <w:hideMark/>
          </w:tcPr>
          <w:p w14:paraId="3B108D9A"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10</w:t>
            </w:r>
          </w:p>
        </w:tc>
        <w:tc>
          <w:tcPr>
            <w:tcW w:w="1220" w:type="dxa"/>
            <w:tcBorders>
              <w:top w:val="nil"/>
              <w:left w:val="nil"/>
              <w:bottom w:val="nil"/>
              <w:right w:val="nil"/>
            </w:tcBorders>
            <w:shd w:val="clear" w:color="auto" w:fill="auto"/>
            <w:noWrap/>
            <w:vAlign w:val="bottom"/>
            <w:hideMark/>
          </w:tcPr>
          <w:p w14:paraId="05151BA0"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1</w:t>
            </w:r>
          </w:p>
        </w:tc>
        <w:tc>
          <w:tcPr>
            <w:tcW w:w="440" w:type="dxa"/>
            <w:tcBorders>
              <w:top w:val="nil"/>
              <w:left w:val="nil"/>
              <w:bottom w:val="nil"/>
              <w:right w:val="nil"/>
            </w:tcBorders>
            <w:shd w:val="clear" w:color="auto" w:fill="auto"/>
            <w:noWrap/>
            <w:vAlign w:val="bottom"/>
            <w:hideMark/>
          </w:tcPr>
          <w:p w14:paraId="15D171F7"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single" w:sz="8" w:space="0" w:color="auto"/>
            </w:tcBorders>
            <w:shd w:val="clear" w:color="auto" w:fill="auto"/>
            <w:noWrap/>
            <w:vAlign w:val="bottom"/>
            <w:hideMark/>
          </w:tcPr>
          <w:p w14:paraId="1F0DC3FC"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11</w:t>
            </w:r>
          </w:p>
        </w:tc>
        <w:tc>
          <w:tcPr>
            <w:tcW w:w="640" w:type="dxa"/>
            <w:tcBorders>
              <w:top w:val="nil"/>
              <w:left w:val="nil"/>
              <w:bottom w:val="nil"/>
              <w:right w:val="nil"/>
            </w:tcBorders>
            <w:shd w:val="clear" w:color="auto" w:fill="auto"/>
            <w:noWrap/>
            <w:vAlign w:val="bottom"/>
            <w:hideMark/>
          </w:tcPr>
          <w:p w14:paraId="6E245750"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single" w:sz="8" w:space="0" w:color="auto"/>
              <w:bottom w:val="nil"/>
              <w:right w:val="single" w:sz="8" w:space="0" w:color="auto"/>
            </w:tcBorders>
            <w:shd w:val="clear" w:color="auto" w:fill="auto"/>
            <w:noWrap/>
            <w:vAlign w:val="bottom"/>
            <w:hideMark/>
          </w:tcPr>
          <w:p w14:paraId="03367DD2"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-36</w:t>
            </w:r>
          </w:p>
        </w:tc>
      </w:tr>
      <w:tr w:rsidR="00F91CB5" w:rsidRPr="008A0BF9" w14:paraId="021551CD" w14:textId="77777777" w:rsidTr="00B61DE0">
        <w:trPr>
          <w:trHeight w:val="264"/>
        </w:trPr>
        <w:tc>
          <w:tcPr>
            <w:tcW w:w="1220" w:type="dxa"/>
            <w:tcBorders>
              <w:top w:val="nil"/>
              <w:left w:val="single" w:sz="8" w:space="0" w:color="auto"/>
              <w:bottom w:val="nil"/>
              <w:right w:val="nil"/>
            </w:tcBorders>
            <w:shd w:val="clear" w:color="auto" w:fill="auto"/>
            <w:noWrap/>
            <w:vAlign w:val="bottom"/>
            <w:hideMark/>
          </w:tcPr>
          <w:p w14:paraId="09C60A9C"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CHIG</w:t>
            </w:r>
          </w:p>
        </w:tc>
        <w:tc>
          <w:tcPr>
            <w:tcW w:w="320" w:type="dxa"/>
            <w:tcBorders>
              <w:top w:val="nil"/>
              <w:left w:val="nil"/>
              <w:bottom w:val="nil"/>
              <w:right w:val="nil"/>
            </w:tcBorders>
            <w:shd w:val="clear" w:color="auto" w:fill="auto"/>
            <w:noWrap/>
            <w:vAlign w:val="bottom"/>
            <w:hideMark/>
          </w:tcPr>
          <w:p w14:paraId="0D91A824"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nil"/>
            </w:tcBorders>
            <w:shd w:val="clear" w:color="auto" w:fill="auto"/>
            <w:noWrap/>
            <w:vAlign w:val="bottom"/>
            <w:hideMark/>
          </w:tcPr>
          <w:p w14:paraId="27EC19AA"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36</w:t>
            </w:r>
          </w:p>
        </w:tc>
        <w:tc>
          <w:tcPr>
            <w:tcW w:w="1220" w:type="dxa"/>
            <w:tcBorders>
              <w:top w:val="nil"/>
              <w:left w:val="nil"/>
              <w:bottom w:val="nil"/>
              <w:right w:val="nil"/>
            </w:tcBorders>
            <w:shd w:val="clear" w:color="auto" w:fill="auto"/>
            <w:noWrap/>
            <w:vAlign w:val="bottom"/>
            <w:hideMark/>
          </w:tcPr>
          <w:p w14:paraId="27A14528"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3</w:t>
            </w:r>
          </w:p>
        </w:tc>
        <w:tc>
          <w:tcPr>
            <w:tcW w:w="340" w:type="dxa"/>
            <w:tcBorders>
              <w:top w:val="nil"/>
              <w:left w:val="nil"/>
              <w:bottom w:val="nil"/>
              <w:right w:val="nil"/>
            </w:tcBorders>
            <w:shd w:val="clear" w:color="auto" w:fill="auto"/>
            <w:noWrap/>
            <w:vAlign w:val="bottom"/>
            <w:hideMark/>
          </w:tcPr>
          <w:p w14:paraId="70E6E46C"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single" w:sz="8" w:space="0" w:color="auto"/>
            </w:tcBorders>
            <w:shd w:val="clear" w:color="auto" w:fill="auto"/>
            <w:noWrap/>
            <w:vAlign w:val="bottom"/>
            <w:hideMark/>
          </w:tcPr>
          <w:p w14:paraId="64D5FBB8"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39</w:t>
            </w:r>
          </w:p>
        </w:tc>
        <w:tc>
          <w:tcPr>
            <w:tcW w:w="340" w:type="dxa"/>
            <w:tcBorders>
              <w:top w:val="nil"/>
              <w:left w:val="nil"/>
              <w:bottom w:val="nil"/>
              <w:right w:val="nil"/>
            </w:tcBorders>
            <w:shd w:val="clear" w:color="auto" w:fill="auto"/>
            <w:noWrap/>
            <w:vAlign w:val="bottom"/>
            <w:hideMark/>
          </w:tcPr>
          <w:p w14:paraId="00269EAF"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single" w:sz="8" w:space="0" w:color="auto"/>
              <w:bottom w:val="nil"/>
              <w:right w:val="nil"/>
            </w:tcBorders>
            <w:shd w:val="clear" w:color="auto" w:fill="auto"/>
            <w:noWrap/>
            <w:vAlign w:val="bottom"/>
            <w:hideMark/>
          </w:tcPr>
          <w:p w14:paraId="64A25512"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CHIG</w:t>
            </w:r>
          </w:p>
        </w:tc>
        <w:tc>
          <w:tcPr>
            <w:tcW w:w="380" w:type="dxa"/>
            <w:tcBorders>
              <w:top w:val="nil"/>
              <w:left w:val="nil"/>
              <w:bottom w:val="nil"/>
              <w:right w:val="nil"/>
            </w:tcBorders>
            <w:shd w:val="clear" w:color="auto" w:fill="auto"/>
            <w:noWrap/>
            <w:vAlign w:val="bottom"/>
            <w:hideMark/>
          </w:tcPr>
          <w:p w14:paraId="42A687E8"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nil"/>
            </w:tcBorders>
            <w:shd w:val="clear" w:color="auto" w:fill="auto"/>
            <w:noWrap/>
            <w:vAlign w:val="bottom"/>
            <w:hideMark/>
          </w:tcPr>
          <w:p w14:paraId="09B89485"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34</w:t>
            </w:r>
          </w:p>
        </w:tc>
        <w:tc>
          <w:tcPr>
            <w:tcW w:w="1220" w:type="dxa"/>
            <w:tcBorders>
              <w:top w:val="nil"/>
              <w:left w:val="nil"/>
              <w:bottom w:val="nil"/>
              <w:right w:val="nil"/>
            </w:tcBorders>
            <w:shd w:val="clear" w:color="auto" w:fill="auto"/>
            <w:noWrap/>
            <w:vAlign w:val="bottom"/>
            <w:hideMark/>
          </w:tcPr>
          <w:p w14:paraId="09265F80"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3</w:t>
            </w:r>
          </w:p>
        </w:tc>
        <w:tc>
          <w:tcPr>
            <w:tcW w:w="440" w:type="dxa"/>
            <w:tcBorders>
              <w:top w:val="nil"/>
              <w:left w:val="nil"/>
              <w:bottom w:val="nil"/>
              <w:right w:val="nil"/>
            </w:tcBorders>
            <w:shd w:val="clear" w:color="auto" w:fill="auto"/>
            <w:noWrap/>
            <w:vAlign w:val="bottom"/>
            <w:hideMark/>
          </w:tcPr>
          <w:p w14:paraId="202A7949"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single" w:sz="8" w:space="0" w:color="auto"/>
            </w:tcBorders>
            <w:shd w:val="clear" w:color="auto" w:fill="auto"/>
            <w:noWrap/>
            <w:vAlign w:val="bottom"/>
            <w:hideMark/>
          </w:tcPr>
          <w:p w14:paraId="187B9973"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37</w:t>
            </w:r>
          </w:p>
        </w:tc>
        <w:tc>
          <w:tcPr>
            <w:tcW w:w="640" w:type="dxa"/>
            <w:tcBorders>
              <w:top w:val="nil"/>
              <w:left w:val="nil"/>
              <w:bottom w:val="nil"/>
              <w:right w:val="nil"/>
            </w:tcBorders>
            <w:shd w:val="clear" w:color="auto" w:fill="auto"/>
            <w:noWrap/>
            <w:vAlign w:val="bottom"/>
            <w:hideMark/>
          </w:tcPr>
          <w:p w14:paraId="58BA7F88"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single" w:sz="8" w:space="0" w:color="auto"/>
              <w:bottom w:val="nil"/>
              <w:right w:val="single" w:sz="8" w:space="0" w:color="auto"/>
            </w:tcBorders>
            <w:shd w:val="clear" w:color="auto" w:fill="auto"/>
            <w:noWrap/>
            <w:vAlign w:val="bottom"/>
            <w:hideMark/>
          </w:tcPr>
          <w:p w14:paraId="05BB6B70"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5</w:t>
            </w:r>
          </w:p>
        </w:tc>
      </w:tr>
      <w:tr w:rsidR="00F91CB5" w:rsidRPr="008A0BF9" w14:paraId="6AE30BE8" w14:textId="77777777" w:rsidTr="00B61DE0">
        <w:trPr>
          <w:trHeight w:val="264"/>
        </w:trPr>
        <w:tc>
          <w:tcPr>
            <w:tcW w:w="1220" w:type="dxa"/>
            <w:tcBorders>
              <w:top w:val="nil"/>
              <w:left w:val="single" w:sz="8" w:space="0" w:color="auto"/>
              <w:bottom w:val="nil"/>
              <w:right w:val="nil"/>
            </w:tcBorders>
            <w:shd w:val="clear" w:color="auto" w:fill="auto"/>
            <w:noWrap/>
            <w:vAlign w:val="bottom"/>
            <w:hideMark/>
          </w:tcPr>
          <w:p w14:paraId="06EFDC19"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DFOK</w:t>
            </w:r>
          </w:p>
        </w:tc>
        <w:tc>
          <w:tcPr>
            <w:tcW w:w="320" w:type="dxa"/>
            <w:tcBorders>
              <w:top w:val="nil"/>
              <w:left w:val="nil"/>
              <w:bottom w:val="nil"/>
              <w:right w:val="nil"/>
            </w:tcBorders>
            <w:shd w:val="clear" w:color="auto" w:fill="auto"/>
            <w:noWrap/>
            <w:vAlign w:val="bottom"/>
            <w:hideMark/>
          </w:tcPr>
          <w:p w14:paraId="3ADB6E85"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nil"/>
            </w:tcBorders>
            <w:shd w:val="clear" w:color="auto" w:fill="auto"/>
            <w:noWrap/>
            <w:vAlign w:val="bottom"/>
            <w:hideMark/>
          </w:tcPr>
          <w:p w14:paraId="0F2BC112"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63</w:t>
            </w:r>
          </w:p>
        </w:tc>
        <w:tc>
          <w:tcPr>
            <w:tcW w:w="1220" w:type="dxa"/>
            <w:tcBorders>
              <w:top w:val="nil"/>
              <w:left w:val="nil"/>
              <w:bottom w:val="nil"/>
              <w:right w:val="nil"/>
            </w:tcBorders>
            <w:shd w:val="clear" w:color="auto" w:fill="auto"/>
            <w:noWrap/>
            <w:vAlign w:val="bottom"/>
            <w:hideMark/>
          </w:tcPr>
          <w:p w14:paraId="1C9A9526"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17</w:t>
            </w:r>
          </w:p>
        </w:tc>
        <w:tc>
          <w:tcPr>
            <w:tcW w:w="340" w:type="dxa"/>
            <w:tcBorders>
              <w:top w:val="nil"/>
              <w:left w:val="nil"/>
              <w:bottom w:val="nil"/>
              <w:right w:val="nil"/>
            </w:tcBorders>
            <w:shd w:val="clear" w:color="auto" w:fill="auto"/>
            <w:noWrap/>
            <w:vAlign w:val="bottom"/>
            <w:hideMark/>
          </w:tcPr>
          <w:p w14:paraId="7158A2D3"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single" w:sz="8" w:space="0" w:color="auto"/>
            </w:tcBorders>
            <w:shd w:val="clear" w:color="auto" w:fill="auto"/>
            <w:noWrap/>
            <w:vAlign w:val="bottom"/>
            <w:hideMark/>
          </w:tcPr>
          <w:p w14:paraId="706B788D"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80</w:t>
            </w:r>
          </w:p>
        </w:tc>
        <w:tc>
          <w:tcPr>
            <w:tcW w:w="340" w:type="dxa"/>
            <w:tcBorders>
              <w:top w:val="nil"/>
              <w:left w:val="nil"/>
              <w:bottom w:val="nil"/>
              <w:right w:val="nil"/>
            </w:tcBorders>
            <w:shd w:val="clear" w:color="auto" w:fill="auto"/>
            <w:noWrap/>
            <w:vAlign w:val="bottom"/>
            <w:hideMark/>
          </w:tcPr>
          <w:p w14:paraId="65FCBBD2"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single" w:sz="8" w:space="0" w:color="auto"/>
              <w:bottom w:val="nil"/>
              <w:right w:val="nil"/>
            </w:tcBorders>
            <w:shd w:val="clear" w:color="auto" w:fill="auto"/>
            <w:noWrap/>
            <w:vAlign w:val="bottom"/>
            <w:hideMark/>
          </w:tcPr>
          <w:p w14:paraId="2BBE5835"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DFOK</w:t>
            </w:r>
          </w:p>
        </w:tc>
        <w:tc>
          <w:tcPr>
            <w:tcW w:w="380" w:type="dxa"/>
            <w:tcBorders>
              <w:top w:val="nil"/>
              <w:left w:val="nil"/>
              <w:bottom w:val="nil"/>
              <w:right w:val="nil"/>
            </w:tcBorders>
            <w:shd w:val="clear" w:color="auto" w:fill="auto"/>
            <w:noWrap/>
            <w:vAlign w:val="bottom"/>
            <w:hideMark/>
          </w:tcPr>
          <w:p w14:paraId="404AB8D4"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nil"/>
            </w:tcBorders>
            <w:shd w:val="clear" w:color="auto" w:fill="auto"/>
            <w:noWrap/>
            <w:vAlign w:val="bottom"/>
            <w:hideMark/>
          </w:tcPr>
          <w:p w14:paraId="0DA1731D"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60</w:t>
            </w:r>
          </w:p>
        </w:tc>
        <w:tc>
          <w:tcPr>
            <w:tcW w:w="1220" w:type="dxa"/>
            <w:tcBorders>
              <w:top w:val="nil"/>
              <w:left w:val="nil"/>
              <w:bottom w:val="nil"/>
              <w:right w:val="nil"/>
            </w:tcBorders>
            <w:shd w:val="clear" w:color="auto" w:fill="auto"/>
            <w:noWrap/>
            <w:vAlign w:val="bottom"/>
            <w:hideMark/>
          </w:tcPr>
          <w:p w14:paraId="05C9C7B3"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16</w:t>
            </w:r>
          </w:p>
        </w:tc>
        <w:tc>
          <w:tcPr>
            <w:tcW w:w="440" w:type="dxa"/>
            <w:tcBorders>
              <w:top w:val="nil"/>
              <w:left w:val="nil"/>
              <w:bottom w:val="nil"/>
              <w:right w:val="nil"/>
            </w:tcBorders>
            <w:shd w:val="clear" w:color="auto" w:fill="auto"/>
            <w:noWrap/>
            <w:vAlign w:val="bottom"/>
            <w:hideMark/>
          </w:tcPr>
          <w:p w14:paraId="28FEDF4B"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single" w:sz="8" w:space="0" w:color="auto"/>
            </w:tcBorders>
            <w:shd w:val="clear" w:color="auto" w:fill="auto"/>
            <w:noWrap/>
            <w:vAlign w:val="bottom"/>
            <w:hideMark/>
          </w:tcPr>
          <w:p w14:paraId="54C8FBBD"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76</w:t>
            </w:r>
          </w:p>
        </w:tc>
        <w:tc>
          <w:tcPr>
            <w:tcW w:w="640" w:type="dxa"/>
            <w:tcBorders>
              <w:top w:val="nil"/>
              <w:left w:val="nil"/>
              <w:bottom w:val="nil"/>
              <w:right w:val="nil"/>
            </w:tcBorders>
            <w:shd w:val="clear" w:color="auto" w:fill="auto"/>
            <w:noWrap/>
            <w:vAlign w:val="bottom"/>
            <w:hideMark/>
          </w:tcPr>
          <w:p w14:paraId="3D6E640B"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single" w:sz="8" w:space="0" w:color="auto"/>
              <w:bottom w:val="nil"/>
              <w:right w:val="single" w:sz="8" w:space="0" w:color="auto"/>
            </w:tcBorders>
            <w:shd w:val="clear" w:color="auto" w:fill="auto"/>
            <w:noWrap/>
            <w:vAlign w:val="bottom"/>
            <w:hideMark/>
          </w:tcPr>
          <w:p w14:paraId="4F00C06E"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5</w:t>
            </w:r>
          </w:p>
        </w:tc>
      </w:tr>
      <w:tr w:rsidR="00F91CB5" w:rsidRPr="008A0BF9" w14:paraId="70281BB9" w14:textId="77777777" w:rsidTr="00B61DE0">
        <w:trPr>
          <w:trHeight w:val="264"/>
        </w:trPr>
        <w:tc>
          <w:tcPr>
            <w:tcW w:w="1220" w:type="dxa"/>
            <w:tcBorders>
              <w:top w:val="nil"/>
              <w:left w:val="single" w:sz="8" w:space="0" w:color="auto"/>
              <w:bottom w:val="nil"/>
              <w:right w:val="nil"/>
            </w:tcBorders>
            <w:shd w:val="clear" w:color="auto" w:fill="auto"/>
            <w:noWrap/>
            <w:vAlign w:val="bottom"/>
            <w:hideMark/>
          </w:tcPr>
          <w:p w14:paraId="234CBC38"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GO</w:t>
            </w:r>
          </w:p>
        </w:tc>
        <w:tc>
          <w:tcPr>
            <w:tcW w:w="320" w:type="dxa"/>
            <w:tcBorders>
              <w:top w:val="nil"/>
              <w:left w:val="nil"/>
              <w:bottom w:val="nil"/>
              <w:right w:val="nil"/>
            </w:tcBorders>
            <w:shd w:val="clear" w:color="auto" w:fill="auto"/>
            <w:noWrap/>
            <w:vAlign w:val="bottom"/>
            <w:hideMark/>
          </w:tcPr>
          <w:p w14:paraId="51DD6A6A"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nil"/>
            </w:tcBorders>
            <w:shd w:val="clear" w:color="auto" w:fill="auto"/>
            <w:noWrap/>
            <w:vAlign w:val="bottom"/>
            <w:hideMark/>
          </w:tcPr>
          <w:p w14:paraId="36483595"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48</w:t>
            </w:r>
          </w:p>
        </w:tc>
        <w:tc>
          <w:tcPr>
            <w:tcW w:w="1220" w:type="dxa"/>
            <w:tcBorders>
              <w:top w:val="nil"/>
              <w:left w:val="nil"/>
              <w:bottom w:val="nil"/>
              <w:right w:val="nil"/>
            </w:tcBorders>
            <w:shd w:val="clear" w:color="auto" w:fill="auto"/>
            <w:noWrap/>
            <w:vAlign w:val="bottom"/>
            <w:hideMark/>
          </w:tcPr>
          <w:p w14:paraId="0B3C5D23"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22</w:t>
            </w:r>
          </w:p>
        </w:tc>
        <w:tc>
          <w:tcPr>
            <w:tcW w:w="340" w:type="dxa"/>
            <w:tcBorders>
              <w:top w:val="nil"/>
              <w:left w:val="nil"/>
              <w:bottom w:val="nil"/>
              <w:right w:val="nil"/>
            </w:tcBorders>
            <w:shd w:val="clear" w:color="auto" w:fill="auto"/>
            <w:noWrap/>
            <w:vAlign w:val="bottom"/>
            <w:hideMark/>
          </w:tcPr>
          <w:p w14:paraId="25CDD08C"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single" w:sz="8" w:space="0" w:color="auto"/>
            </w:tcBorders>
            <w:shd w:val="clear" w:color="auto" w:fill="auto"/>
            <w:noWrap/>
            <w:vAlign w:val="bottom"/>
            <w:hideMark/>
          </w:tcPr>
          <w:p w14:paraId="63C6539D"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70</w:t>
            </w:r>
          </w:p>
        </w:tc>
        <w:tc>
          <w:tcPr>
            <w:tcW w:w="340" w:type="dxa"/>
            <w:tcBorders>
              <w:top w:val="nil"/>
              <w:left w:val="nil"/>
              <w:bottom w:val="nil"/>
              <w:right w:val="nil"/>
            </w:tcBorders>
            <w:shd w:val="clear" w:color="auto" w:fill="auto"/>
            <w:noWrap/>
            <w:vAlign w:val="bottom"/>
            <w:hideMark/>
          </w:tcPr>
          <w:p w14:paraId="4A82962F"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single" w:sz="8" w:space="0" w:color="auto"/>
              <w:bottom w:val="nil"/>
              <w:right w:val="nil"/>
            </w:tcBorders>
            <w:shd w:val="clear" w:color="auto" w:fill="auto"/>
            <w:noWrap/>
            <w:vAlign w:val="bottom"/>
            <w:hideMark/>
          </w:tcPr>
          <w:p w14:paraId="0EC87559"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GO</w:t>
            </w:r>
          </w:p>
        </w:tc>
        <w:tc>
          <w:tcPr>
            <w:tcW w:w="380" w:type="dxa"/>
            <w:tcBorders>
              <w:top w:val="nil"/>
              <w:left w:val="nil"/>
              <w:bottom w:val="nil"/>
              <w:right w:val="nil"/>
            </w:tcBorders>
            <w:shd w:val="clear" w:color="auto" w:fill="auto"/>
            <w:noWrap/>
            <w:vAlign w:val="bottom"/>
            <w:hideMark/>
          </w:tcPr>
          <w:p w14:paraId="3B4A9CDE"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nil"/>
            </w:tcBorders>
            <w:shd w:val="clear" w:color="auto" w:fill="auto"/>
            <w:noWrap/>
            <w:vAlign w:val="bottom"/>
            <w:hideMark/>
          </w:tcPr>
          <w:p w14:paraId="3870B9B4"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49</w:t>
            </w:r>
          </w:p>
        </w:tc>
        <w:tc>
          <w:tcPr>
            <w:tcW w:w="1220" w:type="dxa"/>
            <w:tcBorders>
              <w:top w:val="nil"/>
              <w:left w:val="nil"/>
              <w:bottom w:val="nil"/>
              <w:right w:val="nil"/>
            </w:tcBorders>
            <w:shd w:val="clear" w:color="auto" w:fill="auto"/>
            <w:noWrap/>
            <w:vAlign w:val="bottom"/>
            <w:hideMark/>
          </w:tcPr>
          <w:p w14:paraId="57910C0D"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23</w:t>
            </w:r>
          </w:p>
        </w:tc>
        <w:tc>
          <w:tcPr>
            <w:tcW w:w="440" w:type="dxa"/>
            <w:tcBorders>
              <w:top w:val="nil"/>
              <w:left w:val="nil"/>
              <w:bottom w:val="nil"/>
              <w:right w:val="nil"/>
            </w:tcBorders>
            <w:shd w:val="clear" w:color="auto" w:fill="auto"/>
            <w:noWrap/>
            <w:vAlign w:val="bottom"/>
            <w:hideMark/>
          </w:tcPr>
          <w:p w14:paraId="72882A82"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single" w:sz="8" w:space="0" w:color="auto"/>
            </w:tcBorders>
            <w:shd w:val="clear" w:color="auto" w:fill="auto"/>
            <w:noWrap/>
            <w:vAlign w:val="bottom"/>
            <w:hideMark/>
          </w:tcPr>
          <w:p w14:paraId="6CD3AA9F"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72</w:t>
            </w:r>
          </w:p>
        </w:tc>
        <w:tc>
          <w:tcPr>
            <w:tcW w:w="640" w:type="dxa"/>
            <w:tcBorders>
              <w:top w:val="nil"/>
              <w:left w:val="nil"/>
              <w:bottom w:val="nil"/>
              <w:right w:val="nil"/>
            </w:tcBorders>
            <w:shd w:val="clear" w:color="auto" w:fill="auto"/>
            <w:noWrap/>
            <w:vAlign w:val="bottom"/>
            <w:hideMark/>
          </w:tcPr>
          <w:p w14:paraId="0F457719"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single" w:sz="8" w:space="0" w:color="auto"/>
              <w:bottom w:val="nil"/>
              <w:right w:val="single" w:sz="8" w:space="0" w:color="auto"/>
            </w:tcBorders>
            <w:shd w:val="clear" w:color="auto" w:fill="auto"/>
            <w:noWrap/>
            <w:vAlign w:val="bottom"/>
            <w:hideMark/>
          </w:tcPr>
          <w:p w14:paraId="76F6ABC2"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-3</w:t>
            </w:r>
          </w:p>
        </w:tc>
      </w:tr>
      <w:tr w:rsidR="00F91CB5" w:rsidRPr="008A0BF9" w14:paraId="13FD60ED" w14:textId="77777777" w:rsidTr="00B61DE0">
        <w:trPr>
          <w:trHeight w:val="264"/>
        </w:trPr>
        <w:tc>
          <w:tcPr>
            <w:tcW w:w="1220" w:type="dxa"/>
            <w:tcBorders>
              <w:top w:val="nil"/>
              <w:left w:val="single" w:sz="8" w:space="0" w:color="auto"/>
              <w:bottom w:val="nil"/>
              <w:right w:val="nil"/>
            </w:tcBorders>
            <w:shd w:val="clear" w:color="auto" w:fill="auto"/>
            <w:noWrap/>
            <w:vAlign w:val="bottom"/>
            <w:hideMark/>
          </w:tcPr>
          <w:p w14:paraId="4DBC77ED"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HAVOC</w:t>
            </w:r>
          </w:p>
        </w:tc>
        <w:tc>
          <w:tcPr>
            <w:tcW w:w="320" w:type="dxa"/>
            <w:tcBorders>
              <w:top w:val="nil"/>
              <w:left w:val="nil"/>
              <w:bottom w:val="nil"/>
              <w:right w:val="nil"/>
            </w:tcBorders>
            <w:shd w:val="clear" w:color="auto" w:fill="auto"/>
            <w:noWrap/>
            <w:vAlign w:val="bottom"/>
            <w:hideMark/>
          </w:tcPr>
          <w:p w14:paraId="52519258"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nil"/>
            </w:tcBorders>
            <w:shd w:val="clear" w:color="auto" w:fill="auto"/>
            <w:noWrap/>
            <w:vAlign w:val="bottom"/>
            <w:hideMark/>
          </w:tcPr>
          <w:p w14:paraId="1E680C3E"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3</w:t>
            </w:r>
          </w:p>
        </w:tc>
        <w:tc>
          <w:tcPr>
            <w:tcW w:w="1220" w:type="dxa"/>
            <w:tcBorders>
              <w:top w:val="nil"/>
              <w:left w:val="nil"/>
              <w:bottom w:val="nil"/>
              <w:right w:val="nil"/>
            </w:tcBorders>
            <w:shd w:val="clear" w:color="auto" w:fill="auto"/>
            <w:noWrap/>
            <w:vAlign w:val="bottom"/>
            <w:hideMark/>
          </w:tcPr>
          <w:p w14:paraId="18AA6AF0"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0</w:t>
            </w:r>
          </w:p>
        </w:tc>
        <w:tc>
          <w:tcPr>
            <w:tcW w:w="340" w:type="dxa"/>
            <w:tcBorders>
              <w:top w:val="nil"/>
              <w:left w:val="nil"/>
              <w:bottom w:val="nil"/>
              <w:right w:val="nil"/>
            </w:tcBorders>
            <w:shd w:val="clear" w:color="auto" w:fill="auto"/>
            <w:noWrap/>
            <w:vAlign w:val="bottom"/>
            <w:hideMark/>
          </w:tcPr>
          <w:p w14:paraId="5CD52671"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single" w:sz="8" w:space="0" w:color="auto"/>
            </w:tcBorders>
            <w:shd w:val="clear" w:color="auto" w:fill="auto"/>
            <w:noWrap/>
            <w:vAlign w:val="bottom"/>
            <w:hideMark/>
          </w:tcPr>
          <w:p w14:paraId="7830B229"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3</w:t>
            </w:r>
          </w:p>
        </w:tc>
        <w:tc>
          <w:tcPr>
            <w:tcW w:w="340" w:type="dxa"/>
            <w:tcBorders>
              <w:top w:val="nil"/>
              <w:left w:val="nil"/>
              <w:bottom w:val="nil"/>
              <w:right w:val="nil"/>
            </w:tcBorders>
            <w:shd w:val="clear" w:color="auto" w:fill="auto"/>
            <w:noWrap/>
            <w:vAlign w:val="bottom"/>
            <w:hideMark/>
          </w:tcPr>
          <w:p w14:paraId="7F2FCB6C"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single" w:sz="8" w:space="0" w:color="auto"/>
              <w:bottom w:val="nil"/>
              <w:right w:val="nil"/>
            </w:tcBorders>
            <w:shd w:val="clear" w:color="auto" w:fill="auto"/>
            <w:noWrap/>
            <w:vAlign w:val="bottom"/>
            <w:hideMark/>
          </w:tcPr>
          <w:p w14:paraId="679BEA3D"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HAVOC</w:t>
            </w:r>
          </w:p>
        </w:tc>
        <w:tc>
          <w:tcPr>
            <w:tcW w:w="380" w:type="dxa"/>
            <w:tcBorders>
              <w:top w:val="nil"/>
              <w:left w:val="nil"/>
              <w:bottom w:val="nil"/>
              <w:right w:val="nil"/>
            </w:tcBorders>
            <w:shd w:val="clear" w:color="auto" w:fill="auto"/>
            <w:noWrap/>
            <w:vAlign w:val="bottom"/>
            <w:hideMark/>
          </w:tcPr>
          <w:p w14:paraId="637617AD"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nil"/>
            </w:tcBorders>
            <w:shd w:val="clear" w:color="auto" w:fill="auto"/>
            <w:noWrap/>
            <w:vAlign w:val="bottom"/>
            <w:hideMark/>
          </w:tcPr>
          <w:p w14:paraId="447728CE"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5</w:t>
            </w:r>
          </w:p>
        </w:tc>
        <w:tc>
          <w:tcPr>
            <w:tcW w:w="1220" w:type="dxa"/>
            <w:tcBorders>
              <w:top w:val="nil"/>
              <w:left w:val="nil"/>
              <w:bottom w:val="nil"/>
              <w:right w:val="nil"/>
            </w:tcBorders>
            <w:shd w:val="clear" w:color="auto" w:fill="auto"/>
            <w:noWrap/>
            <w:vAlign w:val="bottom"/>
            <w:hideMark/>
          </w:tcPr>
          <w:p w14:paraId="2A654253"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0</w:t>
            </w:r>
          </w:p>
        </w:tc>
        <w:tc>
          <w:tcPr>
            <w:tcW w:w="440" w:type="dxa"/>
            <w:tcBorders>
              <w:top w:val="nil"/>
              <w:left w:val="nil"/>
              <w:bottom w:val="nil"/>
              <w:right w:val="nil"/>
            </w:tcBorders>
            <w:shd w:val="clear" w:color="auto" w:fill="auto"/>
            <w:noWrap/>
            <w:vAlign w:val="bottom"/>
            <w:hideMark/>
          </w:tcPr>
          <w:p w14:paraId="09AE3BAE"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single" w:sz="8" w:space="0" w:color="auto"/>
            </w:tcBorders>
            <w:shd w:val="clear" w:color="auto" w:fill="auto"/>
            <w:noWrap/>
            <w:vAlign w:val="bottom"/>
            <w:hideMark/>
          </w:tcPr>
          <w:p w14:paraId="7C34274C"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5</w:t>
            </w:r>
          </w:p>
        </w:tc>
        <w:tc>
          <w:tcPr>
            <w:tcW w:w="640" w:type="dxa"/>
            <w:tcBorders>
              <w:top w:val="nil"/>
              <w:left w:val="nil"/>
              <w:bottom w:val="nil"/>
              <w:right w:val="nil"/>
            </w:tcBorders>
            <w:shd w:val="clear" w:color="auto" w:fill="auto"/>
            <w:noWrap/>
            <w:vAlign w:val="bottom"/>
            <w:hideMark/>
          </w:tcPr>
          <w:p w14:paraId="77D48B70"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single" w:sz="8" w:space="0" w:color="auto"/>
              <w:bottom w:val="nil"/>
              <w:right w:val="single" w:sz="8" w:space="0" w:color="auto"/>
            </w:tcBorders>
            <w:shd w:val="clear" w:color="auto" w:fill="auto"/>
            <w:noWrap/>
            <w:vAlign w:val="bottom"/>
            <w:hideMark/>
          </w:tcPr>
          <w:p w14:paraId="2FF63935"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-40</w:t>
            </w:r>
          </w:p>
        </w:tc>
      </w:tr>
      <w:tr w:rsidR="00F91CB5" w:rsidRPr="008A0BF9" w14:paraId="5BDFA1C9" w14:textId="77777777" w:rsidTr="00B61DE0">
        <w:trPr>
          <w:trHeight w:val="264"/>
        </w:trPr>
        <w:tc>
          <w:tcPr>
            <w:tcW w:w="1220" w:type="dxa"/>
            <w:tcBorders>
              <w:top w:val="nil"/>
              <w:left w:val="single" w:sz="8" w:space="0" w:color="auto"/>
              <w:bottom w:val="nil"/>
              <w:right w:val="nil"/>
            </w:tcBorders>
            <w:shd w:val="clear" w:color="auto" w:fill="auto"/>
            <w:noWrap/>
            <w:vAlign w:val="bottom"/>
            <w:hideMark/>
          </w:tcPr>
          <w:p w14:paraId="7A7C2030"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HH</w:t>
            </w:r>
          </w:p>
        </w:tc>
        <w:tc>
          <w:tcPr>
            <w:tcW w:w="320" w:type="dxa"/>
            <w:tcBorders>
              <w:top w:val="nil"/>
              <w:left w:val="nil"/>
              <w:bottom w:val="nil"/>
              <w:right w:val="nil"/>
            </w:tcBorders>
            <w:shd w:val="clear" w:color="auto" w:fill="auto"/>
            <w:noWrap/>
            <w:vAlign w:val="bottom"/>
            <w:hideMark/>
          </w:tcPr>
          <w:p w14:paraId="06EBC535"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nil"/>
            </w:tcBorders>
            <w:shd w:val="clear" w:color="auto" w:fill="auto"/>
            <w:noWrap/>
            <w:vAlign w:val="bottom"/>
            <w:hideMark/>
          </w:tcPr>
          <w:p w14:paraId="1DF927CC"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162</w:t>
            </w:r>
          </w:p>
        </w:tc>
        <w:tc>
          <w:tcPr>
            <w:tcW w:w="1220" w:type="dxa"/>
            <w:tcBorders>
              <w:top w:val="nil"/>
              <w:left w:val="nil"/>
              <w:bottom w:val="nil"/>
              <w:right w:val="nil"/>
            </w:tcBorders>
            <w:shd w:val="clear" w:color="auto" w:fill="auto"/>
            <w:noWrap/>
            <w:vAlign w:val="bottom"/>
            <w:hideMark/>
          </w:tcPr>
          <w:p w14:paraId="7A7870A8"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90</w:t>
            </w:r>
          </w:p>
        </w:tc>
        <w:tc>
          <w:tcPr>
            <w:tcW w:w="340" w:type="dxa"/>
            <w:tcBorders>
              <w:top w:val="nil"/>
              <w:left w:val="nil"/>
              <w:bottom w:val="nil"/>
              <w:right w:val="nil"/>
            </w:tcBorders>
            <w:shd w:val="clear" w:color="auto" w:fill="auto"/>
            <w:noWrap/>
            <w:vAlign w:val="bottom"/>
            <w:hideMark/>
          </w:tcPr>
          <w:p w14:paraId="7986DC08"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single" w:sz="8" w:space="0" w:color="auto"/>
            </w:tcBorders>
            <w:shd w:val="clear" w:color="auto" w:fill="auto"/>
            <w:noWrap/>
            <w:vAlign w:val="bottom"/>
            <w:hideMark/>
          </w:tcPr>
          <w:p w14:paraId="45B41A9D"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252</w:t>
            </w:r>
          </w:p>
        </w:tc>
        <w:tc>
          <w:tcPr>
            <w:tcW w:w="340" w:type="dxa"/>
            <w:tcBorders>
              <w:top w:val="nil"/>
              <w:left w:val="nil"/>
              <w:bottom w:val="nil"/>
              <w:right w:val="nil"/>
            </w:tcBorders>
            <w:shd w:val="clear" w:color="auto" w:fill="auto"/>
            <w:noWrap/>
            <w:vAlign w:val="bottom"/>
            <w:hideMark/>
          </w:tcPr>
          <w:p w14:paraId="296DCEAE"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single" w:sz="8" w:space="0" w:color="auto"/>
              <w:bottom w:val="nil"/>
              <w:right w:val="nil"/>
            </w:tcBorders>
            <w:shd w:val="clear" w:color="auto" w:fill="auto"/>
            <w:noWrap/>
            <w:vAlign w:val="bottom"/>
            <w:hideMark/>
          </w:tcPr>
          <w:p w14:paraId="749EB449"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HH</w:t>
            </w:r>
          </w:p>
        </w:tc>
        <w:tc>
          <w:tcPr>
            <w:tcW w:w="380" w:type="dxa"/>
            <w:tcBorders>
              <w:top w:val="nil"/>
              <w:left w:val="nil"/>
              <w:bottom w:val="nil"/>
              <w:right w:val="nil"/>
            </w:tcBorders>
            <w:shd w:val="clear" w:color="auto" w:fill="auto"/>
            <w:noWrap/>
            <w:vAlign w:val="bottom"/>
            <w:hideMark/>
          </w:tcPr>
          <w:p w14:paraId="077754E0"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nil"/>
            </w:tcBorders>
            <w:shd w:val="clear" w:color="auto" w:fill="auto"/>
            <w:noWrap/>
            <w:vAlign w:val="bottom"/>
            <w:hideMark/>
          </w:tcPr>
          <w:p w14:paraId="07FFCEB3"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160</w:t>
            </w:r>
          </w:p>
        </w:tc>
        <w:tc>
          <w:tcPr>
            <w:tcW w:w="1220" w:type="dxa"/>
            <w:tcBorders>
              <w:top w:val="nil"/>
              <w:left w:val="nil"/>
              <w:bottom w:val="nil"/>
              <w:right w:val="nil"/>
            </w:tcBorders>
            <w:shd w:val="clear" w:color="auto" w:fill="auto"/>
            <w:noWrap/>
            <w:vAlign w:val="bottom"/>
            <w:hideMark/>
          </w:tcPr>
          <w:p w14:paraId="7BA95AC7"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95</w:t>
            </w:r>
          </w:p>
        </w:tc>
        <w:tc>
          <w:tcPr>
            <w:tcW w:w="440" w:type="dxa"/>
            <w:tcBorders>
              <w:top w:val="nil"/>
              <w:left w:val="nil"/>
              <w:bottom w:val="nil"/>
              <w:right w:val="nil"/>
            </w:tcBorders>
            <w:shd w:val="clear" w:color="auto" w:fill="auto"/>
            <w:noWrap/>
            <w:vAlign w:val="bottom"/>
            <w:hideMark/>
          </w:tcPr>
          <w:p w14:paraId="2B0C7583"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single" w:sz="8" w:space="0" w:color="auto"/>
            </w:tcBorders>
            <w:shd w:val="clear" w:color="auto" w:fill="auto"/>
            <w:noWrap/>
            <w:vAlign w:val="bottom"/>
            <w:hideMark/>
          </w:tcPr>
          <w:p w14:paraId="1804E7C0"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255</w:t>
            </w:r>
          </w:p>
        </w:tc>
        <w:tc>
          <w:tcPr>
            <w:tcW w:w="640" w:type="dxa"/>
            <w:tcBorders>
              <w:top w:val="nil"/>
              <w:left w:val="nil"/>
              <w:bottom w:val="nil"/>
              <w:right w:val="nil"/>
            </w:tcBorders>
            <w:shd w:val="clear" w:color="auto" w:fill="auto"/>
            <w:noWrap/>
            <w:vAlign w:val="bottom"/>
            <w:hideMark/>
          </w:tcPr>
          <w:p w14:paraId="0F3B7D54"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single" w:sz="8" w:space="0" w:color="auto"/>
              <w:bottom w:val="nil"/>
              <w:right w:val="single" w:sz="8" w:space="0" w:color="auto"/>
            </w:tcBorders>
            <w:shd w:val="clear" w:color="auto" w:fill="auto"/>
            <w:noWrap/>
            <w:vAlign w:val="bottom"/>
            <w:hideMark/>
          </w:tcPr>
          <w:p w14:paraId="7843CB6A"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-1</w:t>
            </w:r>
          </w:p>
        </w:tc>
      </w:tr>
      <w:tr w:rsidR="00F91CB5" w:rsidRPr="008A0BF9" w14:paraId="25E9E5A4" w14:textId="77777777" w:rsidTr="00B61DE0">
        <w:trPr>
          <w:trHeight w:val="264"/>
        </w:trPr>
        <w:tc>
          <w:tcPr>
            <w:tcW w:w="1220" w:type="dxa"/>
            <w:tcBorders>
              <w:top w:val="nil"/>
              <w:left w:val="single" w:sz="8" w:space="0" w:color="auto"/>
              <w:bottom w:val="nil"/>
              <w:right w:val="nil"/>
            </w:tcBorders>
            <w:shd w:val="clear" w:color="auto" w:fill="auto"/>
            <w:noWrap/>
            <w:vAlign w:val="bottom"/>
            <w:hideMark/>
          </w:tcPr>
          <w:p w14:paraId="2D4E74A9"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LOK</w:t>
            </w:r>
          </w:p>
        </w:tc>
        <w:tc>
          <w:tcPr>
            <w:tcW w:w="320" w:type="dxa"/>
            <w:tcBorders>
              <w:top w:val="nil"/>
              <w:left w:val="nil"/>
              <w:bottom w:val="nil"/>
              <w:right w:val="nil"/>
            </w:tcBorders>
            <w:shd w:val="clear" w:color="auto" w:fill="auto"/>
            <w:noWrap/>
            <w:vAlign w:val="bottom"/>
            <w:hideMark/>
          </w:tcPr>
          <w:p w14:paraId="35DE4CAA"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nil"/>
            </w:tcBorders>
            <w:shd w:val="clear" w:color="auto" w:fill="auto"/>
            <w:noWrap/>
            <w:vAlign w:val="bottom"/>
            <w:hideMark/>
          </w:tcPr>
          <w:p w14:paraId="2C2FE45C"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43</w:t>
            </w:r>
          </w:p>
        </w:tc>
        <w:tc>
          <w:tcPr>
            <w:tcW w:w="1220" w:type="dxa"/>
            <w:tcBorders>
              <w:top w:val="nil"/>
              <w:left w:val="nil"/>
              <w:bottom w:val="nil"/>
              <w:right w:val="nil"/>
            </w:tcBorders>
            <w:shd w:val="clear" w:color="auto" w:fill="auto"/>
            <w:noWrap/>
            <w:vAlign w:val="bottom"/>
            <w:hideMark/>
          </w:tcPr>
          <w:p w14:paraId="445865A7"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7</w:t>
            </w:r>
          </w:p>
        </w:tc>
        <w:tc>
          <w:tcPr>
            <w:tcW w:w="340" w:type="dxa"/>
            <w:tcBorders>
              <w:top w:val="nil"/>
              <w:left w:val="nil"/>
              <w:bottom w:val="nil"/>
              <w:right w:val="nil"/>
            </w:tcBorders>
            <w:shd w:val="clear" w:color="auto" w:fill="auto"/>
            <w:noWrap/>
            <w:vAlign w:val="bottom"/>
            <w:hideMark/>
          </w:tcPr>
          <w:p w14:paraId="0E409568"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single" w:sz="8" w:space="0" w:color="auto"/>
            </w:tcBorders>
            <w:shd w:val="clear" w:color="auto" w:fill="auto"/>
            <w:noWrap/>
            <w:vAlign w:val="bottom"/>
            <w:hideMark/>
          </w:tcPr>
          <w:p w14:paraId="5EB0732C"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50</w:t>
            </w:r>
          </w:p>
        </w:tc>
        <w:tc>
          <w:tcPr>
            <w:tcW w:w="340" w:type="dxa"/>
            <w:tcBorders>
              <w:top w:val="nil"/>
              <w:left w:val="nil"/>
              <w:bottom w:val="nil"/>
              <w:right w:val="nil"/>
            </w:tcBorders>
            <w:shd w:val="clear" w:color="auto" w:fill="auto"/>
            <w:noWrap/>
            <w:vAlign w:val="bottom"/>
            <w:hideMark/>
          </w:tcPr>
          <w:p w14:paraId="323F4843"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single" w:sz="8" w:space="0" w:color="auto"/>
              <w:bottom w:val="nil"/>
              <w:right w:val="nil"/>
            </w:tcBorders>
            <w:shd w:val="clear" w:color="auto" w:fill="auto"/>
            <w:noWrap/>
            <w:vAlign w:val="bottom"/>
            <w:hideMark/>
          </w:tcPr>
          <w:p w14:paraId="40C3EDAF"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LOK</w:t>
            </w:r>
          </w:p>
        </w:tc>
        <w:tc>
          <w:tcPr>
            <w:tcW w:w="380" w:type="dxa"/>
            <w:tcBorders>
              <w:top w:val="nil"/>
              <w:left w:val="nil"/>
              <w:bottom w:val="nil"/>
              <w:right w:val="nil"/>
            </w:tcBorders>
            <w:shd w:val="clear" w:color="auto" w:fill="auto"/>
            <w:noWrap/>
            <w:vAlign w:val="bottom"/>
            <w:hideMark/>
          </w:tcPr>
          <w:p w14:paraId="37822705"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nil"/>
            </w:tcBorders>
            <w:shd w:val="clear" w:color="auto" w:fill="auto"/>
            <w:noWrap/>
            <w:vAlign w:val="bottom"/>
            <w:hideMark/>
          </w:tcPr>
          <w:p w14:paraId="171FB97E"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47</w:t>
            </w:r>
          </w:p>
        </w:tc>
        <w:tc>
          <w:tcPr>
            <w:tcW w:w="1220" w:type="dxa"/>
            <w:tcBorders>
              <w:top w:val="nil"/>
              <w:left w:val="nil"/>
              <w:bottom w:val="nil"/>
              <w:right w:val="nil"/>
            </w:tcBorders>
            <w:shd w:val="clear" w:color="auto" w:fill="auto"/>
            <w:noWrap/>
            <w:vAlign w:val="bottom"/>
            <w:hideMark/>
          </w:tcPr>
          <w:p w14:paraId="371BE5F9"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6</w:t>
            </w:r>
          </w:p>
        </w:tc>
        <w:tc>
          <w:tcPr>
            <w:tcW w:w="440" w:type="dxa"/>
            <w:tcBorders>
              <w:top w:val="nil"/>
              <w:left w:val="nil"/>
              <w:bottom w:val="nil"/>
              <w:right w:val="nil"/>
            </w:tcBorders>
            <w:shd w:val="clear" w:color="auto" w:fill="auto"/>
            <w:noWrap/>
            <w:vAlign w:val="bottom"/>
            <w:hideMark/>
          </w:tcPr>
          <w:p w14:paraId="44525B12"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single" w:sz="8" w:space="0" w:color="auto"/>
            </w:tcBorders>
            <w:shd w:val="clear" w:color="auto" w:fill="auto"/>
            <w:noWrap/>
            <w:vAlign w:val="bottom"/>
            <w:hideMark/>
          </w:tcPr>
          <w:p w14:paraId="267CA4AC"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53</w:t>
            </w:r>
          </w:p>
        </w:tc>
        <w:tc>
          <w:tcPr>
            <w:tcW w:w="640" w:type="dxa"/>
            <w:tcBorders>
              <w:top w:val="nil"/>
              <w:left w:val="nil"/>
              <w:bottom w:val="nil"/>
              <w:right w:val="nil"/>
            </w:tcBorders>
            <w:shd w:val="clear" w:color="auto" w:fill="auto"/>
            <w:noWrap/>
            <w:vAlign w:val="bottom"/>
            <w:hideMark/>
          </w:tcPr>
          <w:p w14:paraId="16C619E0"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single" w:sz="8" w:space="0" w:color="auto"/>
              <w:bottom w:val="nil"/>
              <w:right w:val="single" w:sz="8" w:space="0" w:color="auto"/>
            </w:tcBorders>
            <w:shd w:val="clear" w:color="auto" w:fill="auto"/>
            <w:noWrap/>
            <w:vAlign w:val="bottom"/>
            <w:hideMark/>
          </w:tcPr>
          <w:p w14:paraId="48DB737A"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-6</w:t>
            </w:r>
          </w:p>
        </w:tc>
      </w:tr>
      <w:tr w:rsidR="00F91CB5" w:rsidRPr="008A0BF9" w14:paraId="6DAA2509" w14:textId="77777777" w:rsidTr="00B61DE0">
        <w:trPr>
          <w:trHeight w:val="264"/>
        </w:trPr>
        <w:tc>
          <w:tcPr>
            <w:tcW w:w="1220" w:type="dxa"/>
            <w:tcBorders>
              <w:top w:val="nil"/>
              <w:left w:val="single" w:sz="8" w:space="0" w:color="auto"/>
              <w:bottom w:val="nil"/>
              <w:right w:val="nil"/>
            </w:tcBorders>
            <w:shd w:val="clear" w:color="auto" w:fill="auto"/>
            <w:noWrap/>
            <w:vAlign w:val="bottom"/>
            <w:hideMark/>
          </w:tcPr>
          <w:p w14:paraId="191B81A6"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MV</w:t>
            </w:r>
          </w:p>
        </w:tc>
        <w:tc>
          <w:tcPr>
            <w:tcW w:w="320" w:type="dxa"/>
            <w:tcBorders>
              <w:top w:val="nil"/>
              <w:left w:val="nil"/>
              <w:bottom w:val="nil"/>
              <w:right w:val="nil"/>
            </w:tcBorders>
            <w:shd w:val="clear" w:color="auto" w:fill="auto"/>
            <w:noWrap/>
            <w:vAlign w:val="bottom"/>
            <w:hideMark/>
          </w:tcPr>
          <w:p w14:paraId="4F497234"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nil"/>
            </w:tcBorders>
            <w:shd w:val="clear" w:color="auto" w:fill="auto"/>
            <w:noWrap/>
            <w:vAlign w:val="bottom"/>
            <w:hideMark/>
          </w:tcPr>
          <w:p w14:paraId="4FAF17DF"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71</w:t>
            </w:r>
          </w:p>
        </w:tc>
        <w:tc>
          <w:tcPr>
            <w:tcW w:w="1220" w:type="dxa"/>
            <w:tcBorders>
              <w:top w:val="nil"/>
              <w:left w:val="nil"/>
              <w:bottom w:val="nil"/>
              <w:right w:val="nil"/>
            </w:tcBorders>
            <w:shd w:val="clear" w:color="auto" w:fill="auto"/>
            <w:noWrap/>
            <w:vAlign w:val="bottom"/>
            <w:hideMark/>
          </w:tcPr>
          <w:p w14:paraId="0B339DD5"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13</w:t>
            </w:r>
          </w:p>
        </w:tc>
        <w:tc>
          <w:tcPr>
            <w:tcW w:w="340" w:type="dxa"/>
            <w:tcBorders>
              <w:top w:val="nil"/>
              <w:left w:val="nil"/>
              <w:bottom w:val="nil"/>
              <w:right w:val="nil"/>
            </w:tcBorders>
            <w:shd w:val="clear" w:color="auto" w:fill="auto"/>
            <w:noWrap/>
            <w:vAlign w:val="bottom"/>
            <w:hideMark/>
          </w:tcPr>
          <w:p w14:paraId="563AA35C"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single" w:sz="8" w:space="0" w:color="auto"/>
            </w:tcBorders>
            <w:shd w:val="clear" w:color="auto" w:fill="auto"/>
            <w:noWrap/>
            <w:vAlign w:val="bottom"/>
            <w:hideMark/>
          </w:tcPr>
          <w:p w14:paraId="2299D5FE"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84</w:t>
            </w:r>
          </w:p>
        </w:tc>
        <w:tc>
          <w:tcPr>
            <w:tcW w:w="340" w:type="dxa"/>
            <w:tcBorders>
              <w:top w:val="nil"/>
              <w:left w:val="nil"/>
              <w:bottom w:val="nil"/>
              <w:right w:val="nil"/>
            </w:tcBorders>
            <w:shd w:val="clear" w:color="auto" w:fill="auto"/>
            <w:noWrap/>
            <w:vAlign w:val="bottom"/>
            <w:hideMark/>
          </w:tcPr>
          <w:p w14:paraId="02B33563"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single" w:sz="8" w:space="0" w:color="auto"/>
              <w:bottom w:val="nil"/>
              <w:right w:val="nil"/>
            </w:tcBorders>
            <w:shd w:val="clear" w:color="auto" w:fill="auto"/>
            <w:noWrap/>
            <w:vAlign w:val="bottom"/>
            <w:hideMark/>
          </w:tcPr>
          <w:p w14:paraId="3013CEB6"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MV</w:t>
            </w:r>
          </w:p>
        </w:tc>
        <w:tc>
          <w:tcPr>
            <w:tcW w:w="380" w:type="dxa"/>
            <w:tcBorders>
              <w:top w:val="nil"/>
              <w:left w:val="nil"/>
              <w:bottom w:val="nil"/>
              <w:right w:val="nil"/>
            </w:tcBorders>
            <w:shd w:val="clear" w:color="auto" w:fill="auto"/>
            <w:noWrap/>
            <w:vAlign w:val="bottom"/>
            <w:hideMark/>
          </w:tcPr>
          <w:p w14:paraId="02EDFB5C"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nil"/>
            </w:tcBorders>
            <w:shd w:val="clear" w:color="auto" w:fill="auto"/>
            <w:noWrap/>
            <w:vAlign w:val="bottom"/>
            <w:hideMark/>
          </w:tcPr>
          <w:p w14:paraId="7ED0975D"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64</w:t>
            </w:r>
          </w:p>
        </w:tc>
        <w:tc>
          <w:tcPr>
            <w:tcW w:w="1220" w:type="dxa"/>
            <w:tcBorders>
              <w:top w:val="nil"/>
              <w:left w:val="nil"/>
              <w:bottom w:val="nil"/>
              <w:right w:val="nil"/>
            </w:tcBorders>
            <w:shd w:val="clear" w:color="auto" w:fill="auto"/>
            <w:noWrap/>
            <w:vAlign w:val="bottom"/>
            <w:hideMark/>
          </w:tcPr>
          <w:p w14:paraId="234BCBAB"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12</w:t>
            </w:r>
          </w:p>
        </w:tc>
        <w:tc>
          <w:tcPr>
            <w:tcW w:w="440" w:type="dxa"/>
            <w:tcBorders>
              <w:top w:val="nil"/>
              <w:left w:val="nil"/>
              <w:bottom w:val="nil"/>
              <w:right w:val="nil"/>
            </w:tcBorders>
            <w:shd w:val="clear" w:color="auto" w:fill="auto"/>
            <w:noWrap/>
            <w:vAlign w:val="bottom"/>
            <w:hideMark/>
          </w:tcPr>
          <w:p w14:paraId="2DD1137F"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single" w:sz="8" w:space="0" w:color="auto"/>
            </w:tcBorders>
            <w:shd w:val="clear" w:color="auto" w:fill="auto"/>
            <w:noWrap/>
            <w:vAlign w:val="bottom"/>
            <w:hideMark/>
          </w:tcPr>
          <w:p w14:paraId="48E5C7B4"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76</w:t>
            </w:r>
          </w:p>
        </w:tc>
        <w:tc>
          <w:tcPr>
            <w:tcW w:w="640" w:type="dxa"/>
            <w:tcBorders>
              <w:top w:val="nil"/>
              <w:left w:val="nil"/>
              <w:bottom w:val="nil"/>
              <w:right w:val="nil"/>
            </w:tcBorders>
            <w:shd w:val="clear" w:color="auto" w:fill="auto"/>
            <w:noWrap/>
            <w:vAlign w:val="bottom"/>
            <w:hideMark/>
          </w:tcPr>
          <w:p w14:paraId="322B12B1"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single" w:sz="8" w:space="0" w:color="auto"/>
              <w:bottom w:val="nil"/>
              <w:right w:val="single" w:sz="8" w:space="0" w:color="auto"/>
            </w:tcBorders>
            <w:shd w:val="clear" w:color="auto" w:fill="auto"/>
            <w:noWrap/>
            <w:vAlign w:val="bottom"/>
            <w:hideMark/>
          </w:tcPr>
          <w:p w14:paraId="3978E306"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11</w:t>
            </w:r>
          </w:p>
        </w:tc>
      </w:tr>
      <w:tr w:rsidR="00F91CB5" w:rsidRPr="008A0BF9" w14:paraId="07831A70" w14:textId="77777777" w:rsidTr="00B61DE0">
        <w:trPr>
          <w:trHeight w:val="264"/>
        </w:trPr>
        <w:tc>
          <w:tcPr>
            <w:tcW w:w="1220" w:type="dxa"/>
            <w:tcBorders>
              <w:top w:val="nil"/>
              <w:left w:val="single" w:sz="8" w:space="0" w:color="auto"/>
              <w:bottom w:val="nil"/>
              <w:right w:val="nil"/>
            </w:tcBorders>
            <w:shd w:val="clear" w:color="auto" w:fill="auto"/>
            <w:noWrap/>
            <w:vAlign w:val="bottom"/>
            <w:hideMark/>
          </w:tcPr>
          <w:p w14:paraId="335BAB87"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RAFO</w:t>
            </w:r>
          </w:p>
        </w:tc>
        <w:tc>
          <w:tcPr>
            <w:tcW w:w="320" w:type="dxa"/>
            <w:tcBorders>
              <w:top w:val="nil"/>
              <w:left w:val="nil"/>
              <w:bottom w:val="nil"/>
              <w:right w:val="nil"/>
            </w:tcBorders>
            <w:shd w:val="clear" w:color="auto" w:fill="auto"/>
            <w:noWrap/>
            <w:vAlign w:val="bottom"/>
            <w:hideMark/>
          </w:tcPr>
          <w:p w14:paraId="5ED02B30"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nil"/>
            </w:tcBorders>
            <w:shd w:val="clear" w:color="auto" w:fill="auto"/>
            <w:noWrap/>
            <w:vAlign w:val="bottom"/>
            <w:hideMark/>
          </w:tcPr>
          <w:p w14:paraId="7315C5C6"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2</w:t>
            </w:r>
          </w:p>
        </w:tc>
        <w:tc>
          <w:tcPr>
            <w:tcW w:w="1220" w:type="dxa"/>
            <w:tcBorders>
              <w:top w:val="nil"/>
              <w:left w:val="nil"/>
              <w:bottom w:val="nil"/>
              <w:right w:val="nil"/>
            </w:tcBorders>
            <w:shd w:val="clear" w:color="auto" w:fill="auto"/>
            <w:noWrap/>
            <w:vAlign w:val="bottom"/>
            <w:hideMark/>
          </w:tcPr>
          <w:p w14:paraId="25512801"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0</w:t>
            </w:r>
          </w:p>
        </w:tc>
        <w:tc>
          <w:tcPr>
            <w:tcW w:w="340" w:type="dxa"/>
            <w:tcBorders>
              <w:top w:val="nil"/>
              <w:left w:val="nil"/>
              <w:bottom w:val="nil"/>
              <w:right w:val="nil"/>
            </w:tcBorders>
            <w:shd w:val="clear" w:color="auto" w:fill="auto"/>
            <w:noWrap/>
            <w:vAlign w:val="bottom"/>
            <w:hideMark/>
          </w:tcPr>
          <w:p w14:paraId="35787792"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single" w:sz="8" w:space="0" w:color="auto"/>
            </w:tcBorders>
            <w:shd w:val="clear" w:color="auto" w:fill="auto"/>
            <w:noWrap/>
            <w:vAlign w:val="bottom"/>
            <w:hideMark/>
          </w:tcPr>
          <w:p w14:paraId="698FE145"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2</w:t>
            </w:r>
          </w:p>
        </w:tc>
        <w:tc>
          <w:tcPr>
            <w:tcW w:w="340" w:type="dxa"/>
            <w:tcBorders>
              <w:top w:val="nil"/>
              <w:left w:val="nil"/>
              <w:bottom w:val="nil"/>
              <w:right w:val="nil"/>
            </w:tcBorders>
            <w:shd w:val="clear" w:color="auto" w:fill="auto"/>
            <w:noWrap/>
            <w:vAlign w:val="bottom"/>
            <w:hideMark/>
          </w:tcPr>
          <w:p w14:paraId="4FC20DF9"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single" w:sz="8" w:space="0" w:color="auto"/>
              <w:bottom w:val="nil"/>
              <w:right w:val="nil"/>
            </w:tcBorders>
            <w:shd w:val="clear" w:color="auto" w:fill="auto"/>
            <w:noWrap/>
            <w:vAlign w:val="bottom"/>
            <w:hideMark/>
          </w:tcPr>
          <w:p w14:paraId="629EF79A"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RAFO</w:t>
            </w:r>
          </w:p>
        </w:tc>
        <w:tc>
          <w:tcPr>
            <w:tcW w:w="380" w:type="dxa"/>
            <w:tcBorders>
              <w:top w:val="nil"/>
              <w:left w:val="nil"/>
              <w:bottom w:val="nil"/>
              <w:right w:val="nil"/>
            </w:tcBorders>
            <w:shd w:val="clear" w:color="auto" w:fill="auto"/>
            <w:noWrap/>
            <w:vAlign w:val="bottom"/>
            <w:hideMark/>
          </w:tcPr>
          <w:p w14:paraId="078DA93D"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nil"/>
            </w:tcBorders>
            <w:shd w:val="clear" w:color="auto" w:fill="auto"/>
            <w:noWrap/>
            <w:vAlign w:val="bottom"/>
            <w:hideMark/>
          </w:tcPr>
          <w:p w14:paraId="60A237EA"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8</w:t>
            </w:r>
          </w:p>
        </w:tc>
        <w:tc>
          <w:tcPr>
            <w:tcW w:w="1220" w:type="dxa"/>
            <w:tcBorders>
              <w:top w:val="nil"/>
              <w:left w:val="nil"/>
              <w:bottom w:val="nil"/>
              <w:right w:val="nil"/>
            </w:tcBorders>
            <w:shd w:val="clear" w:color="auto" w:fill="auto"/>
            <w:noWrap/>
            <w:vAlign w:val="bottom"/>
            <w:hideMark/>
          </w:tcPr>
          <w:p w14:paraId="4A47F309"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0</w:t>
            </w:r>
          </w:p>
        </w:tc>
        <w:tc>
          <w:tcPr>
            <w:tcW w:w="440" w:type="dxa"/>
            <w:tcBorders>
              <w:top w:val="nil"/>
              <w:left w:val="nil"/>
              <w:bottom w:val="nil"/>
              <w:right w:val="nil"/>
            </w:tcBorders>
            <w:shd w:val="clear" w:color="auto" w:fill="auto"/>
            <w:noWrap/>
            <w:vAlign w:val="bottom"/>
            <w:hideMark/>
          </w:tcPr>
          <w:p w14:paraId="454370BE"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single" w:sz="8" w:space="0" w:color="auto"/>
            </w:tcBorders>
            <w:shd w:val="clear" w:color="auto" w:fill="auto"/>
            <w:noWrap/>
            <w:vAlign w:val="bottom"/>
            <w:hideMark/>
          </w:tcPr>
          <w:p w14:paraId="47490602"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8</w:t>
            </w:r>
          </w:p>
        </w:tc>
        <w:tc>
          <w:tcPr>
            <w:tcW w:w="640" w:type="dxa"/>
            <w:tcBorders>
              <w:top w:val="nil"/>
              <w:left w:val="nil"/>
              <w:bottom w:val="nil"/>
              <w:right w:val="nil"/>
            </w:tcBorders>
            <w:shd w:val="clear" w:color="auto" w:fill="auto"/>
            <w:noWrap/>
            <w:vAlign w:val="bottom"/>
            <w:hideMark/>
          </w:tcPr>
          <w:p w14:paraId="57786486"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single" w:sz="8" w:space="0" w:color="auto"/>
              <w:bottom w:val="nil"/>
              <w:right w:val="single" w:sz="8" w:space="0" w:color="auto"/>
            </w:tcBorders>
            <w:shd w:val="clear" w:color="auto" w:fill="auto"/>
            <w:noWrap/>
            <w:vAlign w:val="bottom"/>
            <w:hideMark/>
          </w:tcPr>
          <w:p w14:paraId="40B554CD"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-75</w:t>
            </w:r>
          </w:p>
        </w:tc>
      </w:tr>
      <w:tr w:rsidR="00F91CB5" w:rsidRPr="008A0BF9" w14:paraId="0F324FD2" w14:textId="77777777" w:rsidTr="00B61DE0">
        <w:trPr>
          <w:trHeight w:val="264"/>
        </w:trPr>
        <w:tc>
          <w:tcPr>
            <w:tcW w:w="1220" w:type="dxa"/>
            <w:tcBorders>
              <w:top w:val="nil"/>
              <w:left w:val="single" w:sz="8" w:space="0" w:color="auto"/>
              <w:bottom w:val="nil"/>
              <w:right w:val="nil"/>
            </w:tcBorders>
            <w:shd w:val="clear" w:color="auto" w:fill="auto"/>
            <w:noWrap/>
            <w:vAlign w:val="bottom"/>
            <w:hideMark/>
          </w:tcPr>
          <w:p w14:paraId="4B99E59F"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SAX</w:t>
            </w:r>
          </w:p>
        </w:tc>
        <w:tc>
          <w:tcPr>
            <w:tcW w:w="320" w:type="dxa"/>
            <w:tcBorders>
              <w:top w:val="nil"/>
              <w:left w:val="nil"/>
              <w:bottom w:val="nil"/>
              <w:right w:val="nil"/>
            </w:tcBorders>
            <w:shd w:val="clear" w:color="auto" w:fill="auto"/>
            <w:noWrap/>
            <w:vAlign w:val="bottom"/>
            <w:hideMark/>
          </w:tcPr>
          <w:p w14:paraId="6A0AE1AC"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nil"/>
            </w:tcBorders>
            <w:shd w:val="clear" w:color="auto" w:fill="auto"/>
            <w:noWrap/>
            <w:vAlign w:val="bottom"/>
            <w:hideMark/>
          </w:tcPr>
          <w:p w14:paraId="3E806651"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93</w:t>
            </w:r>
          </w:p>
        </w:tc>
        <w:tc>
          <w:tcPr>
            <w:tcW w:w="1220" w:type="dxa"/>
            <w:tcBorders>
              <w:top w:val="nil"/>
              <w:left w:val="nil"/>
              <w:bottom w:val="nil"/>
              <w:right w:val="nil"/>
            </w:tcBorders>
            <w:shd w:val="clear" w:color="auto" w:fill="auto"/>
            <w:noWrap/>
            <w:vAlign w:val="bottom"/>
            <w:hideMark/>
          </w:tcPr>
          <w:p w14:paraId="5EE1FB4E"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22</w:t>
            </w:r>
          </w:p>
        </w:tc>
        <w:tc>
          <w:tcPr>
            <w:tcW w:w="340" w:type="dxa"/>
            <w:tcBorders>
              <w:top w:val="nil"/>
              <w:left w:val="nil"/>
              <w:bottom w:val="nil"/>
              <w:right w:val="nil"/>
            </w:tcBorders>
            <w:shd w:val="clear" w:color="auto" w:fill="auto"/>
            <w:noWrap/>
            <w:vAlign w:val="bottom"/>
            <w:hideMark/>
          </w:tcPr>
          <w:p w14:paraId="1E72BCEC"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single" w:sz="8" w:space="0" w:color="auto"/>
            </w:tcBorders>
            <w:shd w:val="clear" w:color="auto" w:fill="auto"/>
            <w:noWrap/>
            <w:vAlign w:val="bottom"/>
            <w:hideMark/>
          </w:tcPr>
          <w:p w14:paraId="32C67E8E"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115</w:t>
            </w:r>
          </w:p>
        </w:tc>
        <w:tc>
          <w:tcPr>
            <w:tcW w:w="340" w:type="dxa"/>
            <w:tcBorders>
              <w:top w:val="nil"/>
              <w:left w:val="nil"/>
              <w:bottom w:val="nil"/>
              <w:right w:val="nil"/>
            </w:tcBorders>
            <w:shd w:val="clear" w:color="auto" w:fill="auto"/>
            <w:noWrap/>
            <w:vAlign w:val="bottom"/>
            <w:hideMark/>
          </w:tcPr>
          <w:p w14:paraId="03F1D8BE"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single" w:sz="8" w:space="0" w:color="auto"/>
              <w:bottom w:val="nil"/>
              <w:right w:val="nil"/>
            </w:tcBorders>
            <w:shd w:val="clear" w:color="auto" w:fill="auto"/>
            <w:noWrap/>
            <w:vAlign w:val="bottom"/>
            <w:hideMark/>
          </w:tcPr>
          <w:p w14:paraId="7014AB9D"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SAX</w:t>
            </w:r>
          </w:p>
        </w:tc>
        <w:tc>
          <w:tcPr>
            <w:tcW w:w="380" w:type="dxa"/>
            <w:tcBorders>
              <w:top w:val="nil"/>
              <w:left w:val="nil"/>
              <w:bottom w:val="nil"/>
              <w:right w:val="nil"/>
            </w:tcBorders>
            <w:shd w:val="clear" w:color="auto" w:fill="auto"/>
            <w:noWrap/>
            <w:vAlign w:val="bottom"/>
            <w:hideMark/>
          </w:tcPr>
          <w:p w14:paraId="6408A7E2"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nil"/>
            </w:tcBorders>
            <w:shd w:val="clear" w:color="auto" w:fill="auto"/>
            <w:noWrap/>
            <w:vAlign w:val="bottom"/>
            <w:hideMark/>
          </w:tcPr>
          <w:p w14:paraId="3B1D8110"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84</w:t>
            </w:r>
          </w:p>
        </w:tc>
        <w:tc>
          <w:tcPr>
            <w:tcW w:w="1220" w:type="dxa"/>
            <w:tcBorders>
              <w:top w:val="nil"/>
              <w:left w:val="nil"/>
              <w:bottom w:val="nil"/>
              <w:right w:val="nil"/>
            </w:tcBorders>
            <w:shd w:val="clear" w:color="auto" w:fill="auto"/>
            <w:noWrap/>
            <w:vAlign w:val="bottom"/>
            <w:hideMark/>
          </w:tcPr>
          <w:p w14:paraId="75ED153B"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19</w:t>
            </w:r>
          </w:p>
        </w:tc>
        <w:tc>
          <w:tcPr>
            <w:tcW w:w="440" w:type="dxa"/>
            <w:tcBorders>
              <w:top w:val="nil"/>
              <w:left w:val="nil"/>
              <w:bottom w:val="nil"/>
              <w:right w:val="nil"/>
            </w:tcBorders>
            <w:shd w:val="clear" w:color="auto" w:fill="auto"/>
            <w:noWrap/>
            <w:vAlign w:val="bottom"/>
            <w:hideMark/>
          </w:tcPr>
          <w:p w14:paraId="23547125"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single" w:sz="8" w:space="0" w:color="auto"/>
            </w:tcBorders>
            <w:shd w:val="clear" w:color="auto" w:fill="auto"/>
            <w:noWrap/>
            <w:vAlign w:val="bottom"/>
            <w:hideMark/>
          </w:tcPr>
          <w:p w14:paraId="798563E4"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103</w:t>
            </w:r>
          </w:p>
        </w:tc>
        <w:tc>
          <w:tcPr>
            <w:tcW w:w="640" w:type="dxa"/>
            <w:tcBorders>
              <w:top w:val="nil"/>
              <w:left w:val="nil"/>
              <w:bottom w:val="nil"/>
              <w:right w:val="nil"/>
            </w:tcBorders>
            <w:shd w:val="clear" w:color="auto" w:fill="auto"/>
            <w:noWrap/>
            <w:vAlign w:val="bottom"/>
            <w:hideMark/>
          </w:tcPr>
          <w:p w14:paraId="0D561EA9"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single" w:sz="8" w:space="0" w:color="auto"/>
              <w:bottom w:val="nil"/>
              <w:right w:val="single" w:sz="8" w:space="0" w:color="auto"/>
            </w:tcBorders>
            <w:shd w:val="clear" w:color="auto" w:fill="auto"/>
            <w:noWrap/>
            <w:vAlign w:val="bottom"/>
            <w:hideMark/>
          </w:tcPr>
          <w:p w14:paraId="3BE3048C"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12</w:t>
            </w:r>
          </w:p>
        </w:tc>
      </w:tr>
      <w:tr w:rsidR="00F91CB5" w:rsidRPr="008A0BF9" w14:paraId="148120E4" w14:textId="77777777" w:rsidTr="00B61DE0">
        <w:trPr>
          <w:trHeight w:val="264"/>
        </w:trPr>
        <w:tc>
          <w:tcPr>
            <w:tcW w:w="1220" w:type="dxa"/>
            <w:tcBorders>
              <w:top w:val="nil"/>
              <w:left w:val="single" w:sz="8" w:space="0" w:color="auto"/>
              <w:bottom w:val="nil"/>
              <w:right w:val="nil"/>
            </w:tcBorders>
            <w:shd w:val="clear" w:color="auto" w:fill="auto"/>
            <w:noWrap/>
            <w:vAlign w:val="bottom"/>
            <w:hideMark/>
          </w:tcPr>
          <w:p w14:paraId="182CE06A"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SLOW</w:t>
            </w:r>
          </w:p>
        </w:tc>
        <w:tc>
          <w:tcPr>
            <w:tcW w:w="320" w:type="dxa"/>
            <w:tcBorders>
              <w:top w:val="nil"/>
              <w:left w:val="nil"/>
              <w:bottom w:val="nil"/>
              <w:right w:val="nil"/>
            </w:tcBorders>
            <w:shd w:val="clear" w:color="auto" w:fill="auto"/>
            <w:noWrap/>
            <w:vAlign w:val="bottom"/>
            <w:hideMark/>
          </w:tcPr>
          <w:p w14:paraId="0CAA1409"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nil"/>
            </w:tcBorders>
            <w:shd w:val="clear" w:color="auto" w:fill="auto"/>
            <w:noWrap/>
            <w:vAlign w:val="bottom"/>
            <w:hideMark/>
          </w:tcPr>
          <w:p w14:paraId="73CF425B"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152</w:t>
            </w:r>
          </w:p>
        </w:tc>
        <w:tc>
          <w:tcPr>
            <w:tcW w:w="1220" w:type="dxa"/>
            <w:tcBorders>
              <w:top w:val="nil"/>
              <w:left w:val="nil"/>
              <w:bottom w:val="nil"/>
              <w:right w:val="nil"/>
            </w:tcBorders>
            <w:shd w:val="clear" w:color="auto" w:fill="auto"/>
            <w:noWrap/>
            <w:vAlign w:val="bottom"/>
            <w:hideMark/>
          </w:tcPr>
          <w:p w14:paraId="713199E3"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22</w:t>
            </w:r>
          </w:p>
        </w:tc>
        <w:tc>
          <w:tcPr>
            <w:tcW w:w="340" w:type="dxa"/>
            <w:tcBorders>
              <w:top w:val="nil"/>
              <w:left w:val="nil"/>
              <w:bottom w:val="nil"/>
              <w:right w:val="nil"/>
            </w:tcBorders>
            <w:shd w:val="clear" w:color="auto" w:fill="auto"/>
            <w:noWrap/>
            <w:vAlign w:val="bottom"/>
            <w:hideMark/>
          </w:tcPr>
          <w:p w14:paraId="16E98AFC"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single" w:sz="8" w:space="0" w:color="auto"/>
            </w:tcBorders>
            <w:shd w:val="clear" w:color="auto" w:fill="auto"/>
            <w:noWrap/>
            <w:vAlign w:val="bottom"/>
            <w:hideMark/>
          </w:tcPr>
          <w:p w14:paraId="1885A038"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174</w:t>
            </w:r>
          </w:p>
        </w:tc>
        <w:tc>
          <w:tcPr>
            <w:tcW w:w="340" w:type="dxa"/>
            <w:tcBorders>
              <w:top w:val="nil"/>
              <w:left w:val="nil"/>
              <w:bottom w:val="nil"/>
              <w:right w:val="nil"/>
            </w:tcBorders>
            <w:shd w:val="clear" w:color="auto" w:fill="auto"/>
            <w:noWrap/>
            <w:vAlign w:val="bottom"/>
            <w:hideMark/>
          </w:tcPr>
          <w:p w14:paraId="5960406F"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single" w:sz="8" w:space="0" w:color="auto"/>
              <w:bottom w:val="nil"/>
              <w:right w:val="nil"/>
            </w:tcBorders>
            <w:shd w:val="clear" w:color="auto" w:fill="auto"/>
            <w:noWrap/>
            <w:vAlign w:val="bottom"/>
            <w:hideMark/>
          </w:tcPr>
          <w:p w14:paraId="5C94D616"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SLOW</w:t>
            </w:r>
          </w:p>
        </w:tc>
        <w:tc>
          <w:tcPr>
            <w:tcW w:w="380" w:type="dxa"/>
            <w:tcBorders>
              <w:top w:val="nil"/>
              <w:left w:val="nil"/>
              <w:bottom w:val="nil"/>
              <w:right w:val="nil"/>
            </w:tcBorders>
            <w:shd w:val="clear" w:color="auto" w:fill="auto"/>
            <w:noWrap/>
            <w:vAlign w:val="bottom"/>
            <w:hideMark/>
          </w:tcPr>
          <w:p w14:paraId="54E5FC2F"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nil"/>
            </w:tcBorders>
            <w:shd w:val="clear" w:color="auto" w:fill="auto"/>
            <w:noWrap/>
            <w:vAlign w:val="bottom"/>
            <w:hideMark/>
          </w:tcPr>
          <w:p w14:paraId="16086A06"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166</w:t>
            </w:r>
          </w:p>
        </w:tc>
        <w:tc>
          <w:tcPr>
            <w:tcW w:w="1220" w:type="dxa"/>
            <w:tcBorders>
              <w:top w:val="nil"/>
              <w:left w:val="nil"/>
              <w:bottom w:val="nil"/>
              <w:right w:val="nil"/>
            </w:tcBorders>
            <w:shd w:val="clear" w:color="auto" w:fill="auto"/>
            <w:noWrap/>
            <w:vAlign w:val="bottom"/>
            <w:hideMark/>
          </w:tcPr>
          <w:p w14:paraId="5BD81E94"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25</w:t>
            </w:r>
          </w:p>
        </w:tc>
        <w:tc>
          <w:tcPr>
            <w:tcW w:w="440" w:type="dxa"/>
            <w:tcBorders>
              <w:top w:val="nil"/>
              <w:left w:val="nil"/>
              <w:bottom w:val="nil"/>
              <w:right w:val="nil"/>
            </w:tcBorders>
            <w:shd w:val="clear" w:color="auto" w:fill="auto"/>
            <w:noWrap/>
            <w:vAlign w:val="bottom"/>
            <w:hideMark/>
          </w:tcPr>
          <w:p w14:paraId="0D19E8AA"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single" w:sz="8" w:space="0" w:color="auto"/>
            </w:tcBorders>
            <w:shd w:val="clear" w:color="auto" w:fill="auto"/>
            <w:noWrap/>
            <w:vAlign w:val="bottom"/>
            <w:hideMark/>
          </w:tcPr>
          <w:p w14:paraId="35FF6D84"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191</w:t>
            </w:r>
          </w:p>
        </w:tc>
        <w:tc>
          <w:tcPr>
            <w:tcW w:w="640" w:type="dxa"/>
            <w:tcBorders>
              <w:top w:val="nil"/>
              <w:left w:val="nil"/>
              <w:bottom w:val="nil"/>
              <w:right w:val="nil"/>
            </w:tcBorders>
            <w:shd w:val="clear" w:color="auto" w:fill="auto"/>
            <w:noWrap/>
            <w:vAlign w:val="bottom"/>
            <w:hideMark/>
          </w:tcPr>
          <w:p w14:paraId="23193DCB"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single" w:sz="8" w:space="0" w:color="auto"/>
              <w:bottom w:val="nil"/>
              <w:right w:val="single" w:sz="8" w:space="0" w:color="auto"/>
            </w:tcBorders>
            <w:shd w:val="clear" w:color="auto" w:fill="auto"/>
            <w:noWrap/>
            <w:vAlign w:val="bottom"/>
            <w:hideMark/>
          </w:tcPr>
          <w:p w14:paraId="1A644A3F"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-9</w:t>
            </w:r>
          </w:p>
        </w:tc>
      </w:tr>
      <w:tr w:rsidR="00F91CB5" w:rsidRPr="008A0BF9" w14:paraId="16B78CA5" w14:textId="77777777" w:rsidTr="00B61DE0">
        <w:trPr>
          <w:trHeight w:val="264"/>
        </w:trPr>
        <w:tc>
          <w:tcPr>
            <w:tcW w:w="1220" w:type="dxa"/>
            <w:tcBorders>
              <w:top w:val="nil"/>
              <w:left w:val="single" w:sz="8" w:space="0" w:color="auto"/>
              <w:bottom w:val="nil"/>
              <w:right w:val="nil"/>
            </w:tcBorders>
            <w:shd w:val="clear" w:color="auto" w:fill="auto"/>
            <w:noWrap/>
            <w:vAlign w:val="bottom"/>
            <w:hideMark/>
          </w:tcPr>
          <w:p w14:paraId="38D781AD"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SN</w:t>
            </w:r>
          </w:p>
        </w:tc>
        <w:tc>
          <w:tcPr>
            <w:tcW w:w="320" w:type="dxa"/>
            <w:tcBorders>
              <w:top w:val="nil"/>
              <w:left w:val="nil"/>
              <w:bottom w:val="nil"/>
              <w:right w:val="nil"/>
            </w:tcBorders>
            <w:shd w:val="clear" w:color="auto" w:fill="auto"/>
            <w:noWrap/>
            <w:vAlign w:val="bottom"/>
            <w:hideMark/>
          </w:tcPr>
          <w:p w14:paraId="3E96A230"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nil"/>
            </w:tcBorders>
            <w:shd w:val="clear" w:color="auto" w:fill="auto"/>
            <w:noWrap/>
            <w:vAlign w:val="bottom"/>
            <w:hideMark/>
          </w:tcPr>
          <w:p w14:paraId="33D8EB32"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40</w:t>
            </w:r>
          </w:p>
        </w:tc>
        <w:tc>
          <w:tcPr>
            <w:tcW w:w="1220" w:type="dxa"/>
            <w:tcBorders>
              <w:top w:val="nil"/>
              <w:left w:val="nil"/>
              <w:bottom w:val="nil"/>
              <w:right w:val="nil"/>
            </w:tcBorders>
            <w:shd w:val="clear" w:color="auto" w:fill="auto"/>
            <w:noWrap/>
            <w:vAlign w:val="bottom"/>
            <w:hideMark/>
          </w:tcPr>
          <w:p w14:paraId="23C3BC40"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12</w:t>
            </w:r>
          </w:p>
        </w:tc>
        <w:tc>
          <w:tcPr>
            <w:tcW w:w="340" w:type="dxa"/>
            <w:tcBorders>
              <w:top w:val="nil"/>
              <w:left w:val="nil"/>
              <w:bottom w:val="nil"/>
              <w:right w:val="nil"/>
            </w:tcBorders>
            <w:shd w:val="clear" w:color="auto" w:fill="auto"/>
            <w:noWrap/>
            <w:vAlign w:val="bottom"/>
            <w:hideMark/>
          </w:tcPr>
          <w:p w14:paraId="2719A9FC"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single" w:sz="8" w:space="0" w:color="auto"/>
            </w:tcBorders>
            <w:shd w:val="clear" w:color="auto" w:fill="auto"/>
            <w:noWrap/>
            <w:vAlign w:val="bottom"/>
            <w:hideMark/>
          </w:tcPr>
          <w:p w14:paraId="1E9AEE02"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52</w:t>
            </w:r>
          </w:p>
        </w:tc>
        <w:tc>
          <w:tcPr>
            <w:tcW w:w="340" w:type="dxa"/>
            <w:tcBorders>
              <w:top w:val="nil"/>
              <w:left w:val="nil"/>
              <w:bottom w:val="nil"/>
              <w:right w:val="nil"/>
            </w:tcBorders>
            <w:shd w:val="clear" w:color="auto" w:fill="auto"/>
            <w:noWrap/>
            <w:vAlign w:val="bottom"/>
            <w:hideMark/>
          </w:tcPr>
          <w:p w14:paraId="38A984D0"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single" w:sz="8" w:space="0" w:color="auto"/>
              <w:bottom w:val="nil"/>
              <w:right w:val="nil"/>
            </w:tcBorders>
            <w:shd w:val="clear" w:color="auto" w:fill="auto"/>
            <w:noWrap/>
            <w:vAlign w:val="bottom"/>
            <w:hideMark/>
          </w:tcPr>
          <w:p w14:paraId="5A590158"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SN</w:t>
            </w:r>
          </w:p>
        </w:tc>
        <w:tc>
          <w:tcPr>
            <w:tcW w:w="380" w:type="dxa"/>
            <w:tcBorders>
              <w:top w:val="nil"/>
              <w:left w:val="nil"/>
              <w:bottom w:val="nil"/>
              <w:right w:val="nil"/>
            </w:tcBorders>
            <w:shd w:val="clear" w:color="auto" w:fill="auto"/>
            <w:noWrap/>
            <w:vAlign w:val="bottom"/>
            <w:hideMark/>
          </w:tcPr>
          <w:p w14:paraId="23956862"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nil"/>
            </w:tcBorders>
            <w:shd w:val="clear" w:color="auto" w:fill="auto"/>
            <w:noWrap/>
            <w:vAlign w:val="bottom"/>
            <w:hideMark/>
          </w:tcPr>
          <w:p w14:paraId="35D24228"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38</w:t>
            </w:r>
          </w:p>
        </w:tc>
        <w:tc>
          <w:tcPr>
            <w:tcW w:w="1220" w:type="dxa"/>
            <w:tcBorders>
              <w:top w:val="nil"/>
              <w:left w:val="nil"/>
              <w:bottom w:val="nil"/>
              <w:right w:val="nil"/>
            </w:tcBorders>
            <w:shd w:val="clear" w:color="auto" w:fill="auto"/>
            <w:noWrap/>
            <w:vAlign w:val="bottom"/>
            <w:hideMark/>
          </w:tcPr>
          <w:p w14:paraId="5E40C81B"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16</w:t>
            </w:r>
          </w:p>
        </w:tc>
        <w:tc>
          <w:tcPr>
            <w:tcW w:w="440" w:type="dxa"/>
            <w:tcBorders>
              <w:top w:val="nil"/>
              <w:left w:val="nil"/>
              <w:bottom w:val="nil"/>
              <w:right w:val="nil"/>
            </w:tcBorders>
            <w:shd w:val="clear" w:color="auto" w:fill="auto"/>
            <w:noWrap/>
            <w:vAlign w:val="bottom"/>
            <w:hideMark/>
          </w:tcPr>
          <w:p w14:paraId="764989E6"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single" w:sz="8" w:space="0" w:color="auto"/>
            </w:tcBorders>
            <w:shd w:val="clear" w:color="auto" w:fill="auto"/>
            <w:noWrap/>
            <w:vAlign w:val="bottom"/>
            <w:hideMark/>
          </w:tcPr>
          <w:p w14:paraId="7E3C3170"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54</w:t>
            </w:r>
          </w:p>
        </w:tc>
        <w:tc>
          <w:tcPr>
            <w:tcW w:w="640" w:type="dxa"/>
            <w:tcBorders>
              <w:top w:val="nil"/>
              <w:left w:val="nil"/>
              <w:bottom w:val="nil"/>
              <w:right w:val="nil"/>
            </w:tcBorders>
            <w:shd w:val="clear" w:color="auto" w:fill="auto"/>
            <w:noWrap/>
            <w:vAlign w:val="bottom"/>
            <w:hideMark/>
          </w:tcPr>
          <w:p w14:paraId="6641A3AD"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single" w:sz="8" w:space="0" w:color="auto"/>
              <w:bottom w:val="nil"/>
              <w:right w:val="single" w:sz="8" w:space="0" w:color="auto"/>
            </w:tcBorders>
            <w:shd w:val="clear" w:color="auto" w:fill="auto"/>
            <w:noWrap/>
            <w:vAlign w:val="bottom"/>
            <w:hideMark/>
          </w:tcPr>
          <w:p w14:paraId="7F3105C7"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-4</w:t>
            </w:r>
          </w:p>
        </w:tc>
      </w:tr>
      <w:tr w:rsidR="00F91CB5" w:rsidRPr="008A0BF9" w14:paraId="36444F1E" w14:textId="77777777" w:rsidTr="00B61DE0">
        <w:trPr>
          <w:trHeight w:val="264"/>
        </w:trPr>
        <w:tc>
          <w:tcPr>
            <w:tcW w:w="1220" w:type="dxa"/>
            <w:tcBorders>
              <w:top w:val="nil"/>
              <w:left w:val="single" w:sz="8" w:space="0" w:color="auto"/>
              <w:bottom w:val="nil"/>
              <w:right w:val="nil"/>
            </w:tcBorders>
            <w:shd w:val="clear" w:color="auto" w:fill="auto"/>
            <w:noWrap/>
            <w:vAlign w:val="bottom"/>
            <w:hideMark/>
          </w:tcPr>
          <w:p w14:paraId="1A9B5868"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SO</w:t>
            </w:r>
          </w:p>
        </w:tc>
        <w:tc>
          <w:tcPr>
            <w:tcW w:w="320" w:type="dxa"/>
            <w:tcBorders>
              <w:top w:val="nil"/>
              <w:left w:val="nil"/>
              <w:bottom w:val="nil"/>
              <w:right w:val="nil"/>
            </w:tcBorders>
            <w:shd w:val="clear" w:color="auto" w:fill="auto"/>
            <w:noWrap/>
            <w:vAlign w:val="bottom"/>
            <w:hideMark/>
          </w:tcPr>
          <w:p w14:paraId="549B45AD"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nil"/>
            </w:tcBorders>
            <w:shd w:val="clear" w:color="auto" w:fill="auto"/>
            <w:noWrap/>
            <w:vAlign w:val="bottom"/>
            <w:hideMark/>
          </w:tcPr>
          <w:p w14:paraId="63CCEB04"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187</w:t>
            </w:r>
          </w:p>
        </w:tc>
        <w:tc>
          <w:tcPr>
            <w:tcW w:w="1220" w:type="dxa"/>
            <w:tcBorders>
              <w:top w:val="nil"/>
              <w:left w:val="nil"/>
              <w:bottom w:val="nil"/>
              <w:right w:val="nil"/>
            </w:tcBorders>
            <w:shd w:val="clear" w:color="auto" w:fill="auto"/>
            <w:noWrap/>
            <w:vAlign w:val="bottom"/>
            <w:hideMark/>
          </w:tcPr>
          <w:p w14:paraId="4760EB3E"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65</w:t>
            </w:r>
          </w:p>
        </w:tc>
        <w:tc>
          <w:tcPr>
            <w:tcW w:w="340" w:type="dxa"/>
            <w:tcBorders>
              <w:top w:val="nil"/>
              <w:left w:val="nil"/>
              <w:bottom w:val="nil"/>
              <w:right w:val="nil"/>
            </w:tcBorders>
            <w:shd w:val="clear" w:color="auto" w:fill="auto"/>
            <w:noWrap/>
            <w:vAlign w:val="bottom"/>
            <w:hideMark/>
          </w:tcPr>
          <w:p w14:paraId="6C2D8DDA"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single" w:sz="8" w:space="0" w:color="auto"/>
            </w:tcBorders>
            <w:shd w:val="clear" w:color="auto" w:fill="auto"/>
            <w:noWrap/>
            <w:vAlign w:val="bottom"/>
            <w:hideMark/>
          </w:tcPr>
          <w:p w14:paraId="2AA7C65A"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252</w:t>
            </w:r>
          </w:p>
        </w:tc>
        <w:tc>
          <w:tcPr>
            <w:tcW w:w="340" w:type="dxa"/>
            <w:tcBorders>
              <w:top w:val="nil"/>
              <w:left w:val="nil"/>
              <w:bottom w:val="nil"/>
              <w:right w:val="nil"/>
            </w:tcBorders>
            <w:shd w:val="clear" w:color="auto" w:fill="auto"/>
            <w:noWrap/>
            <w:vAlign w:val="bottom"/>
            <w:hideMark/>
          </w:tcPr>
          <w:p w14:paraId="017142BD"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single" w:sz="8" w:space="0" w:color="auto"/>
              <w:bottom w:val="nil"/>
              <w:right w:val="nil"/>
            </w:tcBorders>
            <w:shd w:val="clear" w:color="auto" w:fill="auto"/>
            <w:noWrap/>
            <w:vAlign w:val="bottom"/>
            <w:hideMark/>
          </w:tcPr>
          <w:p w14:paraId="711A108B"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SO</w:t>
            </w:r>
          </w:p>
        </w:tc>
        <w:tc>
          <w:tcPr>
            <w:tcW w:w="380" w:type="dxa"/>
            <w:tcBorders>
              <w:top w:val="nil"/>
              <w:left w:val="nil"/>
              <w:bottom w:val="nil"/>
              <w:right w:val="nil"/>
            </w:tcBorders>
            <w:shd w:val="clear" w:color="auto" w:fill="auto"/>
            <w:noWrap/>
            <w:vAlign w:val="bottom"/>
            <w:hideMark/>
          </w:tcPr>
          <w:p w14:paraId="0FF99412"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nil"/>
            </w:tcBorders>
            <w:shd w:val="clear" w:color="auto" w:fill="auto"/>
            <w:noWrap/>
            <w:vAlign w:val="bottom"/>
            <w:hideMark/>
          </w:tcPr>
          <w:p w14:paraId="74B22105"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205</w:t>
            </w:r>
          </w:p>
        </w:tc>
        <w:tc>
          <w:tcPr>
            <w:tcW w:w="1220" w:type="dxa"/>
            <w:tcBorders>
              <w:top w:val="nil"/>
              <w:left w:val="nil"/>
              <w:bottom w:val="nil"/>
              <w:right w:val="nil"/>
            </w:tcBorders>
            <w:shd w:val="clear" w:color="auto" w:fill="auto"/>
            <w:noWrap/>
            <w:vAlign w:val="bottom"/>
            <w:hideMark/>
          </w:tcPr>
          <w:p w14:paraId="70A9BCA4"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63</w:t>
            </w:r>
          </w:p>
        </w:tc>
        <w:tc>
          <w:tcPr>
            <w:tcW w:w="440" w:type="dxa"/>
            <w:tcBorders>
              <w:top w:val="nil"/>
              <w:left w:val="nil"/>
              <w:bottom w:val="nil"/>
              <w:right w:val="nil"/>
            </w:tcBorders>
            <w:shd w:val="clear" w:color="auto" w:fill="auto"/>
            <w:noWrap/>
            <w:vAlign w:val="bottom"/>
            <w:hideMark/>
          </w:tcPr>
          <w:p w14:paraId="3AB6DB49"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single" w:sz="8" w:space="0" w:color="auto"/>
            </w:tcBorders>
            <w:shd w:val="clear" w:color="auto" w:fill="auto"/>
            <w:noWrap/>
            <w:vAlign w:val="bottom"/>
            <w:hideMark/>
          </w:tcPr>
          <w:p w14:paraId="1407552A"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268</w:t>
            </w:r>
          </w:p>
        </w:tc>
        <w:tc>
          <w:tcPr>
            <w:tcW w:w="640" w:type="dxa"/>
            <w:tcBorders>
              <w:top w:val="nil"/>
              <w:left w:val="nil"/>
              <w:bottom w:val="nil"/>
              <w:right w:val="nil"/>
            </w:tcBorders>
            <w:shd w:val="clear" w:color="auto" w:fill="auto"/>
            <w:noWrap/>
            <w:vAlign w:val="bottom"/>
            <w:hideMark/>
          </w:tcPr>
          <w:p w14:paraId="785AF755"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single" w:sz="8" w:space="0" w:color="auto"/>
              <w:bottom w:val="nil"/>
              <w:right w:val="single" w:sz="8" w:space="0" w:color="auto"/>
            </w:tcBorders>
            <w:shd w:val="clear" w:color="auto" w:fill="auto"/>
            <w:noWrap/>
            <w:vAlign w:val="bottom"/>
            <w:hideMark/>
          </w:tcPr>
          <w:p w14:paraId="54CF783B"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-6</w:t>
            </w:r>
          </w:p>
        </w:tc>
      </w:tr>
      <w:tr w:rsidR="00F91CB5" w:rsidRPr="008A0BF9" w14:paraId="7076525C" w14:textId="77777777" w:rsidTr="00B61DE0">
        <w:trPr>
          <w:trHeight w:val="264"/>
        </w:trPr>
        <w:tc>
          <w:tcPr>
            <w:tcW w:w="1220" w:type="dxa"/>
            <w:tcBorders>
              <w:top w:val="nil"/>
              <w:left w:val="single" w:sz="8" w:space="0" w:color="auto"/>
              <w:bottom w:val="nil"/>
              <w:right w:val="nil"/>
            </w:tcBorders>
            <w:shd w:val="clear" w:color="auto" w:fill="auto"/>
            <w:noWrap/>
            <w:vAlign w:val="bottom"/>
            <w:hideMark/>
          </w:tcPr>
          <w:p w14:paraId="759C0A03"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 </w:t>
            </w:r>
          </w:p>
        </w:tc>
        <w:tc>
          <w:tcPr>
            <w:tcW w:w="320" w:type="dxa"/>
            <w:tcBorders>
              <w:top w:val="nil"/>
              <w:left w:val="nil"/>
              <w:bottom w:val="nil"/>
              <w:right w:val="nil"/>
            </w:tcBorders>
            <w:shd w:val="clear" w:color="auto" w:fill="auto"/>
            <w:noWrap/>
            <w:vAlign w:val="bottom"/>
            <w:hideMark/>
          </w:tcPr>
          <w:p w14:paraId="7E39064E"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nil"/>
            </w:tcBorders>
            <w:shd w:val="clear" w:color="auto" w:fill="auto"/>
            <w:noWrap/>
            <w:vAlign w:val="bottom"/>
            <w:hideMark/>
          </w:tcPr>
          <w:p w14:paraId="6CB3C9DB" w14:textId="77777777" w:rsidR="00F91CB5" w:rsidRPr="008A0BF9" w:rsidRDefault="00F91CB5" w:rsidP="00B61DE0">
            <w:pPr>
              <w:jc w:val="center"/>
              <w:rPr>
                <w:sz w:val="20"/>
                <w:szCs w:val="20"/>
                <w:lang w:eastAsia="en-GB"/>
              </w:rPr>
            </w:pPr>
          </w:p>
        </w:tc>
        <w:tc>
          <w:tcPr>
            <w:tcW w:w="1220" w:type="dxa"/>
            <w:tcBorders>
              <w:top w:val="nil"/>
              <w:left w:val="nil"/>
              <w:bottom w:val="nil"/>
              <w:right w:val="nil"/>
            </w:tcBorders>
            <w:shd w:val="clear" w:color="auto" w:fill="auto"/>
            <w:noWrap/>
            <w:vAlign w:val="bottom"/>
            <w:hideMark/>
          </w:tcPr>
          <w:p w14:paraId="4853C993" w14:textId="77777777" w:rsidR="00F91CB5" w:rsidRPr="008A0BF9" w:rsidRDefault="00F91CB5" w:rsidP="00B61DE0">
            <w:pPr>
              <w:jc w:val="center"/>
              <w:rPr>
                <w:sz w:val="20"/>
                <w:szCs w:val="20"/>
                <w:lang w:eastAsia="en-GB"/>
              </w:rPr>
            </w:pPr>
          </w:p>
        </w:tc>
        <w:tc>
          <w:tcPr>
            <w:tcW w:w="340" w:type="dxa"/>
            <w:tcBorders>
              <w:top w:val="nil"/>
              <w:left w:val="nil"/>
              <w:bottom w:val="nil"/>
              <w:right w:val="nil"/>
            </w:tcBorders>
            <w:shd w:val="clear" w:color="auto" w:fill="auto"/>
            <w:noWrap/>
            <w:vAlign w:val="bottom"/>
            <w:hideMark/>
          </w:tcPr>
          <w:p w14:paraId="5168DF59" w14:textId="77777777" w:rsidR="00F91CB5" w:rsidRPr="008A0BF9" w:rsidRDefault="00F91CB5" w:rsidP="00B61DE0">
            <w:pPr>
              <w:jc w:val="center"/>
              <w:rPr>
                <w:sz w:val="20"/>
                <w:szCs w:val="20"/>
                <w:lang w:eastAsia="en-GB"/>
              </w:rPr>
            </w:pPr>
          </w:p>
        </w:tc>
        <w:tc>
          <w:tcPr>
            <w:tcW w:w="1220" w:type="dxa"/>
            <w:tcBorders>
              <w:top w:val="nil"/>
              <w:left w:val="nil"/>
              <w:bottom w:val="nil"/>
              <w:right w:val="single" w:sz="8" w:space="0" w:color="auto"/>
            </w:tcBorders>
            <w:shd w:val="clear" w:color="auto" w:fill="auto"/>
            <w:noWrap/>
            <w:vAlign w:val="bottom"/>
            <w:hideMark/>
          </w:tcPr>
          <w:p w14:paraId="3F4D3618"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 </w:t>
            </w:r>
          </w:p>
        </w:tc>
        <w:tc>
          <w:tcPr>
            <w:tcW w:w="340" w:type="dxa"/>
            <w:tcBorders>
              <w:top w:val="nil"/>
              <w:left w:val="nil"/>
              <w:bottom w:val="nil"/>
              <w:right w:val="nil"/>
            </w:tcBorders>
            <w:shd w:val="clear" w:color="auto" w:fill="auto"/>
            <w:noWrap/>
            <w:vAlign w:val="bottom"/>
            <w:hideMark/>
          </w:tcPr>
          <w:p w14:paraId="10210B9E"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single" w:sz="8" w:space="0" w:color="auto"/>
              <w:bottom w:val="nil"/>
              <w:right w:val="nil"/>
            </w:tcBorders>
            <w:shd w:val="clear" w:color="auto" w:fill="auto"/>
            <w:noWrap/>
            <w:vAlign w:val="bottom"/>
            <w:hideMark/>
          </w:tcPr>
          <w:p w14:paraId="5EC75828"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 </w:t>
            </w:r>
          </w:p>
        </w:tc>
        <w:tc>
          <w:tcPr>
            <w:tcW w:w="380" w:type="dxa"/>
            <w:tcBorders>
              <w:top w:val="nil"/>
              <w:left w:val="nil"/>
              <w:bottom w:val="nil"/>
              <w:right w:val="nil"/>
            </w:tcBorders>
            <w:shd w:val="clear" w:color="auto" w:fill="auto"/>
            <w:noWrap/>
            <w:vAlign w:val="bottom"/>
            <w:hideMark/>
          </w:tcPr>
          <w:p w14:paraId="208DD35F"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nil"/>
              <w:bottom w:val="nil"/>
              <w:right w:val="nil"/>
            </w:tcBorders>
            <w:shd w:val="clear" w:color="auto" w:fill="auto"/>
            <w:noWrap/>
            <w:vAlign w:val="bottom"/>
            <w:hideMark/>
          </w:tcPr>
          <w:p w14:paraId="7BF29902" w14:textId="77777777" w:rsidR="00F91CB5" w:rsidRPr="008A0BF9" w:rsidRDefault="00F91CB5" w:rsidP="00B61DE0">
            <w:pPr>
              <w:jc w:val="center"/>
              <w:rPr>
                <w:sz w:val="20"/>
                <w:szCs w:val="20"/>
                <w:lang w:eastAsia="en-GB"/>
              </w:rPr>
            </w:pPr>
          </w:p>
        </w:tc>
        <w:tc>
          <w:tcPr>
            <w:tcW w:w="1220" w:type="dxa"/>
            <w:tcBorders>
              <w:top w:val="nil"/>
              <w:left w:val="nil"/>
              <w:bottom w:val="nil"/>
              <w:right w:val="nil"/>
            </w:tcBorders>
            <w:shd w:val="clear" w:color="auto" w:fill="auto"/>
            <w:noWrap/>
            <w:vAlign w:val="bottom"/>
            <w:hideMark/>
          </w:tcPr>
          <w:p w14:paraId="24E4D618" w14:textId="77777777" w:rsidR="00F91CB5" w:rsidRPr="008A0BF9" w:rsidRDefault="00F91CB5" w:rsidP="00B61DE0">
            <w:pPr>
              <w:jc w:val="center"/>
              <w:rPr>
                <w:sz w:val="20"/>
                <w:szCs w:val="20"/>
                <w:lang w:eastAsia="en-GB"/>
              </w:rPr>
            </w:pPr>
          </w:p>
        </w:tc>
        <w:tc>
          <w:tcPr>
            <w:tcW w:w="440" w:type="dxa"/>
            <w:tcBorders>
              <w:top w:val="nil"/>
              <w:left w:val="nil"/>
              <w:bottom w:val="nil"/>
              <w:right w:val="nil"/>
            </w:tcBorders>
            <w:shd w:val="clear" w:color="auto" w:fill="auto"/>
            <w:noWrap/>
            <w:vAlign w:val="bottom"/>
            <w:hideMark/>
          </w:tcPr>
          <w:p w14:paraId="79F60DA3" w14:textId="77777777" w:rsidR="00F91CB5" w:rsidRPr="008A0BF9" w:rsidRDefault="00F91CB5" w:rsidP="00B61DE0">
            <w:pPr>
              <w:jc w:val="center"/>
              <w:rPr>
                <w:sz w:val="20"/>
                <w:szCs w:val="20"/>
                <w:lang w:eastAsia="en-GB"/>
              </w:rPr>
            </w:pPr>
          </w:p>
        </w:tc>
        <w:tc>
          <w:tcPr>
            <w:tcW w:w="1220" w:type="dxa"/>
            <w:tcBorders>
              <w:top w:val="nil"/>
              <w:left w:val="nil"/>
              <w:bottom w:val="nil"/>
              <w:right w:val="single" w:sz="8" w:space="0" w:color="auto"/>
            </w:tcBorders>
            <w:shd w:val="clear" w:color="auto" w:fill="auto"/>
            <w:noWrap/>
            <w:vAlign w:val="bottom"/>
            <w:hideMark/>
          </w:tcPr>
          <w:p w14:paraId="6F762BE2"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 </w:t>
            </w:r>
          </w:p>
        </w:tc>
        <w:tc>
          <w:tcPr>
            <w:tcW w:w="640" w:type="dxa"/>
            <w:tcBorders>
              <w:top w:val="nil"/>
              <w:left w:val="nil"/>
              <w:bottom w:val="nil"/>
              <w:right w:val="nil"/>
            </w:tcBorders>
            <w:shd w:val="clear" w:color="auto" w:fill="auto"/>
            <w:noWrap/>
            <w:vAlign w:val="bottom"/>
            <w:hideMark/>
          </w:tcPr>
          <w:p w14:paraId="237E7F1B"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single" w:sz="8" w:space="0" w:color="auto"/>
              <w:bottom w:val="nil"/>
              <w:right w:val="single" w:sz="8" w:space="0" w:color="auto"/>
            </w:tcBorders>
            <w:shd w:val="clear" w:color="auto" w:fill="auto"/>
            <w:noWrap/>
            <w:vAlign w:val="bottom"/>
            <w:hideMark/>
          </w:tcPr>
          <w:p w14:paraId="46DEE7FB"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 </w:t>
            </w:r>
          </w:p>
        </w:tc>
      </w:tr>
      <w:tr w:rsidR="00F91CB5" w:rsidRPr="008A0BF9" w14:paraId="32F7DB1C" w14:textId="77777777" w:rsidTr="00B61DE0">
        <w:trPr>
          <w:trHeight w:val="276"/>
        </w:trPr>
        <w:tc>
          <w:tcPr>
            <w:tcW w:w="1220" w:type="dxa"/>
            <w:tcBorders>
              <w:top w:val="nil"/>
              <w:left w:val="single" w:sz="8" w:space="0" w:color="auto"/>
              <w:bottom w:val="single" w:sz="8" w:space="0" w:color="auto"/>
              <w:right w:val="nil"/>
            </w:tcBorders>
            <w:shd w:val="clear" w:color="auto" w:fill="auto"/>
            <w:noWrap/>
            <w:vAlign w:val="bottom"/>
            <w:hideMark/>
          </w:tcPr>
          <w:p w14:paraId="06428CE2"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TOTAL</w:t>
            </w:r>
          </w:p>
        </w:tc>
        <w:tc>
          <w:tcPr>
            <w:tcW w:w="320" w:type="dxa"/>
            <w:tcBorders>
              <w:top w:val="nil"/>
              <w:left w:val="nil"/>
              <w:bottom w:val="single" w:sz="8" w:space="0" w:color="auto"/>
              <w:right w:val="nil"/>
            </w:tcBorders>
            <w:shd w:val="clear" w:color="auto" w:fill="auto"/>
            <w:noWrap/>
            <w:vAlign w:val="bottom"/>
            <w:hideMark/>
          </w:tcPr>
          <w:p w14:paraId="42237E83"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 </w:t>
            </w:r>
          </w:p>
        </w:tc>
        <w:tc>
          <w:tcPr>
            <w:tcW w:w="1220" w:type="dxa"/>
            <w:tcBorders>
              <w:top w:val="nil"/>
              <w:left w:val="nil"/>
              <w:bottom w:val="single" w:sz="8" w:space="0" w:color="auto"/>
              <w:right w:val="nil"/>
            </w:tcBorders>
            <w:shd w:val="clear" w:color="auto" w:fill="auto"/>
            <w:noWrap/>
            <w:vAlign w:val="bottom"/>
            <w:hideMark/>
          </w:tcPr>
          <w:p w14:paraId="66B93B35"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907</w:t>
            </w:r>
          </w:p>
        </w:tc>
        <w:tc>
          <w:tcPr>
            <w:tcW w:w="1220" w:type="dxa"/>
            <w:tcBorders>
              <w:top w:val="nil"/>
              <w:left w:val="nil"/>
              <w:bottom w:val="single" w:sz="8" w:space="0" w:color="auto"/>
              <w:right w:val="nil"/>
            </w:tcBorders>
            <w:shd w:val="clear" w:color="auto" w:fill="auto"/>
            <w:noWrap/>
            <w:vAlign w:val="bottom"/>
            <w:hideMark/>
          </w:tcPr>
          <w:p w14:paraId="6B21555D"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273</w:t>
            </w:r>
          </w:p>
        </w:tc>
        <w:tc>
          <w:tcPr>
            <w:tcW w:w="340" w:type="dxa"/>
            <w:tcBorders>
              <w:top w:val="nil"/>
              <w:left w:val="nil"/>
              <w:bottom w:val="single" w:sz="8" w:space="0" w:color="auto"/>
              <w:right w:val="nil"/>
            </w:tcBorders>
            <w:shd w:val="clear" w:color="auto" w:fill="auto"/>
            <w:noWrap/>
            <w:vAlign w:val="bottom"/>
            <w:hideMark/>
          </w:tcPr>
          <w:p w14:paraId="78D4CD50"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 </w:t>
            </w:r>
          </w:p>
        </w:tc>
        <w:tc>
          <w:tcPr>
            <w:tcW w:w="1220" w:type="dxa"/>
            <w:tcBorders>
              <w:top w:val="nil"/>
              <w:left w:val="nil"/>
              <w:bottom w:val="single" w:sz="8" w:space="0" w:color="auto"/>
              <w:right w:val="single" w:sz="8" w:space="0" w:color="auto"/>
            </w:tcBorders>
            <w:shd w:val="clear" w:color="auto" w:fill="auto"/>
            <w:noWrap/>
            <w:vAlign w:val="bottom"/>
            <w:hideMark/>
          </w:tcPr>
          <w:p w14:paraId="16D57212"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1180</w:t>
            </w:r>
          </w:p>
        </w:tc>
        <w:tc>
          <w:tcPr>
            <w:tcW w:w="340" w:type="dxa"/>
            <w:tcBorders>
              <w:top w:val="nil"/>
              <w:left w:val="nil"/>
              <w:bottom w:val="nil"/>
              <w:right w:val="nil"/>
            </w:tcBorders>
            <w:shd w:val="clear" w:color="auto" w:fill="auto"/>
            <w:noWrap/>
            <w:vAlign w:val="bottom"/>
            <w:hideMark/>
          </w:tcPr>
          <w:p w14:paraId="1585E7B2"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single" w:sz="8" w:space="0" w:color="auto"/>
              <w:bottom w:val="single" w:sz="8" w:space="0" w:color="auto"/>
              <w:right w:val="nil"/>
            </w:tcBorders>
            <w:shd w:val="clear" w:color="auto" w:fill="auto"/>
            <w:noWrap/>
            <w:vAlign w:val="bottom"/>
            <w:hideMark/>
          </w:tcPr>
          <w:p w14:paraId="4D165242"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TOTAL</w:t>
            </w:r>
          </w:p>
        </w:tc>
        <w:tc>
          <w:tcPr>
            <w:tcW w:w="380" w:type="dxa"/>
            <w:tcBorders>
              <w:top w:val="nil"/>
              <w:left w:val="nil"/>
              <w:bottom w:val="single" w:sz="8" w:space="0" w:color="auto"/>
              <w:right w:val="nil"/>
            </w:tcBorders>
            <w:shd w:val="clear" w:color="auto" w:fill="auto"/>
            <w:noWrap/>
            <w:vAlign w:val="bottom"/>
            <w:hideMark/>
          </w:tcPr>
          <w:p w14:paraId="6C5E8976"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 </w:t>
            </w:r>
          </w:p>
        </w:tc>
        <w:tc>
          <w:tcPr>
            <w:tcW w:w="1220" w:type="dxa"/>
            <w:tcBorders>
              <w:top w:val="nil"/>
              <w:left w:val="nil"/>
              <w:bottom w:val="single" w:sz="8" w:space="0" w:color="auto"/>
              <w:right w:val="nil"/>
            </w:tcBorders>
            <w:shd w:val="clear" w:color="auto" w:fill="auto"/>
            <w:noWrap/>
            <w:vAlign w:val="bottom"/>
            <w:hideMark/>
          </w:tcPr>
          <w:p w14:paraId="01CC6BC2"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930</w:t>
            </w:r>
          </w:p>
        </w:tc>
        <w:tc>
          <w:tcPr>
            <w:tcW w:w="1220" w:type="dxa"/>
            <w:tcBorders>
              <w:top w:val="nil"/>
              <w:left w:val="nil"/>
              <w:bottom w:val="single" w:sz="8" w:space="0" w:color="auto"/>
              <w:right w:val="nil"/>
            </w:tcBorders>
            <w:shd w:val="clear" w:color="auto" w:fill="auto"/>
            <w:noWrap/>
            <w:vAlign w:val="bottom"/>
            <w:hideMark/>
          </w:tcPr>
          <w:p w14:paraId="1A4E9692"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279</w:t>
            </w:r>
          </w:p>
        </w:tc>
        <w:tc>
          <w:tcPr>
            <w:tcW w:w="440" w:type="dxa"/>
            <w:tcBorders>
              <w:top w:val="nil"/>
              <w:left w:val="nil"/>
              <w:bottom w:val="single" w:sz="8" w:space="0" w:color="auto"/>
              <w:right w:val="nil"/>
            </w:tcBorders>
            <w:shd w:val="clear" w:color="auto" w:fill="auto"/>
            <w:noWrap/>
            <w:vAlign w:val="bottom"/>
            <w:hideMark/>
          </w:tcPr>
          <w:p w14:paraId="53F30F25"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 </w:t>
            </w:r>
          </w:p>
        </w:tc>
        <w:tc>
          <w:tcPr>
            <w:tcW w:w="1220" w:type="dxa"/>
            <w:tcBorders>
              <w:top w:val="nil"/>
              <w:left w:val="nil"/>
              <w:bottom w:val="single" w:sz="8" w:space="0" w:color="auto"/>
              <w:right w:val="single" w:sz="8" w:space="0" w:color="auto"/>
            </w:tcBorders>
            <w:shd w:val="clear" w:color="auto" w:fill="auto"/>
            <w:noWrap/>
            <w:vAlign w:val="bottom"/>
            <w:hideMark/>
          </w:tcPr>
          <w:p w14:paraId="2E98E073"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1209</w:t>
            </w:r>
          </w:p>
        </w:tc>
        <w:tc>
          <w:tcPr>
            <w:tcW w:w="640" w:type="dxa"/>
            <w:tcBorders>
              <w:top w:val="nil"/>
              <w:left w:val="nil"/>
              <w:bottom w:val="nil"/>
              <w:right w:val="nil"/>
            </w:tcBorders>
            <w:shd w:val="clear" w:color="auto" w:fill="auto"/>
            <w:noWrap/>
            <w:vAlign w:val="bottom"/>
            <w:hideMark/>
          </w:tcPr>
          <w:p w14:paraId="39E765BB" w14:textId="77777777" w:rsidR="00F91CB5" w:rsidRPr="008A0BF9" w:rsidRDefault="00F91CB5" w:rsidP="00B61DE0">
            <w:pPr>
              <w:jc w:val="center"/>
              <w:rPr>
                <w:rFonts w:ascii="Arial" w:hAnsi="Arial" w:cs="Arial"/>
                <w:sz w:val="20"/>
                <w:szCs w:val="20"/>
                <w:lang w:eastAsia="en-GB"/>
              </w:rPr>
            </w:pPr>
          </w:p>
        </w:tc>
        <w:tc>
          <w:tcPr>
            <w:tcW w:w="1220" w:type="dxa"/>
            <w:tcBorders>
              <w:top w:val="nil"/>
              <w:left w:val="single" w:sz="8" w:space="0" w:color="auto"/>
              <w:bottom w:val="single" w:sz="8" w:space="0" w:color="auto"/>
              <w:right w:val="single" w:sz="8" w:space="0" w:color="auto"/>
            </w:tcBorders>
            <w:shd w:val="clear" w:color="auto" w:fill="auto"/>
            <w:noWrap/>
            <w:vAlign w:val="bottom"/>
            <w:hideMark/>
          </w:tcPr>
          <w:p w14:paraId="7D369B7C" w14:textId="77777777" w:rsidR="00F91CB5" w:rsidRPr="008A0BF9" w:rsidRDefault="00F91CB5" w:rsidP="00B61DE0">
            <w:pPr>
              <w:jc w:val="center"/>
              <w:rPr>
                <w:rFonts w:ascii="Arial" w:hAnsi="Arial" w:cs="Arial"/>
                <w:sz w:val="20"/>
                <w:szCs w:val="20"/>
                <w:lang w:eastAsia="en-GB"/>
              </w:rPr>
            </w:pPr>
            <w:r w:rsidRPr="008A0BF9">
              <w:rPr>
                <w:rFonts w:ascii="Arial" w:hAnsi="Arial" w:cs="Arial"/>
                <w:sz w:val="20"/>
                <w:szCs w:val="20"/>
                <w:lang w:eastAsia="en-GB"/>
              </w:rPr>
              <w:t>-2</w:t>
            </w:r>
          </w:p>
        </w:tc>
      </w:tr>
    </w:tbl>
    <w:p w14:paraId="2D7914CC" w14:textId="5D68180B" w:rsidR="00611C58" w:rsidRPr="00F42CB1" w:rsidRDefault="00611C58" w:rsidP="002B23A0">
      <w:pPr>
        <w:pStyle w:val="Body"/>
      </w:pPr>
    </w:p>
    <w:sectPr w:rsidR="00611C58" w:rsidRPr="00F42CB1" w:rsidSect="002B23A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0CB47" w14:textId="77777777" w:rsidR="00DA3BB7" w:rsidRDefault="00DA3BB7" w:rsidP="00711F8B">
      <w:r>
        <w:separator/>
      </w:r>
    </w:p>
  </w:endnote>
  <w:endnote w:type="continuationSeparator" w:id="0">
    <w:p w14:paraId="07DAB1C6" w14:textId="77777777" w:rsidR="00DA3BB7" w:rsidRDefault="00DA3BB7" w:rsidP="0071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w:altName w:val="Book Antiqu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Times New Roman"/>
    <w:charset w:val="00"/>
    <w:family w:val="roman"/>
    <w:pitch w:val="default"/>
    <w:sig w:usb0="00000001" w:usb1="08070000" w:usb2="00000010" w:usb3="00000000" w:csb0="00020000" w:csb1="00000000"/>
  </w:font>
  <w:font w:name="Helvetica Neue">
    <w:altName w:val="Arial"/>
    <w:charset w:val="00"/>
    <w:family w:val="roman"/>
    <w:pitch w:val="default"/>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venir Book">
    <w:altName w:val="Tw Cen MT"/>
    <w:charset w:val="00"/>
    <w:family w:val="auto"/>
    <w:pitch w:val="variable"/>
    <w:sig w:usb0="800000AF" w:usb1="5000204A" w:usb2="00000000" w:usb3="00000000" w:csb0="0000009B" w:csb1="00000000"/>
  </w:font>
  <w:font w:name="Avenir-Book">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337732"/>
      <w:docPartObj>
        <w:docPartGallery w:val="Page Numbers (Bottom of Page)"/>
        <w:docPartUnique/>
      </w:docPartObj>
    </w:sdtPr>
    <w:sdtEndPr>
      <w:rPr>
        <w:noProof/>
      </w:rPr>
    </w:sdtEndPr>
    <w:sdtContent>
      <w:p w14:paraId="378EAA03" w14:textId="1FD55F9D" w:rsidR="003960FD" w:rsidRDefault="003960FD">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12</w:t>
        </w:r>
      </w:p>
    </w:sdtContent>
  </w:sdt>
  <w:p w14:paraId="0A1CB10C" w14:textId="54501375" w:rsidR="00EB6920" w:rsidRDefault="003960FD">
    <w:pPr>
      <w:pStyle w:val="Footer"/>
    </w:pPr>
    <w:r>
      <w:t>SEOA Minutes 9</w:t>
    </w:r>
    <w:r w:rsidRPr="003960FD">
      <w:rPr>
        <w:vertAlign w:val="superscript"/>
      </w:rPr>
      <w:t>th</w:t>
    </w:r>
    <w:r>
      <w:t xml:space="preserve"> December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540E" w14:textId="77777777" w:rsidR="00FD1372" w:rsidRDefault="00FD13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F068" w14:textId="77777777" w:rsidR="00FD1372" w:rsidRDefault="00FD1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1CFA9" w14:textId="77777777" w:rsidR="00DA3BB7" w:rsidRDefault="00DA3BB7" w:rsidP="00711F8B">
      <w:r>
        <w:separator/>
      </w:r>
    </w:p>
  </w:footnote>
  <w:footnote w:type="continuationSeparator" w:id="0">
    <w:p w14:paraId="6810393D" w14:textId="77777777" w:rsidR="00DA3BB7" w:rsidRDefault="00DA3BB7" w:rsidP="0071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04F02" w14:textId="77777777" w:rsidR="00FD1372" w:rsidRDefault="00FD1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31511" w14:textId="77777777" w:rsidR="00FD1372" w:rsidRDefault="00FD13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0921" w14:textId="77777777" w:rsidR="00FD1372" w:rsidRDefault="00FD1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0F2"/>
    <w:multiLevelType w:val="hybridMultilevel"/>
    <w:tmpl w:val="FFFFFFFF"/>
    <w:styleLink w:val="ImportedStyle20"/>
    <w:lvl w:ilvl="0" w:tplc="E2F0989E">
      <w:start w:val="1"/>
      <w:numFmt w:val="bullet"/>
      <w:lvlText w:val="•"/>
      <w:lvlJc w:val="left"/>
      <w:pPr>
        <w:ind w:left="360" w:hanging="360"/>
      </w:pPr>
      <w:rPr>
        <w:rFonts w:hAnsi="Arial Unicode MS"/>
        <w:b/>
        <w:caps w:val="0"/>
        <w:smallCaps w:val="0"/>
        <w:strike w:val="0"/>
        <w:dstrike w:val="0"/>
        <w:outline w:val="0"/>
        <w:emboss w:val="0"/>
        <w:imprint w:val="0"/>
        <w:spacing w:val="0"/>
        <w:w w:val="100"/>
        <w:kern w:val="0"/>
        <w:position w:val="0"/>
        <w:vertAlign w:val="baseline"/>
      </w:rPr>
    </w:lvl>
    <w:lvl w:ilvl="1" w:tplc="626EA536">
      <w:start w:val="1"/>
      <w:numFmt w:val="bullet"/>
      <w:lvlText w:val="·"/>
      <w:lvlJc w:val="left"/>
      <w:pPr>
        <w:ind w:left="14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2" w:tplc="8EF49DFA">
      <w:start w:val="1"/>
      <w:numFmt w:val="bullet"/>
      <w:lvlText w:val="·"/>
      <w:lvlJc w:val="left"/>
      <w:pPr>
        <w:ind w:left="216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3" w:tplc="E9947D14">
      <w:start w:val="1"/>
      <w:numFmt w:val="bullet"/>
      <w:lvlText w:val="·"/>
      <w:lvlJc w:val="left"/>
      <w:pPr>
        <w:ind w:left="315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E896763E">
      <w:start w:val="1"/>
      <w:numFmt w:val="bullet"/>
      <w:lvlText w:val="·"/>
      <w:lvlJc w:val="left"/>
      <w:pPr>
        <w:ind w:left="414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5" w:tplc="9E5C953C">
      <w:start w:val="1"/>
      <w:numFmt w:val="bullet"/>
      <w:lvlText w:val="·"/>
      <w:lvlJc w:val="left"/>
      <w:pPr>
        <w:ind w:left="513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6" w:tplc="BDF88D34">
      <w:start w:val="1"/>
      <w:numFmt w:val="bullet"/>
      <w:lvlText w:val="·"/>
      <w:lvlJc w:val="left"/>
      <w:pPr>
        <w:ind w:left="612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8558E8EC">
      <w:start w:val="1"/>
      <w:numFmt w:val="bullet"/>
      <w:lvlText w:val="·"/>
      <w:lvlJc w:val="left"/>
      <w:pPr>
        <w:ind w:left="711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8" w:tplc="3D00839C">
      <w:start w:val="1"/>
      <w:numFmt w:val="bullet"/>
      <w:lvlText w:val="·"/>
      <w:lvlJc w:val="left"/>
      <w:pPr>
        <w:ind w:left="8100" w:hanging="18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abstractNum>
  <w:abstractNum w:abstractNumId="1" w15:restartNumberingAfterBreak="0">
    <w:nsid w:val="019B4D70"/>
    <w:multiLevelType w:val="multilevel"/>
    <w:tmpl w:val="2BB073DE"/>
    <w:lvl w:ilvl="0">
      <w:start w:val="6"/>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C76891"/>
    <w:multiLevelType w:val="hybridMultilevel"/>
    <w:tmpl w:val="2D1ABB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5FF2C6F"/>
    <w:multiLevelType w:val="hybridMultilevel"/>
    <w:tmpl w:val="FFFFFFFF"/>
    <w:styleLink w:val="ImportedStyle2"/>
    <w:lvl w:ilvl="0" w:tplc="956E442A">
      <w:start w:val="1"/>
      <w:numFmt w:val="lowerLetter"/>
      <w:lvlText w:val="%1)"/>
      <w:lvlJc w:val="left"/>
      <w:pPr>
        <w:ind w:left="72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1" w:tplc="82187468">
      <w:start w:val="1"/>
      <w:numFmt w:val="lowerLetter"/>
      <w:lvlText w:val="%2)"/>
      <w:lvlJc w:val="left"/>
      <w:pPr>
        <w:ind w:left="14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3072069E">
      <w:start w:val="1"/>
      <w:numFmt w:val="lowerLetter"/>
      <w:lvlText w:val="%3)"/>
      <w:lvlJc w:val="left"/>
      <w:pPr>
        <w:ind w:left="216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3" w:tplc="31F4EB2C">
      <w:start w:val="1"/>
      <w:numFmt w:val="decimal"/>
      <w:lvlText w:val="%4."/>
      <w:lvlJc w:val="left"/>
      <w:pPr>
        <w:ind w:left="288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B24C9784">
      <w:start w:val="1"/>
      <w:numFmt w:val="lowerLetter"/>
      <w:lvlText w:val="%5."/>
      <w:lvlJc w:val="left"/>
      <w:pPr>
        <w:ind w:left="360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2834C8B4">
      <w:start w:val="1"/>
      <w:numFmt w:val="lowerRoman"/>
      <w:lvlText w:val="%6."/>
      <w:lvlJc w:val="left"/>
      <w:pPr>
        <w:ind w:left="4320" w:hanging="309"/>
      </w:pPr>
      <w:rPr>
        <w:rFonts w:hAnsi="Arial Unicode MS" w:cs="Times New Roman"/>
        <w:b/>
        <w:bCs/>
        <w:caps w:val="0"/>
        <w:smallCaps w:val="0"/>
        <w:strike w:val="0"/>
        <w:dstrike w:val="0"/>
        <w:outline w:val="0"/>
        <w:emboss w:val="0"/>
        <w:imprint w:val="0"/>
        <w:spacing w:val="0"/>
        <w:w w:val="100"/>
        <w:kern w:val="0"/>
        <w:position w:val="0"/>
        <w:vertAlign w:val="baseline"/>
      </w:rPr>
    </w:lvl>
    <w:lvl w:ilvl="6" w:tplc="4A424BCE">
      <w:start w:val="1"/>
      <w:numFmt w:val="decimal"/>
      <w:lvlText w:val="%7."/>
      <w:lvlJc w:val="left"/>
      <w:pPr>
        <w:ind w:left="504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A642C656">
      <w:start w:val="1"/>
      <w:numFmt w:val="lowerLetter"/>
      <w:lvlText w:val="%8."/>
      <w:lvlJc w:val="left"/>
      <w:pPr>
        <w:ind w:left="5760"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7E9EE694">
      <w:start w:val="1"/>
      <w:numFmt w:val="lowerRoman"/>
      <w:lvlText w:val="%9."/>
      <w:lvlJc w:val="left"/>
      <w:pPr>
        <w:ind w:left="6480" w:hanging="309"/>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4" w15:restartNumberingAfterBreak="0">
    <w:nsid w:val="0ECD7439"/>
    <w:multiLevelType w:val="multilevel"/>
    <w:tmpl w:val="0526F6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4968AB"/>
    <w:multiLevelType w:val="hybridMultilevel"/>
    <w:tmpl w:val="8D86E5E2"/>
    <w:lvl w:ilvl="0" w:tplc="B32A01C8">
      <w:start w:val="5"/>
      <w:numFmt w:val="bullet"/>
      <w:lvlText w:val="-"/>
      <w:lvlJc w:val="left"/>
      <w:pPr>
        <w:tabs>
          <w:tab w:val="num" w:pos="1080"/>
        </w:tabs>
        <w:ind w:left="1080" w:hanging="360"/>
      </w:pPr>
      <w:rPr>
        <w:rFonts w:ascii="Times New Roman" w:eastAsia="Times New Roman" w:hAnsi="Times New Roman"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28580D"/>
    <w:multiLevelType w:val="hybridMultilevel"/>
    <w:tmpl w:val="FFFFFFFF"/>
    <w:styleLink w:val="Bullet"/>
    <w:lvl w:ilvl="0" w:tplc="6784ACF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vertAlign w:val="baseline"/>
      </w:rPr>
    </w:lvl>
    <w:lvl w:ilvl="1" w:tplc="05DE79A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vertAlign w:val="baseline"/>
      </w:rPr>
    </w:lvl>
    <w:lvl w:ilvl="2" w:tplc="AB3A6A3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vertAlign w:val="baseline"/>
      </w:rPr>
    </w:lvl>
    <w:lvl w:ilvl="3" w:tplc="ADA0604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vertAlign w:val="baseline"/>
      </w:rPr>
    </w:lvl>
    <w:lvl w:ilvl="4" w:tplc="EB9C664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vertAlign w:val="baseline"/>
      </w:rPr>
    </w:lvl>
    <w:lvl w:ilvl="5" w:tplc="6B22811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vertAlign w:val="baseline"/>
      </w:rPr>
    </w:lvl>
    <w:lvl w:ilvl="6" w:tplc="BFE8ABB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vertAlign w:val="baseline"/>
      </w:rPr>
    </w:lvl>
    <w:lvl w:ilvl="7" w:tplc="8D0A4C3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vertAlign w:val="baseline"/>
      </w:rPr>
    </w:lvl>
    <w:lvl w:ilvl="8" w:tplc="582E361E">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vertAlign w:val="baseline"/>
      </w:rPr>
    </w:lvl>
  </w:abstractNum>
  <w:abstractNum w:abstractNumId="7" w15:restartNumberingAfterBreak="0">
    <w:nsid w:val="1B571EC2"/>
    <w:multiLevelType w:val="hybridMultilevel"/>
    <w:tmpl w:val="7B1E8DA4"/>
    <w:lvl w:ilvl="0" w:tplc="BC209854">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1E780B22"/>
    <w:multiLevelType w:val="hybridMultilevel"/>
    <w:tmpl w:val="DA8A6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755F5"/>
    <w:multiLevelType w:val="hybridMultilevel"/>
    <w:tmpl w:val="93FC9C24"/>
    <w:lvl w:ilvl="0" w:tplc="17D22256">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2F0514E"/>
    <w:multiLevelType w:val="hybridMultilevel"/>
    <w:tmpl w:val="FFFFFFFF"/>
    <w:styleLink w:val="ImportedStyle50"/>
    <w:lvl w:ilvl="0" w:tplc="EA2AF3B0">
      <w:start w:val="1"/>
      <w:numFmt w:val="decimal"/>
      <w:lvlText w:val="%1)"/>
      <w:lvlJc w:val="left"/>
      <w:pPr>
        <w:ind w:left="360" w:hanging="360"/>
      </w:pPr>
      <w:rPr>
        <w:rFonts w:ascii="Symbol" w:eastAsia="Times New Roman" w:hAnsi="Symbol" w:cs="Symbol"/>
        <w:b w:val="0"/>
        <w:bCs w:val="0"/>
        <w:i w:val="0"/>
        <w:iCs w:val="0"/>
        <w:caps w:val="0"/>
        <w:smallCaps w:val="0"/>
        <w:strike w:val="0"/>
        <w:dstrike w:val="0"/>
        <w:outline w:val="0"/>
        <w:emboss w:val="0"/>
        <w:imprint w:val="0"/>
        <w:spacing w:val="0"/>
        <w:w w:val="100"/>
        <w:kern w:val="0"/>
        <w:position w:val="0"/>
        <w:vertAlign w:val="baseline"/>
      </w:rPr>
    </w:lvl>
    <w:lvl w:ilvl="1" w:tplc="5588D20C">
      <w:start w:val="1"/>
      <w:numFmt w:val="decimal"/>
      <w:lvlText w:val="%2)"/>
      <w:lvlJc w:val="left"/>
      <w:pPr>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9EC8EB56">
      <w:start w:val="1"/>
      <w:numFmt w:val="decimal"/>
      <w:lvlText w:val="%3)"/>
      <w:lvlJc w:val="left"/>
      <w:pPr>
        <w:ind w:left="396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E9B0A14C">
      <w:start w:val="1"/>
      <w:numFmt w:val="decimal"/>
      <w:lvlText w:val="%4)"/>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5F64FC6C">
      <w:start w:val="1"/>
      <w:numFmt w:val="decimal"/>
      <w:lvlText w:val="%5)"/>
      <w:lvlJc w:val="left"/>
      <w:pPr>
        <w:ind w:left="756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444A610E">
      <w:start w:val="1"/>
      <w:numFmt w:val="decimal"/>
      <w:lvlText w:val="%6)"/>
      <w:lvlJc w:val="left"/>
      <w:pPr>
        <w:ind w:left="936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B8F64E86">
      <w:start w:val="1"/>
      <w:numFmt w:val="decimal"/>
      <w:lvlText w:val="%7)"/>
      <w:lvlJc w:val="left"/>
      <w:pPr>
        <w:ind w:left="1116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CD4C9668">
      <w:start w:val="1"/>
      <w:numFmt w:val="decimal"/>
      <w:lvlText w:val="%8)"/>
      <w:lvlJc w:val="left"/>
      <w:pPr>
        <w:ind w:left="129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C116182A">
      <w:start w:val="1"/>
      <w:numFmt w:val="decimal"/>
      <w:lvlText w:val="%9)"/>
      <w:lvlJc w:val="left"/>
      <w:pPr>
        <w:ind w:left="1476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1" w15:restartNumberingAfterBreak="0">
    <w:nsid w:val="33D36434"/>
    <w:multiLevelType w:val="hybridMultilevel"/>
    <w:tmpl w:val="FFFFFFFF"/>
    <w:numStyleLink w:val="Bullets"/>
  </w:abstractNum>
  <w:abstractNum w:abstractNumId="12" w15:restartNumberingAfterBreak="0">
    <w:nsid w:val="37E03BDE"/>
    <w:multiLevelType w:val="hybridMultilevel"/>
    <w:tmpl w:val="CA8839E0"/>
    <w:styleLink w:val="ImportedStyle1"/>
    <w:lvl w:ilvl="0" w:tplc="A9BADA22">
      <w:start w:val="1"/>
      <w:numFmt w:val="decimal"/>
      <w:lvlText w:val="%1."/>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06BE05CC">
      <w:start w:val="1"/>
      <w:numFmt w:val="lowerRoman"/>
      <w:lvlText w:val="%2."/>
      <w:lvlJc w:val="left"/>
      <w:pPr>
        <w:tabs>
          <w:tab w:val="left" w:pos="720"/>
        </w:tabs>
        <w:ind w:left="1440" w:hanging="475"/>
      </w:pPr>
      <w:rPr>
        <w:rFonts w:hAnsi="Arial Unicode MS" w:cs="Times New Roman"/>
        <w:caps w:val="0"/>
        <w:smallCaps w:val="0"/>
        <w:strike w:val="0"/>
        <w:dstrike w:val="0"/>
        <w:outline w:val="0"/>
        <w:emboss w:val="0"/>
        <w:imprint w:val="0"/>
        <w:spacing w:val="0"/>
        <w:w w:val="100"/>
        <w:kern w:val="0"/>
        <w:position w:val="0"/>
        <w:vertAlign w:val="baseline"/>
      </w:rPr>
    </w:lvl>
    <w:lvl w:ilvl="2" w:tplc="C486FA0C">
      <w:start w:val="1"/>
      <w:numFmt w:val="lowerRoman"/>
      <w:lvlText w:val="%3."/>
      <w:lvlJc w:val="left"/>
      <w:pPr>
        <w:tabs>
          <w:tab w:val="left" w:pos="720"/>
        </w:tabs>
        <w:ind w:left="2160" w:hanging="295"/>
      </w:pPr>
      <w:rPr>
        <w:rFonts w:hAnsi="Arial Unicode MS" w:cs="Times New Roman"/>
        <w:caps w:val="0"/>
        <w:smallCaps w:val="0"/>
        <w:strike w:val="0"/>
        <w:dstrike w:val="0"/>
        <w:outline w:val="0"/>
        <w:emboss w:val="0"/>
        <w:imprint w:val="0"/>
        <w:spacing w:val="0"/>
        <w:w w:val="100"/>
        <w:kern w:val="0"/>
        <w:position w:val="0"/>
        <w:vertAlign w:val="baseline"/>
      </w:rPr>
    </w:lvl>
    <w:lvl w:ilvl="3" w:tplc="24C6141A">
      <w:start w:val="1"/>
      <w:numFmt w:val="decimal"/>
      <w:lvlText w:val="%4."/>
      <w:lvlJc w:val="left"/>
      <w:pPr>
        <w:tabs>
          <w:tab w:val="left" w:pos="720"/>
        </w:tabs>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6F42B262">
      <w:start w:val="1"/>
      <w:numFmt w:val="lowerLetter"/>
      <w:lvlText w:val="%5."/>
      <w:lvlJc w:val="left"/>
      <w:pPr>
        <w:tabs>
          <w:tab w:val="left" w:pos="720"/>
        </w:tabs>
        <w:ind w:left="36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C592E914">
      <w:start w:val="1"/>
      <w:numFmt w:val="lowerRoman"/>
      <w:lvlText w:val="%6."/>
      <w:lvlJc w:val="left"/>
      <w:pPr>
        <w:tabs>
          <w:tab w:val="left" w:pos="720"/>
        </w:tabs>
        <w:ind w:left="4320" w:hanging="295"/>
      </w:pPr>
      <w:rPr>
        <w:rFonts w:hAnsi="Arial Unicode MS" w:cs="Times New Roman"/>
        <w:caps w:val="0"/>
        <w:smallCaps w:val="0"/>
        <w:strike w:val="0"/>
        <w:dstrike w:val="0"/>
        <w:outline w:val="0"/>
        <w:emboss w:val="0"/>
        <w:imprint w:val="0"/>
        <w:spacing w:val="0"/>
        <w:w w:val="100"/>
        <w:kern w:val="0"/>
        <w:position w:val="0"/>
        <w:vertAlign w:val="baseline"/>
      </w:rPr>
    </w:lvl>
    <w:lvl w:ilvl="6" w:tplc="63A29E4A">
      <w:start w:val="1"/>
      <w:numFmt w:val="decimal"/>
      <w:lvlText w:val="%7."/>
      <w:lvlJc w:val="left"/>
      <w:pPr>
        <w:tabs>
          <w:tab w:val="left" w:pos="720"/>
        </w:tabs>
        <w:ind w:left="504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0368139A">
      <w:start w:val="1"/>
      <w:numFmt w:val="lowerLetter"/>
      <w:lvlText w:val="%8."/>
      <w:lvlJc w:val="left"/>
      <w:pPr>
        <w:tabs>
          <w:tab w:val="left" w:pos="720"/>
        </w:tabs>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6A48BD36">
      <w:start w:val="1"/>
      <w:numFmt w:val="lowerRoman"/>
      <w:lvlText w:val="%9."/>
      <w:lvlJc w:val="left"/>
      <w:pPr>
        <w:tabs>
          <w:tab w:val="left" w:pos="720"/>
        </w:tabs>
        <w:ind w:left="6480" w:hanging="295"/>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3" w15:restartNumberingAfterBreak="0">
    <w:nsid w:val="41CC02F0"/>
    <w:multiLevelType w:val="hybridMultilevel"/>
    <w:tmpl w:val="C1A45154"/>
    <w:lvl w:ilvl="0" w:tplc="F072CBAA">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22C480C"/>
    <w:multiLevelType w:val="multilevel"/>
    <w:tmpl w:val="82C0946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26D1D0C"/>
    <w:multiLevelType w:val="hybridMultilevel"/>
    <w:tmpl w:val="FFFFFFFF"/>
    <w:styleLink w:val="ImportedStyle5"/>
    <w:lvl w:ilvl="0" w:tplc="080C1F4E">
      <w:start w:val="1"/>
      <w:numFmt w:val="bullet"/>
      <w:lvlText w:val="·"/>
      <w:lvlJc w:val="left"/>
      <w:pPr>
        <w:ind w:left="14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55AC02D4">
      <w:start w:val="1"/>
      <w:numFmt w:val="bullet"/>
      <w:lvlText w:val="·"/>
      <w:lvlJc w:val="left"/>
      <w:pPr>
        <w:ind w:left="21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2" w:tplc="CD3E6CBA">
      <w:start w:val="1"/>
      <w:numFmt w:val="bullet"/>
      <w:lvlText w:val="▪"/>
      <w:lvlJc w:val="left"/>
      <w:pPr>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A04E43CA">
      <w:start w:val="1"/>
      <w:numFmt w:val="bullet"/>
      <w:lvlText w:val="·"/>
      <w:lvlJc w:val="left"/>
      <w:pPr>
        <w:ind w:left="360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FFBA2A1E">
      <w:start w:val="1"/>
      <w:numFmt w:val="bullet"/>
      <w:lvlText w:val="o"/>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493CDC2E">
      <w:start w:val="1"/>
      <w:numFmt w:val="bullet"/>
      <w:lvlText w:val="▪"/>
      <w:lvlJc w:val="left"/>
      <w:pPr>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52F28B62">
      <w:start w:val="1"/>
      <w:numFmt w:val="bullet"/>
      <w:lvlText w:val="·"/>
      <w:lvlJc w:val="left"/>
      <w:pPr>
        <w:ind w:left="57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AC4C784A">
      <w:start w:val="1"/>
      <w:numFmt w:val="bullet"/>
      <w:lvlText w:val="o"/>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44D056BC">
      <w:start w:val="1"/>
      <w:numFmt w:val="bullet"/>
      <w:lvlText w:val="▪"/>
      <w:lvlJc w:val="left"/>
      <w:pPr>
        <w:ind w:left="72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16" w15:restartNumberingAfterBreak="0">
    <w:nsid w:val="48D564AE"/>
    <w:multiLevelType w:val="multilevel"/>
    <w:tmpl w:val="583C8A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F85D25"/>
    <w:multiLevelType w:val="hybridMultilevel"/>
    <w:tmpl w:val="A48E895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15:restartNumberingAfterBreak="0">
    <w:nsid w:val="4E431D03"/>
    <w:multiLevelType w:val="hybridMultilevel"/>
    <w:tmpl w:val="FFFFFFFF"/>
    <w:styleLink w:val="ImportedStyle4"/>
    <w:lvl w:ilvl="0" w:tplc="7130984A">
      <w:start w:val="1"/>
      <w:numFmt w:val="decimal"/>
      <w:lvlText w:val="%1)"/>
      <w:lvlJc w:val="left"/>
      <w:pPr>
        <w:ind w:left="360" w:hanging="360"/>
      </w:pPr>
      <w:rPr>
        <w:rFonts w:ascii="Symbol" w:eastAsia="Times New Roman" w:hAnsi="Symbol" w:cs="Symbol"/>
        <w:b w:val="0"/>
        <w:bCs w:val="0"/>
        <w:i w:val="0"/>
        <w:iCs w:val="0"/>
        <w:caps w:val="0"/>
        <w:smallCaps w:val="0"/>
        <w:strike w:val="0"/>
        <w:dstrike w:val="0"/>
        <w:outline w:val="0"/>
        <w:emboss w:val="0"/>
        <w:imprint w:val="0"/>
        <w:spacing w:val="0"/>
        <w:w w:val="100"/>
        <w:kern w:val="0"/>
        <w:position w:val="0"/>
        <w:vertAlign w:val="baseline"/>
      </w:rPr>
    </w:lvl>
    <w:lvl w:ilvl="1" w:tplc="D270B93E">
      <w:start w:val="1"/>
      <w:numFmt w:val="decimal"/>
      <w:lvlText w:val="%2)"/>
      <w:lvlJc w:val="left"/>
      <w:pPr>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FDC63F1E">
      <w:start w:val="1"/>
      <w:numFmt w:val="decimal"/>
      <w:lvlText w:val="%3)"/>
      <w:lvlJc w:val="left"/>
      <w:pPr>
        <w:ind w:left="396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C2EEC0D0">
      <w:start w:val="1"/>
      <w:numFmt w:val="decimal"/>
      <w:lvlText w:val="%4)"/>
      <w:lvlJc w:val="left"/>
      <w:pPr>
        <w:ind w:left="576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A57C17E2">
      <w:start w:val="1"/>
      <w:numFmt w:val="decimal"/>
      <w:lvlText w:val="%5)"/>
      <w:lvlJc w:val="left"/>
      <w:pPr>
        <w:ind w:left="756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888874F6">
      <w:start w:val="1"/>
      <w:numFmt w:val="decimal"/>
      <w:lvlText w:val="%6)"/>
      <w:lvlJc w:val="left"/>
      <w:pPr>
        <w:ind w:left="936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6130EC52">
      <w:start w:val="1"/>
      <w:numFmt w:val="decimal"/>
      <w:lvlText w:val="%7)"/>
      <w:lvlJc w:val="left"/>
      <w:pPr>
        <w:ind w:left="1116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96A6CE08">
      <w:start w:val="1"/>
      <w:numFmt w:val="decimal"/>
      <w:lvlText w:val="%8)"/>
      <w:lvlJc w:val="left"/>
      <w:pPr>
        <w:ind w:left="1296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99780AB2">
      <w:start w:val="1"/>
      <w:numFmt w:val="decimal"/>
      <w:lvlText w:val="%9)"/>
      <w:lvlJc w:val="left"/>
      <w:pPr>
        <w:ind w:left="1476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9" w15:restartNumberingAfterBreak="0">
    <w:nsid w:val="54A33EC4"/>
    <w:multiLevelType w:val="hybridMultilevel"/>
    <w:tmpl w:val="FFFFFFFF"/>
    <w:styleLink w:val="ImportedStyle3"/>
    <w:lvl w:ilvl="0" w:tplc="48BCAC94">
      <w:start w:val="1"/>
      <w:numFmt w:val="bullet"/>
      <w:lvlText w:val="·"/>
      <w:lvlJc w:val="left"/>
      <w:pPr>
        <w:ind w:left="14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1" w:tplc="41142492">
      <w:start w:val="1"/>
      <w:numFmt w:val="bullet"/>
      <w:lvlText w:val="o"/>
      <w:lvlJc w:val="left"/>
      <w:pPr>
        <w:ind w:left="216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2" w:tplc="3AC88AA6">
      <w:start w:val="1"/>
      <w:numFmt w:val="bullet"/>
      <w:lvlText w:val="▪"/>
      <w:lvlJc w:val="left"/>
      <w:pPr>
        <w:ind w:left="28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3" w:tplc="98E89A32">
      <w:start w:val="1"/>
      <w:numFmt w:val="bullet"/>
      <w:lvlText w:val="·"/>
      <w:lvlJc w:val="left"/>
      <w:pPr>
        <w:ind w:left="360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4" w:tplc="08B8D718">
      <w:start w:val="1"/>
      <w:numFmt w:val="bullet"/>
      <w:lvlText w:val="o"/>
      <w:lvlJc w:val="left"/>
      <w:pPr>
        <w:ind w:left="432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5" w:tplc="376EE348">
      <w:start w:val="1"/>
      <w:numFmt w:val="bullet"/>
      <w:lvlText w:val="▪"/>
      <w:lvlJc w:val="left"/>
      <w:pPr>
        <w:ind w:left="504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6" w:tplc="DF461F48">
      <w:start w:val="1"/>
      <w:numFmt w:val="bullet"/>
      <w:lvlText w:val="·"/>
      <w:lvlJc w:val="left"/>
      <w:pPr>
        <w:ind w:left="57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 w:ilvl="7" w:tplc="681C614A">
      <w:start w:val="1"/>
      <w:numFmt w:val="bullet"/>
      <w:lvlText w:val="o"/>
      <w:lvlJc w:val="left"/>
      <w:pPr>
        <w:ind w:left="648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lvl w:ilvl="8" w:tplc="AF98DCD0">
      <w:start w:val="1"/>
      <w:numFmt w:val="bullet"/>
      <w:lvlText w:val="▪"/>
      <w:lvlJc w:val="left"/>
      <w:pPr>
        <w:ind w:left="7200" w:hanging="360"/>
      </w:pPr>
      <w:rPr>
        <w:rFonts w:ascii="Arial Unicode MS" w:eastAsia="Times New Roman" w:hAnsi="Arial Unicode MS"/>
        <w:b w:val="0"/>
        <w:i w:val="0"/>
        <w:caps w:val="0"/>
        <w:smallCaps w:val="0"/>
        <w:strike w:val="0"/>
        <w:dstrike w:val="0"/>
        <w:outline w:val="0"/>
        <w:emboss w:val="0"/>
        <w:imprint w:val="0"/>
        <w:spacing w:val="0"/>
        <w:w w:val="100"/>
        <w:kern w:val="0"/>
        <w:position w:val="0"/>
        <w:vertAlign w:val="baseline"/>
      </w:rPr>
    </w:lvl>
  </w:abstractNum>
  <w:abstractNum w:abstractNumId="20" w15:restartNumberingAfterBreak="0">
    <w:nsid w:val="58433C66"/>
    <w:multiLevelType w:val="hybridMultilevel"/>
    <w:tmpl w:val="FFFFFFFF"/>
    <w:numStyleLink w:val="Bullets"/>
  </w:abstractNum>
  <w:abstractNum w:abstractNumId="21" w15:restartNumberingAfterBreak="0">
    <w:nsid w:val="58DF384E"/>
    <w:multiLevelType w:val="hybridMultilevel"/>
    <w:tmpl w:val="FFFFFFFF"/>
    <w:numStyleLink w:val="Bullets"/>
  </w:abstractNum>
  <w:abstractNum w:abstractNumId="22" w15:restartNumberingAfterBreak="0">
    <w:nsid w:val="5B8D07D7"/>
    <w:multiLevelType w:val="hybridMultilevel"/>
    <w:tmpl w:val="F2BCD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A027B3"/>
    <w:multiLevelType w:val="multilevel"/>
    <w:tmpl w:val="74C88A3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9E36D50"/>
    <w:multiLevelType w:val="hybridMultilevel"/>
    <w:tmpl w:val="CA8839E0"/>
    <w:numStyleLink w:val="ImportedStyle1"/>
  </w:abstractNum>
  <w:abstractNum w:abstractNumId="25" w15:restartNumberingAfterBreak="0">
    <w:nsid w:val="6A423E26"/>
    <w:multiLevelType w:val="hybridMultilevel"/>
    <w:tmpl w:val="3CCE1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A93157"/>
    <w:multiLevelType w:val="hybridMultilevel"/>
    <w:tmpl w:val="FFFFFFFF"/>
    <w:styleLink w:val="Bullets"/>
    <w:lvl w:ilvl="0" w:tplc="295E560E">
      <w:start w:val="1"/>
      <w:numFmt w:val="bullet"/>
      <w:lvlText w:val="•"/>
      <w:lvlJc w:val="left"/>
      <w:pPr>
        <w:ind w:left="232" w:hanging="232"/>
      </w:pPr>
      <w:rPr>
        <w:rFonts w:hAnsi="Arial Unicode MS"/>
        <w:caps w:val="0"/>
        <w:smallCaps w:val="0"/>
        <w:strike w:val="0"/>
        <w:dstrike w:val="0"/>
        <w:outline w:val="0"/>
        <w:emboss w:val="0"/>
        <w:imprint w:val="0"/>
        <w:spacing w:val="0"/>
        <w:w w:val="100"/>
        <w:kern w:val="0"/>
        <w:position w:val="0"/>
        <w:vertAlign w:val="baseline"/>
      </w:rPr>
    </w:lvl>
    <w:lvl w:ilvl="1" w:tplc="EFC036E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vertAlign w:val="baseline"/>
      </w:rPr>
    </w:lvl>
    <w:lvl w:ilvl="2" w:tplc="9A88E1A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vertAlign w:val="baseline"/>
      </w:rPr>
    </w:lvl>
    <w:lvl w:ilvl="3" w:tplc="4B9ACA9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vertAlign w:val="baseline"/>
      </w:rPr>
    </w:lvl>
    <w:lvl w:ilvl="4" w:tplc="B4BE661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vertAlign w:val="baseline"/>
      </w:rPr>
    </w:lvl>
    <w:lvl w:ilvl="5" w:tplc="839A1DB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vertAlign w:val="baseline"/>
      </w:rPr>
    </w:lvl>
    <w:lvl w:ilvl="6" w:tplc="1E2A89B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vertAlign w:val="baseline"/>
      </w:rPr>
    </w:lvl>
    <w:lvl w:ilvl="7" w:tplc="2FF4033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vertAlign w:val="baseline"/>
      </w:rPr>
    </w:lvl>
    <w:lvl w:ilvl="8" w:tplc="D8048EA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vertAlign w:val="baseline"/>
      </w:rPr>
    </w:lvl>
  </w:abstractNum>
  <w:abstractNum w:abstractNumId="27" w15:restartNumberingAfterBreak="0">
    <w:nsid w:val="73C47663"/>
    <w:multiLevelType w:val="hybridMultilevel"/>
    <w:tmpl w:val="CC3243B2"/>
    <w:lvl w:ilvl="0" w:tplc="F4643F68">
      <w:numFmt w:val="bullet"/>
      <w:lvlText w:val="-"/>
      <w:lvlJc w:val="left"/>
      <w:pPr>
        <w:ind w:left="1080" w:hanging="360"/>
      </w:pPr>
      <w:rPr>
        <w:rFonts w:ascii="Times New Roman" w:eastAsia="Times New Roman"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43315D6"/>
    <w:multiLevelType w:val="hybridMultilevel"/>
    <w:tmpl w:val="FFFFFFFF"/>
    <w:styleLink w:val="Dash"/>
    <w:lvl w:ilvl="0" w:tplc="BE7874E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vertAlign w:val="baseline"/>
      </w:rPr>
    </w:lvl>
    <w:lvl w:ilvl="1" w:tplc="77E4C63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vertAlign w:val="baseline"/>
      </w:rPr>
    </w:lvl>
    <w:lvl w:ilvl="2" w:tplc="FD100FD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vertAlign w:val="baseline"/>
      </w:rPr>
    </w:lvl>
    <w:lvl w:ilvl="3" w:tplc="1F20988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vertAlign w:val="baseline"/>
      </w:rPr>
    </w:lvl>
    <w:lvl w:ilvl="4" w:tplc="A3B6103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vertAlign w:val="baseline"/>
      </w:rPr>
    </w:lvl>
    <w:lvl w:ilvl="5" w:tplc="19D08D4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vertAlign w:val="baseline"/>
      </w:rPr>
    </w:lvl>
    <w:lvl w:ilvl="6" w:tplc="D48A6E4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vertAlign w:val="baseline"/>
      </w:rPr>
    </w:lvl>
    <w:lvl w:ilvl="7" w:tplc="538CA63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vertAlign w:val="baseline"/>
      </w:rPr>
    </w:lvl>
    <w:lvl w:ilvl="8" w:tplc="00FAB70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vertAlign w:val="baseline"/>
      </w:rPr>
    </w:lvl>
  </w:abstractNum>
  <w:abstractNum w:abstractNumId="29" w15:restartNumberingAfterBreak="0">
    <w:nsid w:val="790D490D"/>
    <w:multiLevelType w:val="hybridMultilevel"/>
    <w:tmpl w:val="ACA0E6B6"/>
    <w:lvl w:ilvl="0" w:tplc="5A4EB928">
      <w:start w:val="6"/>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BAD7953"/>
    <w:multiLevelType w:val="hybridMultilevel"/>
    <w:tmpl w:val="77AA1798"/>
    <w:lvl w:ilvl="0" w:tplc="EA6019BA">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8"/>
  </w:num>
  <w:num w:numId="2">
    <w:abstractNumId w:val="6"/>
  </w:num>
  <w:num w:numId="3">
    <w:abstractNumId w:val="14"/>
  </w:num>
  <w:num w:numId="4">
    <w:abstractNumId w:val="23"/>
  </w:num>
  <w:num w:numId="5">
    <w:abstractNumId w:val="5"/>
  </w:num>
  <w:num w:numId="6">
    <w:abstractNumId w:val="12"/>
  </w:num>
  <w:num w:numId="7">
    <w:abstractNumId w:val="3"/>
  </w:num>
  <w:num w:numId="8">
    <w:abstractNumId w:val="19"/>
  </w:num>
  <w:num w:numId="9">
    <w:abstractNumId w:val="18"/>
  </w:num>
  <w:num w:numId="10">
    <w:abstractNumId w:val="0"/>
  </w:num>
  <w:num w:numId="11">
    <w:abstractNumId w:val="15"/>
  </w:num>
  <w:num w:numId="12">
    <w:abstractNumId w:val="10"/>
  </w:num>
  <w:num w:numId="13">
    <w:abstractNumId w:val="1"/>
  </w:num>
  <w:num w:numId="14">
    <w:abstractNumId w:val="26"/>
  </w:num>
  <w:num w:numId="15">
    <w:abstractNumId w:val="13"/>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0"/>
  </w:num>
  <w:num w:numId="20">
    <w:abstractNumId w:val="7"/>
  </w:num>
  <w:num w:numId="21">
    <w:abstractNumId w:val="21"/>
    <w:lvlOverride w:ilvl="0">
      <w:lvl w:ilvl="0" w:tplc="BBA2B810">
        <w:start w:val="1"/>
        <w:numFmt w:val="decimal"/>
        <w:lvlText w:val="•"/>
        <w:lvlJc w:val="left"/>
        <w:pPr>
          <w:ind w:left="2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B13CF10C">
        <w:start w:val="1"/>
        <w:numFmt w:val="decimal"/>
        <w:lvlText w:val="•"/>
        <w:lvlJc w:val="left"/>
        <w:pPr>
          <w:ind w:left="8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15EC5F0C">
        <w:start w:val="1"/>
        <w:numFmt w:val="decimal"/>
        <w:lvlText w:val="•"/>
        <w:lvlJc w:val="left"/>
        <w:pPr>
          <w:ind w:left="14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E9D0576A">
        <w:start w:val="1"/>
        <w:numFmt w:val="decimal"/>
        <w:lvlText w:val="•"/>
        <w:lvlJc w:val="left"/>
        <w:pPr>
          <w:ind w:left="20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146253C8">
        <w:start w:val="1"/>
        <w:numFmt w:val="decimal"/>
        <w:lvlText w:val="•"/>
        <w:lvlJc w:val="left"/>
        <w:pPr>
          <w:ind w:left="26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B6963612">
        <w:start w:val="1"/>
        <w:numFmt w:val="decimal"/>
        <w:lvlText w:val="•"/>
        <w:lvlJc w:val="left"/>
        <w:pPr>
          <w:ind w:left="32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B0C4BD7A">
        <w:start w:val="1"/>
        <w:numFmt w:val="decimal"/>
        <w:lvlText w:val="•"/>
        <w:lvlJc w:val="left"/>
        <w:pPr>
          <w:ind w:left="38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63728DCA">
        <w:start w:val="1"/>
        <w:numFmt w:val="decimal"/>
        <w:lvlText w:val="•"/>
        <w:lvlJc w:val="left"/>
        <w:pPr>
          <w:ind w:left="44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F57E9096">
        <w:start w:val="1"/>
        <w:numFmt w:val="decimal"/>
        <w:lvlText w:val="•"/>
        <w:lvlJc w:val="left"/>
        <w:pPr>
          <w:ind w:left="50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num>
  <w:num w:numId="22">
    <w:abstractNumId w:val="21"/>
    <w:lvlOverride w:ilvl="0">
      <w:lvl w:ilvl="0" w:tplc="BBA2B810">
        <w:start w:val="1"/>
        <w:numFmt w:val="decimal"/>
        <w:lvlText w:val="•"/>
        <w:lvlJc w:val="left"/>
        <w:pPr>
          <w:ind w:left="232"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B13CF10C">
        <w:start w:val="1"/>
        <w:numFmt w:val="decimal"/>
        <w:lvlText w:val="•"/>
        <w:lvlJc w:val="left"/>
        <w:pPr>
          <w:ind w:left="7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15EC5F0C">
        <w:start w:val="1"/>
        <w:numFmt w:val="decimal"/>
        <w:lvlText w:val="•"/>
        <w:lvlJc w:val="left"/>
        <w:pPr>
          <w:ind w:left="13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E9D0576A">
        <w:start w:val="1"/>
        <w:numFmt w:val="decimal"/>
        <w:lvlText w:val="•"/>
        <w:lvlJc w:val="left"/>
        <w:pPr>
          <w:ind w:left="19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146253C8">
        <w:start w:val="1"/>
        <w:numFmt w:val="decimal"/>
        <w:lvlText w:val="•"/>
        <w:lvlJc w:val="left"/>
        <w:pPr>
          <w:ind w:left="25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B6963612">
        <w:start w:val="1"/>
        <w:numFmt w:val="decimal"/>
        <w:lvlText w:val="•"/>
        <w:lvlJc w:val="left"/>
        <w:pPr>
          <w:ind w:left="31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B0C4BD7A">
        <w:start w:val="1"/>
        <w:numFmt w:val="decimal"/>
        <w:lvlText w:val="•"/>
        <w:lvlJc w:val="left"/>
        <w:pPr>
          <w:ind w:left="37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63728DCA">
        <w:start w:val="1"/>
        <w:numFmt w:val="decimal"/>
        <w:lvlText w:val="•"/>
        <w:lvlJc w:val="left"/>
        <w:pPr>
          <w:ind w:left="43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F57E9096">
        <w:start w:val="1"/>
        <w:numFmt w:val="decimal"/>
        <w:lvlText w:val="•"/>
        <w:lvlJc w:val="left"/>
        <w:pPr>
          <w:ind w:left="49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num>
  <w:num w:numId="23">
    <w:abstractNumId w:val="21"/>
    <w:lvlOverride w:ilvl="0">
      <w:lvl w:ilvl="0" w:tplc="BBA2B810">
        <w:start w:val="1"/>
        <w:numFmt w:val="decimal"/>
        <w:lvlText w:val="•"/>
        <w:lvlJc w:val="left"/>
        <w:pPr>
          <w:ind w:left="799" w:hanging="232"/>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B13CF10C">
        <w:start w:val="1"/>
        <w:numFmt w:val="decimal"/>
        <w:lvlText w:val="•"/>
        <w:lvlJc w:val="left"/>
        <w:pPr>
          <w:ind w:left="7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15EC5F0C">
        <w:start w:val="1"/>
        <w:numFmt w:val="decimal"/>
        <w:lvlText w:val="•"/>
        <w:lvlJc w:val="left"/>
        <w:pPr>
          <w:ind w:left="13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E9D0576A">
        <w:start w:val="1"/>
        <w:numFmt w:val="decimal"/>
        <w:lvlText w:val="•"/>
        <w:lvlJc w:val="left"/>
        <w:pPr>
          <w:ind w:left="19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146253C8">
        <w:start w:val="1"/>
        <w:numFmt w:val="decimal"/>
        <w:lvlText w:val="•"/>
        <w:lvlJc w:val="left"/>
        <w:pPr>
          <w:ind w:left="25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B6963612">
        <w:start w:val="1"/>
        <w:numFmt w:val="decimal"/>
        <w:lvlText w:val="•"/>
        <w:lvlJc w:val="left"/>
        <w:pPr>
          <w:ind w:left="31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B0C4BD7A">
        <w:start w:val="1"/>
        <w:numFmt w:val="decimal"/>
        <w:lvlText w:val="•"/>
        <w:lvlJc w:val="left"/>
        <w:pPr>
          <w:ind w:left="37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63728DCA">
        <w:start w:val="1"/>
        <w:numFmt w:val="decimal"/>
        <w:lvlText w:val="•"/>
        <w:lvlJc w:val="left"/>
        <w:pPr>
          <w:ind w:left="43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F57E9096">
        <w:start w:val="1"/>
        <w:numFmt w:val="decimal"/>
        <w:lvlText w:val="•"/>
        <w:lvlJc w:val="left"/>
        <w:pPr>
          <w:ind w:left="49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num>
  <w:num w:numId="24">
    <w:abstractNumId w:val="21"/>
    <w:lvlOverride w:ilvl="0">
      <w:lvl w:ilvl="0" w:tplc="BBA2B810">
        <w:start w:val="1"/>
        <w:numFmt w:val="decimal"/>
        <w:lvlText w:val="•"/>
        <w:lvlJc w:val="left"/>
        <w:pPr>
          <w:ind w:left="1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B13CF10C">
        <w:start w:val="1"/>
        <w:numFmt w:val="decimal"/>
        <w:lvlText w:val="•"/>
        <w:lvlJc w:val="left"/>
        <w:pPr>
          <w:ind w:left="7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15EC5F0C">
        <w:start w:val="1"/>
        <w:numFmt w:val="decimal"/>
        <w:lvlText w:val="•"/>
        <w:lvlJc w:val="left"/>
        <w:pPr>
          <w:ind w:left="13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E9D0576A">
        <w:start w:val="1"/>
        <w:numFmt w:val="decimal"/>
        <w:lvlText w:val="•"/>
        <w:lvlJc w:val="left"/>
        <w:pPr>
          <w:ind w:left="19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146253C8">
        <w:start w:val="1"/>
        <w:numFmt w:val="decimal"/>
        <w:lvlText w:val="•"/>
        <w:lvlJc w:val="left"/>
        <w:pPr>
          <w:ind w:left="25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B6963612">
        <w:start w:val="1"/>
        <w:numFmt w:val="decimal"/>
        <w:lvlText w:val="•"/>
        <w:lvlJc w:val="left"/>
        <w:pPr>
          <w:ind w:left="31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B0C4BD7A">
        <w:start w:val="1"/>
        <w:numFmt w:val="decimal"/>
        <w:lvlText w:val="•"/>
        <w:lvlJc w:val="left"/>
        <w:pPr>
          <w:ind w:left="37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63728DCA">
        <w:start w:val="1"/>
        <w:numFmt w:val="decimal"/>
        <w:lvlText w:val="•"/>
        <w:lvlJc w:val="left"/>
        <w:pPr>
          <w:ind w:left="43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F57E9096">
        <w:start w:val="1"/>
        <w:numFmt w:val="decimal"/>
        <w:lvlText w:val="•"/>
        <w:lvlJc w:val="left"/>
        <w:pPr>
          <w:ind w:left="4989" w:hanging="189"/>
        </w:pPr>
        <w:rPr>
          <w:rFonts w:hAnsi="Arial Unicode MS"/>
          <w:caps w:val="0"/>
          <w:smallCaps w:val="0"/>
          <w:strike w:val="0"/>
          <w:dstrike w:val="0"/>
          <w:outline w:val="0"/>
          <w:shadow w:val="0"/>
          <w:emboss w:val="0"/>
          <w:imprint w:val="0"/>
          <w:spacing w:val="0"/>
          <w:w w:val="100"/>
          <w:kern w:val="0"/>
          <w:position w:val="0"/>
          <w:u w:val="none"/>
          <w:effect w:val="none"/>
          <w:vertAlign w:val="baseline"/>
        </w:rPr>
      </w:lvl>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4"/>
  </w:num>
  <w:num w:numId="28">
    <w:abstractNumId w:val="29"/>
  </w:num>
  <w:num w:numId="29">
    <w:abstractNumId w:val="11"/>
  </w:num>
  <w:num w:numId="30">
    <w:abstractNumId w:val="16"/>
  </w:num>
  <w:num w:numId="31">
    <w:abstractNumId w:val="4"/>
  </w:num>
  <w:num w:numId="32">
    <w:abstractNumId w:val="25"/>
  </w:num>
  <w:num w:numId="33">
    <w:abstractNumId w:val="2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200"/>
    <w:rsid w:val="000052F6"/>
    <w:rsid w:val="000054C5"/>
    <w:rsid w:val="00007840"/>
    <w:rsid w:val="00007977"/>
    <w:rsid w:val="000306BF"/>
    <w:rsid w:val="000328BA"/>
    <w:rsid w:val="0003713A"/>
    <w:rsid w:val="000555FB"/>
    <w:rsid w:val="00061D24"/>
    <w:rsid w:val="00070EF5"/>
    <w:rsid w:val="000849EC"/>
    <w:rsid w:val="00095E67"/>
    <w:rsid w:val="000A3B1E"/>
    <w:rsid w:val="000B0DC2"/>
    <w:rsid w:val="000B6AFD"/>
    <w:rsid w:val="000B7DAD"/>
    <w:rsid w:val="000C5250"/>
    <w:rsid w:val="000C5986"/>
    <w:rsid w:val="000D3678"/>
    <w:rsid w:val="00115C10"/>
    <w:rsid w:val="00124B4A"/>
    <w:rsid w:val="001466A8"/>
    <w:rsid w:val="00153661"/>
    <w:rsid w:val="001726AA"/>
    <w:rsid w:val="00182AD9"/>
    <w:rsid w:val="00186DA7"/>
    <w:rsid w:val="001924D9"/>
    <w:rsid w:val="001A152C"/>
    <w:rsid w:val="001B7FA4"/>
    <w:rsid w:val="001D147E"/>
    <w:rsid w:val="001D2ECE"/>
    <w:rsid w:val="001E1086"/>
    <w:rsid w:val="001E16E8"/>
    <w:rsid w:val="001F3D95"/>
    <w:rsid w:val="001F6111"/>
    <w:rsid w:val="00203B36"/>
    <w:rsid w:val="00267C80"/>
    <w:rsid w:val="002778C5"/>
    <w:rsid w:val="00286A44"/>
    <w:rsid w:val="002931C4"/>
    <w:rsid w:val="00294E8A"/>
    <w:rsid w:val="002A1D36"/>
    <w:rsid w:val="002A1FB2"/>
    <w:rsid w:val="002A2700"/>
    <w:rsid w:val="002A361C"/>
    <w:rsid w:val="002A7F50"/>
    <w:rsid w:val="002B0EBB"/>
    <w:rsid w:val="002B23A0"/>
    <w:rsid w:val="002E2E60"/>
    <w:rsid w:val="002E376A"/>
    <w:rsid w:val="002F4E77"/>
    <w:rsid w:val="002F63C9"/>
    <w:rsid w:val="00320ABF"/>
    <w:rsid w:val="00330548"/>
    <w:rsid w:val="00360198"/>
    <w:rsid w:val="00366419"/>
    <w:rsid w:val="00366BFE"/>
    <w:rsid w:val="00382C2D"/>
    <w:rsid w:val="003923A8"/>
    <w:rsid w:val="003960FD"/>
    <w:rsid w:val="003B05B2"/>
    <w:rsid w:val="003C20A1"/>
    <w:rsid w:val="003F3C59"/>
    <w:rsid w:val="003F73DA"/>
    <w:rsid w:val="00400690"/>
    <w:rsid w:val="004218F3"/>
    <w:rsid w:val="00433FB9"/>
    <w:rsid w:val="004373DA"/>
    <w:rsid w:val="00450B90"/>
    <w:rsid w:val="00460F93"/>
    <w:rsid w:val="00473E7A"/>
    <w:rsid w:val="004831E0"/>
    <w:rsid w:val="00487613"/>
    <w:rsid w:val="00495CE7"/>
    <w:rsid w:val="004A2B0B"/>
    <w:rsid w:val="004D61F3"/>
    <w:rsid w:val="004E4E17"/>
    <w:rsid w:val="004F3E64"/>
    <w:rsid w:val="00500340"/>
    <w:rsid w:val="00511E5B"/>
    <w:rsid w:val="00513524"/>
    <w:rsid w:val="005136DF"/>
    <w:rsid w:val="00540B50"/>
    <w:rsid w:val="0056189E"/>
    <w:rsid w:val="00571B94"/>
    <w:rsid w:val="00573E1E"/>
    <w:rsid w:val="00577968"/>
    <w:rsid w:val="0059018B"/>
    <w:rsid w:val="00595339"/>
    <w:rsid w:val="00596C9F"/>
    <w:rsid w:val="005A3A7F"/>
    <w:rsid w:val="005B069C"/>
    <w:rsid w:val="005C0329"/>
    <w:rsid w:val="005D55D9"/>
    <w:rsid w:val="005E1494"/>
    <w:rsid w:val="006033CC"/>
    <w:rsid w:val="006060AD"/>
    <w:rsid w:val="00611562"/>
    <w:rsid w:val="00611C58"/>
    <w:rsid w:val="0062573D"/>
    <w:rsid w:val="0062627C"/>
    <w:rsid w:val="00634200"/>
    <w:rsid w:val="00636A81"/>
    <w:rsid w:val="006563F0"/>
    <w:rsid w:val="00661B85"/>
    <w:rsid w:val="00673BEC"/>
    <w:rsid w:val="00677197"/>
    <w:rsid w:val="006776A4"/>
    <w:rsid w:val="00683AB7"/>
    <w:rsid w:val="00683ED7"/>
    <w:rsid w:val="00690DD3"/>
    <w:rsid w:val="00691B18"/>
    <w:rsid w:val="0070612D"/>
    <w:rsid w:val="00711408"/>
    <w:rsid w:val="00711B91"/>
    <w:rsid w:val="00711F8B"/>
    <w:rsid w:val="0075071E"/>
    <w:rsid w:val="00753AD1"/>
    <w:rsid w:val="0076065D"/>
    <w:rsid w:val="007677FD"/>
    <w:rsid w:val="00770C98"/>
    <w:rsid w:val="00774363"/>
    <w:rsid w:val="0077786E"/>
    <w:rsid w:val="00795554"/>
    <w:rsid w:val="007B2659"/>
    <w:rsid w:val="007B2806"/>
    <w:rsid w:val="007B5E6D"/>
    <w:rsid w:val="007E3722"/>
    <w:rsid w:val="007F374A"/>
    <w:rsid w:val="007F4A4C"/>
    <w:rsid w:val="007F5C5F"/>
    <w:rsid w:val="008053C2"/>
    <w:rsid w:val="008115E5"/>
    <w:rsid w:val="00814E13"/>
    <w:rsid w:val="00863DAD"/>
    <w:rsid w:val="008A2EED"/>
    <w:rsid w:val="008C20CC"/>
    <w:rsid w:val="008D188A"/>
    <w:rsid w:val="00912F12"/>
    <w:rsid w:val="00924A86"/>
    <w:rsid w:val="009A0101"/>
    <w:rsid w:val="009A4095"/>
    <w:rsid w:val="009B5102"/>
    <w:rsid w:val="009C1F7A"/>
    <w:rsid w:val="009E5957"/>
    <w:rsid w:val="009F25CB"/>
    <w:rsid w:val="009F6C9F"/>
    <w:rsid w:val="009F7200"/>
    <w:rsid w:val="009F7299"/>
    <w:rsid w:val="00A00196"/>
    <w:rsid w:val="00A00B99"/>
    <w:rsid w:val="00A05ABD"/>
    <w:rsid w:val="00A11938"/>
    <w:rsid w:val="00A17718"/>
    <w:rsid w:val="00A232CD"/>
    <w:rsid w:val="00A446DF"/>
    <w:rsid w:val="00A53F80"/>
    <w:rsid w:val="00A82595"/>
    <w:rsid w:val="00A96A0F"/>
    <w:rsid w:val="00AA5802"/>
    <w:rsid w:val="00AB5DE7"/>
    <w:rsid w:val="00AC515C"/>
    <w:rsid w:val="00AD3C83"/>
    <w:rsid w:val="00B22A80"/>
    <w:rsid w:val="00B32082"/>
    <w:rsid w:val="00B36E8E"/>
    <w:rsid w:val="00B44E39"/>
    <w:rsid w:val="00B506CC"/>
    <w:rsid w:val="00B61B37"/>
    <w:rsid w:val="00B61DA6"/>
    <w:rsid w:val="00B73F19"/>
    <w:rsid w:val="00B77E16"/>
    <w:rsid w:val="00B918AA"/>
    <w:rsid w:val="00B97F88"/>
    <w:rsid w:val="00BB24C2"/>
    <w:rsid w:val="00BD65A6"/>
    <w:rsid w:val="00C1780A"/>
    <w:rsid w:val="00C22624"/>
    <w:rsid w:val="00C56026"/>
    <w:rsid w:val="00C57F94"/>
    <w:rsid w:val="00C70872"/>
    <w:rsid w:val="00C73A87"/>
    <w:rsid w:val="00C83A7B"/>
    <w:rsid w:val="00C87482"/>
    <w:rsid w:val="00CB5493"/>
    <w:rsid w:val="00CF287F"/>
    <w:rsid w:val="00D00B61"/>
    <w:rsid w:val="00D10CD9"/>
    <w:rsid w:val="00D217DF"/>
    <w:rsid w:val="00D2515A"/>
    <w:rsid w:val="00D33C8C"/>
    <w:rsid w:val="00D54CA1"/>
    <w:rsid w:val="00D56078"/>
    <w:rsid w:val="00D71D4B"/>
    <w:rsid w:val="00D855D7"/>
    <w:rsid w:val="00DA3BB7"/>
    <w:rsid w:val="00DA6A9C"/>
    <w:rsid w:val="00DB2E7B"/>
    <w:rsid w:val="00DC6941"/>
    <w:rsid w:val="00DC6B4A"/>
    <w:rsid w:val="00DE6B1E"/>
    <w:rsid w:val="00DF5F36"/>
    <w:rsid w:val="00E058E3"/>
    <w:rsid w:val="00E21EDE"/>
    <w:rsid w:val="00E24C3B"/>
    <w:rsid w:val="00E35B0D"/>
    <w:rsid w:val="00E35F0A"/>
    <w:rsid w:val="00E44646"/>
    <w:rsid w:val="00E606B2"/>
    <w:rsid w:val="00E8787D"/>
    <w:rsid w:val="00E944A4"/>
    <w:rsid w:val="00EB6920"/>
    <w:rsid w:val="00ED3C88"/>
    <w:rsid w:val="00ED455B"/>
    <w:rsid w:val="00EE0A63"/>
    <w:rsid w:val="00EE0E8A"/>
    <w:rsid w:val="00EF097A"/>
    <w:rsid w:val="00EF2D25"/>
    <w:rsid w:val="00EF30E6"/>
    <w:rsid w:val="00EF432A"/>
    <w:rsid w:val="00F13343"/>
    <w:rsid w:val="00F42CB1"/>
    <w:rsid w:val="00F441F6"/>
    <w:rsid w:val="00F539E4"/>
    <w:rsid w:val="00F53F04"/>
    <w:rsid w:val="00F55AE6"/>
    <w:rsid w:val="00F56D63"/>
    <w:rsid w:val="00F65027"/>
    <w:rsid w:val="00F91296"/>
    <w:rsid w:val="00F91CB5"/>
    <w:rsid w:val="00FA2E0F"/>
    <w:rsid w:val="00FA41CC"/>
    <w:rsid w:val="00FB31C4"/>
    <w:rsid w:val="00FC5B9C"/>
    <w:rsid w:val="00FD1372"/>
    <w:rsid w:val="00FD548D"/>
    <w:rsid w:val="00FE0325"/>
    <w:rsid w:val="00FE2813"/>
    <w:rsid w:val="00FE627E"/>
    <w:rsid w:val="00FF3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1282D9CD"/>
  <w15:chartTrackingRefBased/>
  <w15:docId w15:val="{237A9258-C1CF-45AF-B56E-1609C7671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2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34200"/>
    <w:pPr>
      <w:keepNext/>
      <w:outlineLvl w:val="0"/>
    </w:pPr>
    <w:rPr>
      <w:b/>
      <w:bCs/>
    </w:rPr>
  </w:style>
  <w:style w:type="paragraph" w:styleId="Heading2">
    <w:name w:val="heading 2"/>
    <w:basedOn w:val="Normal"/>
    <w:next w:val="Normal"/>
    <w:link w:val="Heading2Char"/>
    <w:qFormat/>
    <w:rsid w:val="00634200"/>
    <w:pPr>
      <w:keepNext/>
      <w:jc w:val="center"/>
      <w:outlineLvl w:val="1"/>
    </w:pPr>
    <w:rPr>
      <w:b/>
      <w:bCs/>
      <w:sz w:val="32"/>
    </w:rPr>
  </w:style>
  <w:style w:type="paragraph" w:styleId="Heading3">
    <w:name w:val="heading 3"/>
    <w:basedOn w:val="Normal"/>
    <w:next w:val="Normal"/>
    <w:link w:val="Heading3Char"/>
    <w:qFormat/>
    <w:rsid w:val="00634200"/>
    <w:pPr>
      <w:keepNext/>
      <w:outlineLvl w:val="2"/>
    </w:pPr>
    <w:rPr>
      <w:b/>
      <w:bCs/>
      <w:sz w:val="32"/>
    </w:rPr>
  </w:style>
  <w:style w:type="paragraph" w:styleId="Heading4">
    <w:name w:val="heading 4"/>
    <w:basedOn w:val="Normal"/>
    <w:next w:val="Normal"/>
    <w:link w:val="Heading4Char"/>
    <w:qFormat/>
    <w:rsid w:val="00634200"/>
    <w:pPr>
      <w:keepNext/>
      <w:jc w:val="center"/>
      <w:outlineLvl w:val="3"/>
    </w:pPr>
    <w:rPr>
      <w:b/>
      <w:bCs/>
    </w:rPr>
  </w:style>
  <w:style w:type="paragraph" w:styleId="Heading5">
    <w:name w:val="heading 5"/>
    <w:basedOn w:val="Normal"/>
    <w:next w:val="Normal"/>
    <w:link w:val="Heading5Char"/>
    <w:qFormat/>
    <w:rsid w:val="00634200"/>
    <w:pPr>
      <w:keepNext/>
      <w:outlineLvl w:val="4"/>
    </w:pPr>
    <w:rPr>
      <w:rFonts w:ascii="Trebuchet MS" w:hAnsi="Trebuchet M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420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34200"/>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rsid w:val="00634200"/>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rsid w:val="0063420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634200"/>
    <w:rPr>
      <w:rFonts w:ascii="Trebuchet MS" w:eastAsia="Times New Roman" w:hAnsi="Trebuchet MS" w:cs="Times New Roman"/>
      <w:b/>
      <w:szCs w:val="24"/>
      <w:u w:val="single"/>
    </w:rPr>
  </w:style>
  <w:style w:type="paragraph" w:styleId="Title">
    <w:name w:val="Title"/>
    <w:basedOn w:val="Normal"/>
    <w:link w:val="TitleChar"/>
    <w:qFormat/>
    <w:rsid w:val="00634200"/>
    <w:pPr>
      <w:jc w:val="center"/>
    </w:pPr>
    <w:rPr>
      <w:b/>
      <w:bCs/>
    </w:rPr>
  </w:style>
  <w:style w:type="character" w:customStyle="1" w:styleId="TitleChar">
    <w:name w:val="Title Char"/>
    <w:basedOn w:val="DefaultParagraphFont"/>
    <w:link w:val="Title"/>
    <w:rsid w:val="00634200"/>
    <w:rPr>
      <w:rFonts w:ascii="Times New Roman" w:eastAsia="Times New Roman" w:hAnsi="Times New Roman" w:cs="Times New Roman"/>
      <w:b/>
      <w:bCs/>
      <w:sz w:val="24"/>
      <w:szCs w:val="24"/>
    </w:rPr>
  </w:style>
  <w:style w:type="paragraph" w:styleId="BodyText">
    <w:name w:val="Body Text"/>
    <w:basedOn w:val="Normal"/>
    <w:link w:val="BodyTextChar"/>
    <w:rsid w:val="00634200"/>
    <w:rPr>
      <w:b/>
      <w:bCs/>
    </w:rPr>
  </w:style>
  <w:style w:type="character" w:customStyle="1" w:styleId="BodyTextChar">
    <w:name w:val="Body Text Char"/>
    <w:basedOn w:val="DefaultParagraphFont"/>
    <w:link w:val="BodyText"/>
    <w:rsid w:val="00634200"/>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34200"/>
    <w:pPr>
      <w:ind w:left="1080"/>
    </w:pPr>
    <w:rPr>
      <w:rFonts w:ascii="Palatino" w:hAnsi="Palatino"/>
    </w:rPr>
  </w:style>
  <w:style w:type="character" w:customStyle="1" w:styleId="BodyTextIndentChar">
    <w:name w:val="Body Text Indent Char"/>
    <w:basedOn w:val="DefaultParagraphFont"/>
    <w:link w:val="BodyTextIndent"/>
    <w:rsid w:val="00634200"/>
    <w:rPr>
      <w:rFonts w:ascii="Palatino" w:eastAsia="Times New Roman" w:hAnsi="Palatino" w:cs="Times New Roman"/>
      <w:sz w:val="24"/>
      <w:szCs w:val="24"/>
    </w:rPr>
  </w:style>
  <w:style w:type="character" w:styleId="Hyperlink">
    <w:name w:val="Hyperlink"/>
    <w:rsid w:val="00634200"/>
    <w:rPr>
      <w:color w:val="0000FF"/>
      <w:u w:val="single"/>
    </w:rPr>
  </w:style>
  <w:style w:type="paragraph" w:styleId="BodyTextIndent3">
    <w:name w:val="Body Text Indent 3"/>
    <w:basedOn w:val="Normal"/>
    <w:link w:val="BodyTextIndent3Char"/>
    <w:rsid w:val="00634200"/>
    <w:pPr>
      <w:ind w:left="709"/>
      <w:jc w:val="both"/>
    </w:pPr>
    <w:rPr>
      <w:sz w:val="22"/>
      <w:szCs w:val="22"/>
    </w:rPr>
  </w:style>
  <w:style w:type="character" w:customStyle="1" w:styleId="BodyTextIndent3Char">
    <w:name w:val="Body Text Indent 3 Char"/>
    <w:basedOn w:val="DefaultParagraphFont"/>
    <w:link w:val="BodyTextIndent3"/>
    <w:rsid w:val="00634200"/>
    <w:rPr>
      <w:rFonts w:ascii="Times New Roman" w:eastAsia="Times New Roman" w:hAnsi="Times New Roman" w:cs="Times New Roman"/>
    </w:rPr>
  </w:style>
  <w:style w:type="paragraph" w:customStyle="1" w:styleId="xl24">
    <w:name w:val="xl24"/>
    <w:basedOn w:val="Normal"/>
    <w:rsid w:val="00634200"/>
    <w:pPr>
      <w:spacing w:before="100" w:beforeAutospacing="1" w:after="100" w:afterAutospacing="1"/>
    </w:pPr>
  </w:style>
  <w:style w:type="paragraph" w:customStyle="1" w:styleId="Don2">
    <w:name w:val="Don2"/>
    <w:basedOn w:val="Normal"/>
    <w:rsid w:val="00634200"/>
    <w:pPr>
      <w:spacing w:before="120"/>
      <w:jc w:val="both"/>
    </w:pPr>
    <w:rPr>
      <w:szCs w:val="20"/>
    </w:rPr>
  </w:style>
  <w:style w:type="paragraph" w:customStyle="1" w:styleId="xl23">
    <w:name w:val="xl23"/>
    <w:basedOn w:val="Normal"/>
    <w:rsid w:val="00634200"/>
    <w:pPr>
      <w:spacing w:before="100" w:beforeAutospacing="1" w:after="100" w:afterAutospacing="1"/>
    </w:pPr>
    <w:rPr>
      <w:b/>
      <w:bCs/>
    </w:rPr>
  </w:style>
  <w:style w:type="paragraph" w:styleId="BodyText2">
    <w:name w:val="Body Text 2"/>
    <w:basedOn w:val="Normal"/>
    <w:link w:val="BodyText2Char"/>
    <w:rsid w:val="00634200"/>
    <w:rPr>
      <w:rFonts w:ascii="Trebuchet MS" w:hAnsi="Trebuchet MS"/>
      <w:i/>
      <w:iCs/>
      <w:sz w:val="22"/>
    </w:rPr>
  </w:style>
  <w:style w:type="character" w:customStyle="1" w:styleId="BodyText2Char">
    <w:name w:val="Body Text 2 Char"/>
    <w:basedOn w:val="DefaultParagraphFont"/>
    <w:link w:val="BodyText2"/>
    <w:rsid w:val="00634200"/>
    <w:rPr>
      <w:rFonts w:ascii="Trebuchet MS" w:eastAsia="Times New Roman" w:hAnsi="Trebuchet MS" w:cs="Times New Roman"/>
      <w:i/>
      <w:iCs/>
      <w:szCs w:val="24"/>
    </w:rPr>
  </w:style>
  <w:style w:type="paragraph" w:customStyle="1" w:styleId="xl25">
    <w:name w:val="xl25"/>
    <w:basedOn w:val="Normal"/>
    <w:rsid w:val="00634200"/>
    <w:pPr>
      <w:spacing w:before="100" w:beforeAutospacing="1" w:after="100" w:afterAutospacing="1"/>
    </w:pPr>
  </w:style>
  <w:style w:type="paragraph" w:customStyle="1" w:styleId="xl26">
    <w:name w:val="xl26"/>
    <w:basedOn w:val="Normal"/>
    <w:rsid w:val="00634200"/>
    <w:pPr>
      <w:spacing w:before="100" w:beforeAutospacing="1" w:after="100" w:afterAutospacing="1"/>
      <w:jc w:val="center"/>
    </w:pPr>
  </w:style>
  <w:style w:type="paragraph" w:customStyle="1" w:styleId="xl27">
    <w:name w:val="xl27"/>
    <w:basedOn w:val="Normal"/>
    <w:rsid w:val="00634200"/>
    <w:pPr>
      <w:spacing w:before="100" w:beforeAutospacing="1" w:after="100" w:afterAutospacing="1"/>
    </w:pPr>
    <w:rPr>
      <w:b/>
      <w:bCs/>
    </w:rPr>
  </w:style>
  <w:style w:type="paragraph" w:customStyle="1" w:styleId="xl28">
    <w:name w:val="xl28"/>
    <w:basedOn w:val="Normal"/>
    <w:rsid w:val="00634200"/>
    <w:pPr>
      <w:spacing w:before="100" w:beforeAutospacing="1" w:after="100" w:afterAutospacing="1"/>
      <w:jc w:val="center"/>
    </w:pPr>
    <w:rPr>
      <w:b/>
      <w:bCs/>
    </w:rPr>
  </w:style>
  <w:style w:type="paragraph" w:customStyle="1" w:styleId="xl29">
    <w:name w:val="xl29"/>
    <w:basedOn w:val="Normal"/>
    <w:rsid w:val="00634200"/>
    <w:pPr>
      <w:spacing w:before="100" w:beforeAutospacing="1" w:after="100" w:afterAutospacing="1"/>
    </w:pPr>
    <w:rPr>
      <w:b/>
      <w:bCs/>
    </w:rPr>
  </w:style>
  <w:style w:type="paragraph" w:customStyle="1" w:styleId="xl30">
    <w:name w:val="xl30"/>
    <w:basedOn w:val="Normal"/>
    <w:rsid w:val="00634200"/>
    <w:pPr>
      <w:spacing w:before="100" w:beforeAutospacing="1" w:after="100" w:afterAutospacing="1"/>
    </w:pPr>
    <w:rPr>
      <w:rFonts w:ascii="Arial" w:hAnsi="Arial" w:cs="Arial"/>
      <w:b/>
      <w:bCs/>
    </w:rPr>
  </w:style>
  <w:style w:type="paragraph" w:styleId="BodyText3">
    <w:name w:val="Body Text 3"/>
    <w:basedOn w:val="Normal"/>
    <w:link w:val="BodyText3Char"/>
    <w:rsid w:val="00634200"/>
    <w:rPr>
      <w:rFonts w:ascii="Trebuchet MS" w:hAnsi="Trebuchet MS"/>
      <w:sz w:val="22"/>
    </w:rPr>
  </w:style>
  <w:style w:type="character" w:customStyle="1" w:styleId="BodyText3Char">
    <w:name w:val="Body Text 3 Char"/>
    <w:basedOn w:val="DefaultParagraphFont"/>
    <w:link w:val="BodyText3"/>
    <w:rsid w:val="00634200"/>
    <w:rPr>
      <w:rFonts w:ascii="Trebuchet MS" w:eastAsia="Times New Roman" w:hAnsi="Trebuchet MS" w:cs="Times New Roman"/>
      <w:szCs w:val="24"/>
    </w:rPr>
  </w:style>
  <w:style w:type="table" w:styleId="TableGrid">
    <w:name w:val="Table Grid"/>
    <w:basedOn w:val="TableNormal"/>
    <w:uiPriority w:val="39"/>
    <w:rsid w:val="006342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34200"/>
    <w:rPr>
      <w:rFonts w:ascii="Tahoma" w:hAnsi="Tahoma" w:cs="Tahoma"/>
      <w:sz w:val="16"/>
      <w:szCs w:val="16"/>
    </w:rPr>
  </w:style>
  <w:style w:type="character" w:customStyle="1" w:styleId="BalloonTextChar">
    <w:name w:val="Balloon Text Char"/>
    <w:basedOn w:val="DefaultParagraphFont"/>
    <w:link w:val="BalloonText"/>
    <w:semiHidden/>
    <w:rsid w:val="00634200"/>
    <w:rPr>
      <w:rFonts w:ascii="Tahoma" w:eastAsia="Times New Roman" w:hAnsi="Tahoma" w:cs="Tahoma"/>
      <w:sz w:val="16"/>
      <w:szCs w:val="16"/>
    </w:rPr>
  </w:style>
  <w:style w:type="paragraph" w:customStyle="1" w:styleId="Default">
    <w:name w:val="Default"/>
    <w:rsid w:val="00634200"/>
    <w:pPr>
      <w:autoSpaceDE w:val="0"/>
      <w:autoSpaceDN w:val="0"/>
      <w:adjustRightInd w:val="0"/>
      <w:spacing w:after="0" w:line="240" w:lineRule="auto"/>
    </w:pPr>
    <w:rPr>
      <w:rFonts w:ascii="Cambria" w:eastAsia="Times New Roman" w:hAnsi="Cambria" w:cs="Cambria"/>
      <w:color w:val="000000"/>
      <w:sz w:val="24"/>
      <w:szCs w:val="24"/>
      <w:lang w:val="en-US"/>
    </w:rPr>
  </w:style>
  <w:style w:type="paragraph" w:styleId="ListParagraph">
    <w:name w:val="List Paragraph"/>
    <w:basedOn w:val="Normal"/>
    <w:uiPriority w:val="34"/>
    <w:qFormat/>
    <w:rsid w:val="00634200"/>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634200"/>
    <w:pPr>
      <w:tabs>
        <w:tab w:val="center" w:pos="4153"/>
        <w:tab w:val="right" w:pos="8306"/>
      </w:tabs>
    </w:pPr>
  </w:style>
  <w:style w:type="character" w:customStyle="1" w:styleId="FooterChar">
    <w:name w:val="Footer Char"/>
    <w:basedOn w:val="DefaultParagraphFont"/>
    <w:link w:val="Footer"/>
    <w:uiPriority w:val="99"/>
    <w:rsid w:val="00634200"/>
    <w:rPr>
      <w:rFonts w:ascii="Times New Roman" w:eastAsia="Times New Roman" w:hAnsi="Times New Roman" w:cs="Times New Roman"/>
      <w:sz w:val="24"/>
      <w:szCs w:val="24"/>
    </w:rPr>
  </w:style>
  <w:style w:type="character" w:styleId="PageNumber">
    <w:name w:val="page number"/>
    <w:basedOn w:val="DefaultParagraphFont"/>
    <w:rsid w:val="00634200"/>
  </w:style>
  <w:style w:type="paragraph" w:styleId="Header">
    <w:name w:val="header"/>
    <w:basedOn w:val="Normal"/>
    <w:link w:val="HeaderChar"/>
    <w:rsid w:val="00634200"/>
    <w:pPr>
      <w:tabs>
        <w:tab w:val="center" w:pos="4153"/>
        <w:tab w:val="right" w:pos="8306"/>
      </w:tabs>
    </w:pPr>
  </w:style>
  <w:style w:type="character" w:customStyle="1" w:styleId="HeaderChar">
    <w:name w:val="Header Char"/>
    <w:basedOn w:val="DefaultParagraphFont"/>
    <w:link w:val="Header"/>
    <w:rsid w:val="00634200"/>
    <w:rPr>
      <w:rFonts w:ascii="Times New Roman" w:eastAsia="Times New Roman" w:hAnsi="Times New Roman" w:cs="Times New Roman"/>
      <w:sz w:val="24"/>
      <w:szCs w:val="24"/>
    </w:rPr>
  </w:style>
  <w:style w:type="paragraph" w:customStyle="1" w:styleId="msolistparagraph0">
    <w:name w:val="msolistparagraph"/>
    <w:basedOn w:val="Normal"/>
    <w:rsid w:val="00634200"/>
    <w:pPr>
      <w:ind w:left="720"/>
    </w:pPr>
    <w:rPr>
      <w:rFonts w:ascii="Calibri" w:hAnsi="Calibri"/>
      <w:sz w:val="22"/>
      <w:szCs w:val="22"/>
      <w:lang w:eastAsia="en-GB"/>
    </w:rPr>
  </w:style>
  <w:style w:type="paragraph" w:styleId="PlainText">
    <w:name w:val="Plain Text"/>
    <w:basedOn w:val="Normal"/>
    <w:link w:val="PlainTextChar"/>
    <w:rsid w:val="00634200"/>
    <w:rPr>
      <w:rFonts w:ascii="Courier New" w:hAnsi="Courier New" w:cs="Courier New"/>
      <w:sz w:val="20"/>
      <w:szCs w:val="20"/>
    </w:rPr>
  </w:style>
  <w:style w:type="character" w:customStyle="1" w:styleId="PlainTextChar">
    <w:name w:val="Plain Text Char"/>
    <w:basedOn w:val="DefaultParagraphFont"/>
    <w:link w:val="PlainText"/>
    <w:rsid w:val="00634200"/>
    <w:rPr>
      <w:rFonts w:ascii="Courier New" w:eastAsia="Times New Roman" w:hAnsi="Courier New" w:cs="Courier New"/>
      <w:sz w:val="20"/>
      <w:szCs w:val="20"/>
    </w:rPr>
  </w:style>
  <w:style w:type="paragraph" w:customStyle="1" w:styleId="Body">
    <w:name w:val="Body"/>
    <w:autoRedefine/>
    <w:rsid w:val="00FA41CC"/>
    <w:pPr>
      <w:spacing w:after="0" w:line="240" w:lineRule="auto"/>
    </w:pPr>
    <w:rPr>
      <w:rFonts w:ascii="Times New Roman" w:eastAsia="ヒラギノ角ゴ Pro W3" w:hAnsi="Times New Roman" w:cs="Times New Roman"/>
      <w:b/>
      <w:color w:val="000000"/>
      <w:sz w:val="24"/>
      <w:szCs w:val="24"/>
      <w:lang w:val="en-US" w:eastAsia="en-GB"/>
    </w:rPr>
  </w:style>
  <w:style w:type="numbering" w:customStyle="1" w:styleId="Dash">
    <w:name w:val="Dash"/>
    <w:rsid w:val="00634200"/>
    <w:pPr>
      <w:numPr>
        <w:numId w:val="1"/>
      </w:numPr>
    </w:pPr>
  </w:style>
  <w:style w:type="paragraph" w:styleId="NoSpacing">
    <w:name w:val="No Spacing"/>
    <w:qFormat/>
    <w:rsid w:val="00634200"/>
    <w:pPr>
      <w:spacing w:after="0" w:line="240" w:lineRule="auto"/>
    </w:pPr>
    <w:rPr>
      <w:rFonts w:ascii="Calibri" w:eastAsia="Times New Roman" w:hAnsi="Calibri" w:cs="Times New Roman"/>
    </w:rPr>
  </w:style>
  <w:style w:type="paragraph" w:styleId="HTMLPreformatted">
    <w:name w:val="HTML Preformatted"/>
    <w:basedOn w:val="Normal"/>
    <w:link w:val="HTMLPreformattedChar"/>
    <w:semiHidden/>
    <w:rsid w:val="00634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en-GB"/>
    </w:rPr>
  </w:style>
  <w:style w:type="character" w:customStyle="1" w:styleId="HTMLPreformattedChar">
    <w:name w:val="HTML Preformatted Char"/>
    <w:basedOn w:val="DefaultParagraphFont"/>
    <w:link w:val="HTMLPreformatted"/>
    <w:semiHidden/>
    <w:rsid w:val="00634200"/>
    <w:rPr>
      <w:rFonts w:ascii="Courier New" w:eastAsia="Calibri" w:hAnsi="Courier New" w:cs="Courier New"/>
      <w:sz w:val="20"/>
      <w:szCs w:val="20"/>
      <w:lang w:eastAsia="en-GB"/>
    </w:rPr>
  </w:style>
  <w:style w:type="character" w:styleId="FollowedHyperlink">
    <w:name w:val="FollowedHyperlink"/>
    <w:rsid w:val="00634200"/>
    <w:rPr>
      <w:color w:val="800080"/>
      <w:u w:val="single"/>
    </w:rPr>
  </w:style>
  <w:style w:type="character" w:customStyle="1" w:styleId="None">
    <w:name w:val="None"/>
    <w:rsid w:val="00634200"/>
  </w:style>
  <w:style w:type="character" w:customStyle="1" w:styleId="Hyperlink0">
    <w:name w:val="Hyperlink.0"/>
    <w:rsid w:val="00634200"/>
    <w:rPr>
      <w:rFonts w:cs="Times New Roman"/>
      <w:color w:val="449D44"/>
    </w:rPr>
  </w:style>
  <w:style w:type="character" w:styleId="Emphasis">
    <w:name w:val="Emphasis"/>
    <w:qFormat/>
    <w:rsid w:val="00634200"/>
    <w:rPr>
      <w:i/>
      <w:iCs/>
    </w:rPr>
  </w:style>
  <w:style w:type="character" w:styleId="Strong">
    <w:name w:val="Strong"/>
    <w:qFormat/>
    <w:rsid w:val="00634200"/>
    <w:rPr>
      <w:b/>
      <w:bCs/>
    </w:rPr>
  </w:style>
  <w:style w:type="numbering" w:customStyle="1" w:styleId="Bullet">
    <w:name w:val="Bullet"/>
    <w:rsid w:val="00634200"/>
    <w:pPr>
      <w:numPr>
        <w:numId w:val="2"/>
      </w:numPr>
    </w:pPr>
  </w:style>
  <w:style w:type="paragraph" w:styleId="NormalWeb">
    <w:name w:val="Normal (Web)"/>
    <w:basedOn w:val="Normal"/>
    <w:uiPriority w:val="99"/>
    <w:rsid w:val="00634200"/>
    <w:pPr>
      <w:spacing w:before="100" w:beforeAutospacing="1" w:after="100" w:afterAutospacing="1"/>
    </w:pPr>
    <w:rPr>
      <w:lang w:eastAsia="en-GB"/>
    </w:rPr>
  </w:style>
  <w:style w:type="paragraph" w:customStyle="1" w:styleId="TableStyle2">
    <w:name w:val="Table Style 2"/>
    <w:rsid w:val="00634200"/>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eastAsia="Times New Roman" w:hAnsi="Helvetica Neue" w:cs="Helvetica Neue"/>
      <w:color w:val="000000"/>
      <w:sz w:val="20"/>
      <w:szCs w:val="20"/>
      <w:lang w:eastAsia="en-GB"/>
    </w:rPr>
  </w:style>
  <w:style w:type="numbering" w:customStyle="1" w:styleId="ImportedStyle1">
    <w:name w:val="Imported Style 1"/>
    <w:rsid w:val="00634200"/>
    <w:pPr>
      <w:numPr>
        <w:numId w:val="6"/>
      </w:numPr>
    </w:pPr>
  </w:style>
  <w:style w:type="paragraph" w:customStyle="1" w:styleId="BodyA">
    <w:name w:val="Body A"/>
    <w:rsid w:val="00634200"/>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Neue" w:eastAsia="Times New Roman" w:hAnsi="Helvetica Neue" w:cs="Arial Unicode MS"/>
      <w:color w:val="000000"/>
      <w:u w:color="000000"/>
      <w:lang w:val="en-US" w:eastAsia="en-GB"/>
    </w:rPr>
  </w:style>
  <w:style w:type="numbering" w:customStyle="1" w:styleId="ImportedStyle20">
    <w:name w:val="Imported Style 2.0"/>
    <w:rsid w:val="00634200"/>
    <w:pPr>
      <w:numPr>
        <w:numId w:val="10"/>
      </w:numPr>
    </w:pPr>
  </w:style>
  <w:style w:type="numbering" w:customStyle="1" w:styleId="ImportedStyle2">
    <w:name w:val="Imported Style 2"/>
    <w:rsid w:val="00634200"/>
    <w:pPr>
      <w:numPr>
        <w:numId w:val="7"/>
      </w:numPr>
    </w:pPr>
  </w:style>
  <w:style w:type="numbering" w:customStyle="1" w:styleId="ImportedStyle50">
    <w:name w:val="Imported Style 5.0"/>
    <w:rsid w:val="00634200"/>
    <w:pPr>
      <w:numPr>
        <w:numId w:val="12"/>
      </w:numPr>
    </w:pPr>
  </w:style>
  <w:style w:type="numbering" w:customStyle="1" w:styleId="ImportedStyle5">
    <w:name w:val="Imported Style 5"/>
    <w:rsid w:val="00634200"/>
    <w:pPr>
      <w:numPr>
        <w:numId w:val="11"/>
      </w:numPr>
    </w:pPr>
  </w:style>
  <w:style w:type="numbering" w:customStyle="1" w:styleId="ImportedStyle4">
    <w:name w:val="Imported Style 4"/>
    <w:rsid w:val="00634200"/>
    <w:pPr>
      <w:numPr>
        <w:numId w:val="9"/>
      </w:numPr>
    </w:pPr>
  </w:style>
  <w:style w:type="numbering" w:customStyle="1" w:styleId="ImportedStyle3">
    <w:name w:val="Imported Style 3"/>
    <w:rsid w:val="00634200"/>
    <w:pPr>
      <w:numPr>
        <w:numId w:val="8"/>
      </w:numPr>
    </w:pPr>
  </w:style>
  <w:style w:type="numbering" w:customStyle="1" w:styleId="Bullets">
    <w:name w:val="Bullets"/>
    <w:rsid w:val="00634200"/>
    <w:pPr>
      <w:numPr>
        <w:numId w:val="14"/>
      </w:numPr>
    </w:pPr>
  </w:style>
  <w:style w:type="character" w:styleId="UnresolvedMention">
    <w:name w:val="Unresolved Mention"/>
    <w:uiPriority w:val="99"/>
    <w:semiHidden/>
    <w:unhideWhenUsed/>
    <w:rsid w:val="00634200"/>
    <w:rPr>
      <w:color w:val="605E5C"/>
      <w:shd w:val="clear" w:color="auto" w:fill="E1DFDD"/>
    </w:rPr>
  </w:style>
  <w:style w:type="table" w:customStyle="1" w:styleId="TableGrid1">
    <w:name w:val="Table Grid1"/>
    <w:basedOn w:val="TableNormal"/>
    <w:next w:val="TableGrid"/>
    <w:uiPriority w:val="39"/>
    <w:rsid w:val="00634200"/>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None"/>
    <w:rsid w:val="00661B85"/>
    <w:rPr>
      <w:outline w:val="0"/>
      <w:shadow w:val="0"/>
      <w:emboss w:val="0"/>
      <w:imprint w:val="0"/>
      <w:color w:val="000000"/>
      <w:u w:val="single" w:color="0000FF"/>
      <w:lang w:val="it-IT"/>
    </w:rPr>
  </w:style>
  <w:style w:type="character" w:customStyle="1" w:styleId="Hyperlink2">
    <w:name w:val="Hyperlink.2"/>
    <w:basedOn w:val="None"/>
    <w:rsid w:val="00661B85"/>
    <w:rPr>
      <w:outline w:val="0"/>
      <w:shadow w:val="0"/>
      <w:emboss w:val="0"/>
      <w:imprint w:val="0"/>
      <w:color w:val="000000"/>
      <w:u w:val="single" w:color="0000FF"/>
    </w:rPr>
  </w:style>
  <w:style w:type="character" w:customStyle="1" w:styleId="Hyperlink3">
    <w:name w:val="Hyperlink.3"/>
    <w:basedOn w:val="None"/>
    <w:rsid w:val="00661B85"/>
    <w:rPr>
      <w:outline w:val="0"/>
      <w:shadow w:val="0"/>
      <w:emboss w:val="0"/>
      <w:imprint w:val="0"/>
      <w:color w:val="000000"/>
      <w:u w:val="single" w:color="0000FF"/>
      <w:lang w:val="nl-NL"/>
    </w:rPr>
  </w:style>
  <w:style w:type="character" w:customStyle="1" w:styleId="Hyperlink4">
    <w:name w:val="Hyperlink.4"/>
    <w:basedOn w:val="None"/>
    <w:rsid w:val="00661B85"/>
    <w:rPr>
      <w:outline w:val="0"/>
      <w:shadow w:val="0"/>
      <w:emboss w:val="0"/>
      <w:imprint w:val="0"/>
      <w:color w:val="000000"/>
      <w:u w:val="single" w:color="1A74BB"/>
    </w:rPr>
  </w:style>
  <w:style w:type="character" w:styleId="SmartLink">
    <w:name w:val="Smart Link"/>
    <w:uiPriority w:val="99"/>
    <w:semiHidden/>
    <w:unhideWhenUsed/>
    <w:rsid w:val="00F441F6"/>
    <w:rPr>
      <w:color w:val="0000FF"/>
      <w:u w:val="single"/>
      <w:shd w:val="clear" w:color="auto" w:fill="F3F2F1"/>
    </w:rPr>
  </w:style>
  <w:style w:type="character" w:customStyle="1" w:styleId="normaltextrun">
    <w:name w:val="normaltextrun"/>
    <w:basedOn w:val="DefaultParagraphFont"/>
    <w:rsid w:val="00F44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9673">
      <w:bodyDiv w:val="1"/>
      <w:marLeft w:val="0"/>
      <w:marRight w:val="0"/>
      <w:marTop w:val="0"/>
      <w:marBottom w:val="0"/>
      <w:divBdr>
        <w:top w:val="none" w:sz="0" w:space="0" w:color="auto"/>
        <w:left w:val="none" w:sz="0" w:space="0" w:color="auto"/>
        <w:bottom w:val="none" w:sz="0" w:space="0" w:color="auto"/>
        <w:right w:val="none" w:sz="0" w:space="0" w:color="auto"/>
      </w:divBdr>
    </w:div>
    <w:div w:id="711002822">
      <w:bodyDiv w:val="1"/>
      <w:marLeft w:val="0"/>
      <w:marRight w:val="0"/>
      <w:marTop w:val="0"/>
      <w:marBottom w:val="0"/>
      <w:divBdr>
        <w:top w:val="none" w:sz="0" w:space="0" w:color="auto"/>
        <w:left w:val="none" w:sz="0" w:space="0" w:color="auto"/>
        <w:bottom w:val="none" w:sz="0" w:space="0" w:color="auto"/>
        <w:right w:val="none" w:sz="0" w:space="0" w:color="auto"/>
      </w:divBdr>
    </w:div>
    <w:div w:id="802846984">
      <w:bodyDiv w:val="1"/>
      <w:marLeft w:val="0"/>
      <w:marRight w:val="0"/>
      <w:marTop w:val="0"/>
      <w:marBottom w:val="0"/>
      <w:divBdr>
        <w:top w:val="none" w:sz="0" w:space="0" w:color="auto"/>
        <w:left w:val="none" w:sz="0" w:space="0" w:color="auto"/>
        <w:bottom w:val="none" w:sz="0" w:space="0" w:color="auto"/>
        <w:right w:val="none" w:sz="0" w:space="0" w:color="auto"/>
      </w:divBdr>
    </w:div>
    <w:div w:id="843206505">
      <w:bodyDiv w:val="1"/>
      <w:marLeft w:val="0"/>
      <w:marRight w:val="0"/>
      <w:marTop w:val="0"/>
      <w:marBottom w:val="0"/>
      <w:divBdr>
        <w:top w:val="none" w:sz="0" w:space="0" w:color="auto"/>
        <w:left w:val="none" w:sz="0" w:space="0" w:color="auto"/>
        <w:bottom w:val="none" w:sz="0" w:space="0" w:color="auto"/>
        <w:right w:val="none" w:sz="0" w:space="0" w:color="auto"/>
      </w:divBdr>
    </w:div>
    <w:div w:id="988677554">
      <w:bodyDiv w:val="1"/>
      <w:marLeft w:val="0"/>
      <w:marRight w:val="0"/>
      <w:marTop w:val="0"/>
      <w:marBottom w:val="0"/>
      <w:divBdr>
        <w:top w:val="none" w:sz="0" w:space="0" w:color="auto"/>
        <w:left w:val="none" w:sz="0" w:space="0" w:color="auto"/>
        <w:bottom w:val="none" w:sz="0" w:space="0" w:color="auto"/>
        <w:right w:val="none" w:sz="0" w:space="0" w:color="auto"/>
      </w:divBdr>
    </w:div>
    <w:div w:id="1101877800">
      <w:bodyDiv w:val="1"/>
      <w:marLeft w:val="0"/>
      <w:marRight w:val="0"/>
      <w:marTop w:val="0"/>
      <w:marBottom w:val="0"/>
      <w:divBdr>
        <w:top w:val="none" w:sz="0" w:space="0" w:color="auto"/>
        <w:left w:val="none" w:sz="0" w:space="0" w:color="auto"/>
        <w:bottom w:val="none" w:sz="0" w:space="0" w:color="auto"/>
        <w:right w:val="none" w:sz="0" w:space="0" w:color="auto"/>
      </w:divBdr>
    </w:div>
    <w:div w:id="1156188947">
      <w:bodyDiv w:val="1"/>
      <w:marLeft w:val="0"/>
      <w:marRight w:val="0"/>
      <w:marTop w:val="0"/>
      <w:marBottom w:val="0"/>
      <w:divBdr>
        <w:top w:val="none" w:sz="0" w:space="0" w:color="auto"/>
        <w:left w:val="none" w:sz="0" w:space="0" w:color="auto"/>
        <w:bottom w:val="none" w:sz="0" w:space="0" w:color="auto"/>
        <w:right w:val="none" w:sz="0" w:space="0" w:color="auto"/>
      </w:divBdr>
    </w:div>
    <w:div w:id="1336497718">
      <w:bodyDiv w:val="1"/>
      <w:marLeft w:val="0"/>
      <w:marRight w:val="0"/>
      <w:marTop w:val="0"/>
      <w:marBottom w:val="0"/>
      <w:divBdr>
        <w:top w:val="none" w:sz="0" w:space="0" w:color="auto"/>
        <w:left w:val="none" w:sz="0" w:space="0" w:color="auto"/>
        <w:bottom w:val="none" w:sz="0" w:space="0" w:color="auto"/>
        <w:right w:val="none" w:sz="0" w:space="0" w:color="auto"/>
      </w:divBdr>
    </w:div>
    <w:div w:id="1397435010">
      <w:bodyDiv w:val="1"/>
      <w:marLeft w:val="0"/>
      <w:marRight w:val="0"/>
      <w:marTop w:val="0"/>
      <w:marBottom w:val="0"/>
      <w:divBdr>
        <w:top w:val="none" w:sz="0" w:space="0" w:color="auto"/>
        <w:left w:val="none" w:sz="0" w:space="0" w:color="auto"/>
        <w:bottom w:val="none" w:sz="0" w:space="0" w:color="auto"/>
        <w:right w:val="none" w:sz="0" w:space="0" w:color="auto"/>
      </w:divBdr>
    </w:div>
    <w:div w:id="1523280549">
      <w:bodyDiv w:val="1"/>
      <w:marLeft w:val="0"/>
      <w:marRight w:val="0"/>
      <w:marTop w:val="0"/>
      <w:marBottom w:val="0"/>
      <w:divBdr>
        <w:top w:val="none" w:sz="0" w:space="0" w:color="auto"/>
        <w:left w:val="none" w:sz="0" w:space="0" w:color="auto"/>
        <w:bottom w:val="none" w:sz="0" w:space="0" w:color="auto"/>
        <w:right w:val="none" w:sz="0" w:space="0" w:color="auto"/>
      </w:divBdr>
    </w:div>
    <w:div w:id="1547987090">
      <w:bodyDiv w:val="1"/>
      <w:marLeft w:val="0"/>
      <w:marRight w:val="0"/>
      <w:marTop w:val="0"/>
      <w:marBottom w:val="0"/>
      <w:divBdr>
        <w:top w:val="none" w:sz="0" w:space="0" w:color="auto"/>
        <w:left w:val="none" w:sz="0" w:space="0" w:color="auto"/>
        <w:bottom w:val="none" w:sz="0" w:space="0" w:color="auto"/>
        <w:right w:val="none" w:sz="0" w:space="0" w:color="auto"/>
      </w:divBdr>
    </w:div>
    <w:div w:id="1576209446">
      <w:bodyDiv w:val="1"/>
      <w:marLeft w:val="0"/>
      <w:marRight w:val="0"/>
      <w:marTop w:val="0"/>
      <w:marBottom w:val="0"/>
      <w:divBdr>
        <w:top w:val="none" w:sz="0" w:space="0" w:color="auto"/>
        <w:left w:val="none" w:sz="0" w:space="0" w:color="auto"/>
        <w:bottom w:val="none" w:sz="0" w:space="0" w:color="auto"/>
        <w:right w:val="none" w:sz="0" w:space="0" w:color="auto"/>
      </w:divBdr>
    </w:div>
    <w:div w:id="1788693799">
      <w:bodyDiv w:val="1"/>
      <w:marLeft w:val="0"/>
      <w:marRight w:val="0"/>
      <w:marTop w:val="0"/>
      <w:marBottom w:val="0"/>
      <w:divBdr>
        <w:top w:val="none" w:sz="0" w:space="0" w:color="auto"/>
        <w:left w:val="none" w:sz="0" w:space="0" w:color="auto"/>
        <w:bottom w:val="none" w:sz="0" w:space="0" w:color="auto"/>
        <w:right w:val="none" w:sz="0" w:space="0" w:color="auto"/>
      </w:divBdr>
    </w:div>
    <w:div w:id="1791586248">
      <w:bodyDiv w:val="1"/>
      <w:marLeft w:val="0"/>
      <w:marRight w:val="0"/>
      <w:marTop w:val="0"/>
      <w:marBottom w:val="0"/>
      <w:divBdr>
        <w:top w:val="none" w:sz="0" w:space="0" w:color="auto"/>
        <w:left w:val="none" w:sz="0" w:space="0" w:color="auto"/>
        <w:bottom w:val="none" w:sz="0" w:space="0" w:color="auto"/>
        <w:right w:val="none" w:sz="0" w:space="0" w:color="auto"/>
      </w:divBdr>
    </w:div>
    <w:div w:id="1822382674">
      <w:bodyDiv w:val="1"/>
      <w:marLeft w:val="0"/>
      <w:marRight w:val="0"/>
      <w:marTop w:val="0"/>
      <w:marBottom w:val="0"/>
      <w:divBdr>
        <w:top w:val="none" w:sz="0" w:space="0" w:color="auto"/>
        <w:left w:val="none" w:sz="0" w:space="0" w:color="auto"/>
        <w:bottom w:val="none" w:sz="0" w:space="0" w:color="auto"/>
        <w:right w:val="none" w:sz="0" w:space="0" w:color="auto"/>
      </w:divBdr>
    </w:div>
    <w:div w:id="1831481877">
      <w:bodyDiv w:val="1"/>
      <w:marLeft w:val="0"/>
      <w:marRight w:val="0"/>
      <w:marTop w:val="0"/>
      <w:marBottom w:val="0"/>
      <w:divBdr>
        <w:top w:val="none" w:sz="0" w:space="0" w:color="auto"/>
        <w:left w:val="none" w:sz="0" w:space="0" w:color="auto"/>
        <w:bottom w:val="none" w:sz="0" w:space="0" w:color="auto"/>
        <w:right w:val="none" w:sz="0" w:space="0" w:color="auto"/>
      </w:divBdr>
    </w:div>
    <w:div w:id="192495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orienteering.org.uk/index.php?pg=news_archive&amp;item=566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F52F0-23AE-4A04-8658-4B5F23AC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2952</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Marsden</dc:creator>
  <cp:keywords/>
  <dc:description/>
  <cp:lastModifiedBy>Keith Marsden</cp:lastModifiedBy>
  <cp:revision>12</cp:revision>
  <cp:lastPrinted>2021-12-10T17:09:00Z</cp:lastPrinted>
  <dcterms:created xsi:type="dcterms:W3CDTF">2021-12-12T16:15:00Z</dcterms:created>
  <dcterms:modified xsi:type="dcterms:W3CDTF">2021-12-18T12:33:00Z</dcterms:modified>
</cp:coreProperties>
</file>