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0122AC" w:rsidRDefault="00634200" w:rsidP="000122AC">
      <w:pPr>
        <w:pStyle w:val="Title"/>
        <w:rPr>
          <w:rFonts w:asciiTheme="majorHAnsi" w:hAnsiTheme="majorHAnsi" w:cstheme="majorHAnsi"/>
          <w:sz w:val="20"/>
          <w:szCs w:val="20"/>
        </w:rPr>
      </w:pPr>
      <w:proofErr w:type="gramStart"/>
      <w:r w:rsidRPr="000122AC">
        <w:rPr>
          <w:rFonts w:asciiTheme="majorHAnsi" w:hAnsiTheme="majorHAnsi" w:cstheme="majorHAnsi"/>
          <w:sz w:val="20"/>
          <w:szCs w:val="20"/>
        </w:rPr>
        <w:t>SOUTH EASTERN</w:t>
      </w:r>
      <w:proofErr w:type="gramEnd"/>
      <w:r w:rsidRPr="000122AC">
        <w:rPr>
          <w:rFonts w:asciiTheme="majorHAnsi" w:hAnsiTheme="majorHAnsi" w:cstheme="majorHAnsi"/>
          <w:sz w:val="20"/>
          <w:szCs w:val="20"/>
        </w:rPr>
        <w:t xml:space="preserve"> ORIENTEERING ASSOCIATION</w:t>
      </w:r>
    </w:p>
    <w:p w14:paraId="197978DE" w14:textId="77777777" w:rsidR="00634200" w:rsidRPr="000122AC" w:rsidRDefault="00634200" w:rsidP="000122AC">
      <w:pPr>
        <w:jc w:val="center"/>
        <w:rPr>
          <w:rFonts w:asciiTheme="majorHAnsi" w:hAnsiTheme="majorHAnsi" w:cstheme="majorHAnsi"/>
          <w:b/>
          <w:bCs/>
          <w:sz w:val="20"/>
          <w:szCs w:val="20"/>
        </w:rPr>
      </w:pPr>
    </w:p>
    <w:p w14:paraId="3DCB89C3" w14:textId="7C1EFACA"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 xml:space="preserve">Minutes of the SEOA Committee meeting held on Thursday </w:t>
      </w:r>
      <w:r w:rsidR="008E593B">
        <w:rPr>
          <w:rFonts w:asciiTheme="majorHAnsi" w:hAnsiTheme="majorHAnsi" w:cstheme="majorHAnsi"/>
          <w:b/>
          <w:sz w:val="20"/>
          <w:szCs w:val="20"/>
        </w:rPr>
        <w:t>14</w:t>
      </w:r>
      <w:r w:rsidR="00632CE3">
        <w:rPr>
          <w:rFonts w:asciiTheme="majorHAnsi" w:hAnsiTheme="majorHAnsi" w:cstheme="majorHAnsi"/>
          <w:b/>
          <w:sz w:val="20"/>
          <w:szCs w:val="20"/>
        </w:rPr>
        <w:t xml:space="preserve"> September</w:t>
      </w:r>
    </w:p>
    <w:p w14:paraId="21901A0A" w14:textId="21555B61" w:rsidR="00C57F94" w:rsidRPr="000122AC" w:rsidRDefault="00C57F94" w:rsidP="000122AC">
      <w:pPr>
        <w:jc w:val="center"/>
        <w:rPr>
          <w:rFonts w:asciiTheme="majorHAnsi" w:hAnsiTheme="majorHAnsi" w:cstheme="majorHAnsi"/>
          <w:b/>
          <w:sz w:val="20"/>
          <w:szCs w:val="20"/>
        </w:rPr>
      </w:pPr>
      <w:r w:rsidRPr="000122AC">
        <w:rPr>
          <w:rFonts w:asciiTheme="majorHAnsi" w:hAnsiTheme="majorHAnsi" w:cstheme="majorHAnsi"/>
          <w:b/>
          <w:sz w:val="20"/>
          <w:szCs w:val="20"/>
        </w:rPr>
        <w:t>as a virtual meeting using the ‘Zoom’ software</w:t>
      </w:r>
    </w:p>
    <w:p w14:paraId="629F4AD0" w14:textId="77777777" w:rsidR="000122AC" w:rsidRPr="000122AC" w:rsidRDefault="000122AC" w:rsidP="00683422">
      <w:pPr>
        <w:rPr>
          <w:rFonts w:asciiTheme="majorHAnsi" w:hAnsiTheme="majorHAnsi" w:cstheme="majorHAnsi"/>
          <w:sz w:val="20"/>
          <w:szCs w:val="20"/>
        </w:rPr>
      </w:pPr>
    </w:p>
    <w:p w14:paraId="2AAA6FB4" w14:textId="50BD3870" w:rsidR="0023128E" w:rsidRPr="000122AC" w:rsidRDefault="000122AC" w:rsidP="000122AC">
      <w:pPr>
        <w:rPr>
          <w:rFonts w:asciiTheme="majorHAnsi" w:hAnsiTheme="majorHAnsi" w:cstheme="majorHAnsi"/>
          <w:b/>
          <w:bCs/>
          <w:sz w:val="20"/>
          <w:szCs w:val="20"/>
        </w:rPr>
      </w:pPr>
      <w:r w:rsidRPr="000122AC">
        <w:rPr>
          <w:rFonts w:asciiTheme="majorHAnsi" w:hAnsiTheme="majorHAnsi" w:cstheme="majorHAnsi"/>
          <w:b/>
          <w:bCs/>
          <w:sz w:val="20"/>
          <w:szCs w:val="20"/>
        </w:rPr>
        <w:t xml:space="preserve">1. Attendance </w:t>
      </w:r>
    </w:p>
    <w:p w14:paraId="4DF7070D" w14:textId="062B070B" w:rsidR="000122AC" w:rsidRPr="000122AC" w:rsidRDefault="000122AC" w:rsidP="00683422">
      <w:pPr>
        <w:rPr>
          <w:rFonts w:asciiTheme="majorHAnsi" w:hAnsiTheme="majorHAnsi" w:cstheme="majorHAnsi"/>
          <w:b/>
          <w:bCs/>
          <w:sz w:val="20"/>
          <w:szCs w:val="20"/>
        </w:rPr>
      </w:pPr>
    </w:p>
    <w:p w14:paraId="2406E94D" w14:textId="77777777" w:rsidR="00007411" w:rsidRDefault="000122AC" w:rsidP="00A16958">
      <w:pPr>
        <w:pStyle w:val="ListParagraph"/>
        <w:numPr>
          <w:ilvl w:val="1"/>
          <w:numId w:val="11"/>
        </w:numPr>
        <w:rPr>
          <w:rFonts w:asciiTheme="majorHAnsi" w:hAnsiTheme="majorHAnsi" w:cstheme="majorHAnsi"/>
          <w:b/>
          <w:bCs/>
          <w:sz w:val="20"/>
          <w:szCs w:val="20"/>
        </w:rPr>
      </w:pPr>
      <w:r w:rsidRPr="00007411">
        <w:rPr>
          <w:rFonts w:asciiTheme="majorHAnsi" w:hAnsiTheme="majorHAnsi" w:cstheme="majorHAnsi"/>
          <w:b/>
          <w:bCs/>
          <w:sz w:val="20"/>
          <w:szCs w:val="20"/>
        </w:rPr>
        <w:t>Present</w:t>
      </w:r>
    </w:p>
    <w:p w14:paraId="3356EA29" w14:textId="538803CE" w:rsidR="001E54DA" w:rsidRPr="00007411" w:rsidRDefault="001E54DA" w:rsidP="00007411">
      <w:pPr>
        <w:rPr>
          <w:rFonts w:asciiTheme="majorHAnsi" w:hAnsiTheme="majorHAnsi" w:cstheme="majorHAnsi"/>
          <w:b/>
          <w:bCs/>
          <w:sz w:val="20"/>
          <w:szCs w:val="20"/>
        </w:rPr>
      </w:pPr>
      <w:r w:rsidRPr="00007411">
        <w:rPr>
          <w:rFonts w:asciiTheme="majorHAnsi" w:hAnsiTheme="majorHAnsi" w:cstheme="majorHAnsi"/>
          <w:sz w:val="20"/>
          <w:szCs w:val="20"/>
        </w:rPr>
        <w:t>Sarah Brown</w:t>
      </w:r>
      <w:r w:rsidRPr="00007411">
        <w:rPr>
          <w:rFonts w:asciiTheme="majorHAnsi" w:hAnsiTheme="majorHAnsi" w:cstheme="majorHAnsi"/>
          <w:sz w:val="20"/>
          <w:szCs w:val="20"/>
        </w:rPr>
        <w:tab/>
      </w:r>
      <w:r w:rsidRPr="00007411">
        <w:rPr>
          <w:rFonts w:asciiTheme="majorHAnsi" w:hAnsiTheme="majorHAnsi" w:cstheme="majorHAnsi"/>
          <w:sz w:val="20"/>
          <w:szCs w:val="20"/>
        </w:rPr>
        <w:tab/>
        <w:t>SLOW                     SEOA Chair</w:t>
      </w:r>
    </w:p>
    <w:p w14:paraId="4626BB36" w14:textId="136CCBE5" w:rsidR="001E54DA" w:rsidRPr="000122AC"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 xml:space="preserve">Neil </w:t>
      </w:r>
      <w:proofErr w:type="spellStart"/>
      <w:r w:rsidRPr="000122AC">
        <w:rPr>
          <w:rFonts w:asciiTheme="majorHAnsi" w:hAnsiTheme="majorHAnsi" w:cstheme="majorHAnsi"/>
          <w:sz w:val="20"/>
          <w:szCs w:val="20"/>
        </w:rPr>
        <w:t>Crickmore</w:t>
      </w:r>
      <w:proofErr w:type="spellEnd"/>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SO</w:t>
      </w:r>
      <w:r w:rsidRPr="000122AC">
        <w:rPr>
          <w:rFonts w:asciiTheme="majorHAnsi" w:hAnsiTheme="majorHAnsi" w:cstheme="majorHAnsi"/>
          <w:sz w:val="20"/>
          <w:szCs w:val="20"/>
        </w:rPr>
        <w:tab/>
      </w:r>
      <w:r w:rsidRPr="000122AC">
        <w:rPr>
          <w:rFonts w:asciiTheme="majorHAnsi" w:hAnsiTheme="majorHAnsi" w:cstheme="majorHAnsi"/>
          <w:sz w:val="20"/>
          <w:szCs w:val="20"/>
        </w:rPr>
        <w:tab/>
        <w:t>SEOA Competitions Officer</w:t>
      </w:r>
    </w:p>
    <w:p w14:paraId="154E1A18" w14:textId="16D98073"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Angela Darley</w:t>
      </w:r>
      <w:r w:rsidRPr="000122AC">
        <w:rPr>
          <w:rFonts w:asciiTheme="majorHAnsi" w:hAnsiTheme="majorHAnsi" w:cstheme="majorHAnsi"/>
          <w:sz w:val="20"/>
          <w:szCs w:val="20"/>
        </w:rPr>
        <w:tab/>
      </w:r>
      <w:r w:rsidRPr="000122AC">
        <w:rPr>
          <w:rFonts w:asciiTheme="majorHAnsi" w:hAnsiTheme="majorHAnsi" w:cstheme="majorHAnsi"/>
          <w:sz w:val="20"/>
          <w:szCs w:val="20"/>
        </w:rPr>
        <w:tab/>
        <w:t>GO</w:t>
      </w:r>
      <w:r w:rsidR="001E54DA">
        <w:rPr>
          <w:rFonts w:asciiTheme="majorHAnsi" w:hAnsiTheme="majorHAnsi" w:cstheme="majorHAnsi"/>
          <w:sz w:val="20"/>
          <w:szCs w:val="20"/>
        </w:rPr>
        <w:tab/>
      </w:r>
      <w:r w:rsidR="001E54DA">
        <w:rPr>
          <w:rFonts w:asciiTheme="majorHAnsi" w:hAnsiTheme="majorHAnsi" w:cstheme="majorHAnsi"/>
          <w:sz w:val="20"/>
          <w:szCs w:val="20"/>
        </w:rPr>
        <w:tab/>
      </w:r>
      <w:r w:rsidRPr="000122AC">
        <w:rPr>
          <w:rFonts w:asciiTheme="majorHAnsi" w:hAnsiTheme="majorHAnsi" w:cstheme="majorHAnsi"/>
          <w:sz w:val="20"/>
          <w:szCs w:val="20"/>
        </w:rPr>
        <w:t>SEOA Junior Training Officer</w:t>
      </w:r>
      <w:r w:rsidRPr="000122AC">
        <w:rPr>
          <w:rFonts w:asciiTheme="majorHAnsi" w:hAnsiTheme="majorHAnsi" w:cstheme="majorHAnsi"/>
          <w:sz w:val="20"/>
          <w:szCs w:val="20"/>
        </w:rPr>
        <w:tab/>
      </w:r>
      <w:r w:rsidRPr="000122AC">
        <w:rPr>
          <w:rFonts w:asciiTheme="majorHAnsi" w:hAnsiTheme="majorHAnsi" w:cstheme="majorHAnsi"/>
          <w:sz w:val="20"/>
          <w:szCs w:val="20"/>
        </w:rPr>
        <w:tab/>
      </w:r>
    </w:p>
    <w:p w14:paraId="433ED704" w14:textId="3D4FF82C" w:rsidR="00F90B90" w:rsidRDefault="00F90B90" w:rsidP="001E54DA">
      <w:pPr>
        <w:rPr>
          <w:rFonts w:asciiTheme="majorHAnsi" w:hAnsiTheme="majorHAnsi" w:cstheme="majorHAnsi"/>
          <w:sz w:val="20"/>
          <w:szCs w:val="20"/>
        </w:rPr>
      </w:pPr>
      <w:r>
        <w:rPr>
          <w:rFonts w:asciiTheme="majorHAnsi" w:hAnsiTheme="majorHAnsi" w:cstheme="majorHAnsi"/>
          <w:sz w:val="20"/>
          <w:szCs w:val="20"/>
        </w:rPr>
        <w:t xml:space="preserve">David Dawson </w:t>
      </w:r>
      <w:r>
        <w:rPr>
          <w:rFonts w:asciiTheme="majorHAnsi" w:hAnsiTheme="majorHAnsi" w:cstheme="majorHAnsi"/>
          <w:sz w:val="20"/>
          <w:szCs w:val="20"/>
        </w:rPr>
        <w:tab/>
      </w:r>
      <w:r>
        <w:rPr>
          <w:rFonts w:asciiTheme="majorHAnsi" w:hAnsiTheme="majorHAnsi" w:cstheme="majorHAnsi"/>
          <w:sz w:val="20"/>
          <w:szCs w:val="20"/>
        </w:rPr>
        <w:tab/>
        <w:t>DFOK</w:t>
      </w:r>
    </w:p>
    <w:p w14:paraId="2728D668" w14:textId="39B08082" w:rsidR="001E54DA" w:rsidRDefault="000047FE" w:rsidP="001E54DA">
      <w:pPr>
        <w:rPr>
          <w:rFonts w:asciiTheme="majorHAnsi" w:hAnsiTheme="majorHAnsi" w:cstheme="majorHAnsi"/>
          <w:sz w:val="20"/>
          <w:szCs w:val="20"/>
        </w:rPr>
      </w:pPr>
      <w:r w:rsidRPr="000122AC">
        <w:rPr>
          <w:rFonts w:asciiTheme="majorHAnsi" w:hAnsiTheme="majorHAnsi" w:cstheme="majorHAnsi"/>
          <w:sz w:val="20"/>
          <w:szCs w:val="20"/>
        </w:rPr>
        <w:t xml:space="preserve">David Dixon </w:t>
      </w:r>
      <w:r w:rsidRPr="000122AC">
        <w:rPr>
          <w:rFonts w:asciiTheme="majorHAnsi" w:hAnsiTheme="majorHAnsi" w:cstheme="majorHAnsi"/>
          <w:sz w:val="20"/>
          <w:szCs w:val="20"/>
        </w:rPr>
        <w:tab/>
      </w:r>
      <w:r w:rsidRPr="000122AC">
        <w:rPr>
          <w:rFonts w:asciiTheme="majorHAnsi" w:hAnsiTheme="majorHAnsi" w:cstheme="majorHAnsi"/>
          <w:sz w:val="20"/>
          <w:szCs w:val="20"/>
        </w:rPr>
        <w:tab/>
        <w:t>HH</w:t>
      </w:r>
      <w:r w:rsidR="001E54DA">
        <w:rPr>
          <w:rFonts w:asciiTheme="majorHAnsi" w:hAnsiTheme="majorHAnsi" w:cstheme="majorHAnsi"/>
          <w:sz w:val="20"/>
          <w:szCs w:val="20"/>
        </w:rPr>
        <w:tab/>
      </w:r>
      <w:r w:rsidR="001E54DA">
        <w:rPr>
          <w:rFonts w:asciiTheme="majorHAnsi" w:hAnsiTheme="majorHAnsi" w:cstheme="majorHAnsi"/>
          <w:sz w:val="20"/>
          <w:szCs w:val="20"/>
        </w:rPr>
        <w:tab/>
      </w:r>
    </w:p>
    <w:p w14:paraId="3D2261DD" w14:textId="77777777" w:rsidR="001E54DA" w:rsidRDefault="001D2438" w:rsidP="001E54DA">
      <w:pPr>
        <w:rPr>
          <w:rFonts w:asciiTheme="majorHAnsi" w:hAnsiTheme="majorHAnsi" w:cstheme="majorHAnsi"/>
          <w:sz w:val="20"/>
          <w:szCs w:val="20"/>
        </w:rPr>
      </w:pPr>
      <w:r w:rsidRPr="000122AC">
        <w:rPr>
          <w:rFonts w:asciiTheme="majorHAnsi" w:hAnsiTheme="majorHAnsi" w:cstheme="majorHAnsi"/>
          <w:sz w:val="20"/>
          <w:szCs w:val="20"/>
        </w:rPr>
        <w:t>Catherine Galvin</w:t>
      </w:r>
      <w:r w:rsidRPr="000122AC">
        <w:rPr>
          <w:rFonts w:asciiTheme="majorHAnsi" w:hAnsiTheme="majorHAnsi" w:cstheme="majorHAnsi"/>
          <w:sz w:val="20"/>
          <w:szCs w:val="20"/>
        </w:rPr>
        <w:tab/>
      </w:r>
      <w:r w:rsidR="000122AC">
        <w:rPr>
          <w:rFonts w:asciiTheme="majorHAnsi" w:hAnsiTheme="majorHAnsi" w:cstheme="majorHAnsi"/>
          <w:sz w:val="20"/>
          <w:szCs w:val="20"/>
        </w:rPr>
        <w:tab/>
      </w:r>
      <w:r w:rsidRPr="000122AC">
        <w:rPr>
          <w:rFonts w:asciiTheme="majorHAnsi" w:hAnsiTheme="majorHAnsi" w:cstheme="majorHAnsi"/>
          <w:sz w:val="20"/>
          <w:szCs w:val="20"/>
        </w:rPr>
        <w:t>LOK</w:t>
      </w:r>
    </w:p>
    <w:p w14:paraId="1D848456" w14:textId="77777777" w:rsidR="001E54DA"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 xml:space="preserve">Philip </w:t>
      </w:r>
      <w:proofErr w:type="spellStart"/>
      <w:r w:rsidRPr="000122AC">
        <w:rPr>
          <w:rFonts w:asciiTheme="majorHAnsi" w:hAnsiTheme="majorHAnsi" w:cstheme="majorHAnsi"/>
          <w:sz w:val="20"/>
          <w:szCs w:val="20"/>
        </w:rPr>
        <w:t>Gristwood</w:t>
      </w:r>
      <w:proofErr w:type="spellEnd"/>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MV</w:t>
      </w:r>
      <w:r w:rsidRPr="000122AC">
        <w:rPr>
          <w:rFonts w:asciiTheme="majorHAnsi" w:hAnsiTheme="majorHAnsi" w:cstheme="majorHAnsi"/>
          <w:sz w:val="20"/>
          <w:szCs w:val="20"/>
        </w:rPr>
        <w:tab/>
      </w:r>
      <w:r w:rsidRPr="000122AC">
        <w:rPr>
          <w:rFonts w:asciiTheme="majorHAnsi" w:hAnsiTheme="majorHAnsi" w:cstheme="majorHAnsi"/>
          <w:sz w:val="20"/>
          <w:szCs w:val="20"/>
        </w:rPr>
        <w:tab/>
        <w:t>SEOA Fixtures Secretary</w:t>
      </w:r>
    </w:p>
    <w:p w14:paraId="33C84F53" w14:textId="72E4FEA2" w:rsidR="0023128E" w:rsidRPr="000122AC" w:rsidRDefault="0023128E" w:rsidP="00683422">
      <w:pPr>
        <w:rPr>
          <w:rFonts w:asciiTheme="majorHAnsi" w:hAnsiTheme="majorHAnsi" w:cstheme="majorHAnsi"/>
          <w:sz w:val="20"/>
          <w:szCs w:val="20"/>
        </w:rPr>
      </w:pPr>
      <w:r w:rsidRPr="000122AC">
        <w:rPr>
          <w:rFonts w:asciiTheme="majorHAnsi" w:hAnsiTheme="majorHAnsi" w:cstheme="majorHAnsi"/>
          <w:sz w:val="20"/>
          <w:szCs w:val="20"/>
        </w:rPr>
        <w:t xml:space="preserve">David Rosen </w:t>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0047FE" w:rsidRPr="000122AC">
        <w:rPr>
          <w:rFonts w:asciiTheme="majorHAnsi" w:hAnsiTheme="majorHAnsi" w:cstheme="majorHAnsi"/>
          <w:sz w:val="20"/>
          <w:szCs w:val="20"/>
        </w:rPr>
        <w:t>LOK</w:t>
      </w:r>
      <w:r w:rsidR="001E54DA">
        <w:rPr>
          <w:rFonts w:asciiTheme="majorHAnsi" w:hAnsiTheme="majorHAnsi" w:cstheme="majorHAnsi"/>
          <w:sz w:val="20"/>
          <w:szCs w:val="20"/>
        </w:rPr>
        <w:tab/>
      </w:r>
      <w:r w:rsidR="001E54DA">
        <w:rPr>
          <w:rFonts w:asciiTheme="majorHAnsi" w:hAnsiTheme="majorHAnsi" w:cstheme="majorHAnsi"/>
          <w:sz w:val="20"/>
          <w:szCs w:val="20"/>
        </w:rPr>
        <w:tab/>
      </w:r>
      <w:r w:rsidRPr="000122AC">
        <w:rPr>
          <w:rFonts w:asciiTheme="majorHAnsi" w:hAnsiTheme="majorHAnsi" w:cstheme="majorHAnsi"/>
          <w:sz w:val="20"/>
          <w:szCs w:val="20"/>
        </w:rPr>
        <w:t xml:space="preserve">British Orienteering Director </w:t>
      </w:r>
    </w:p>
    <w:p w14:paraId="04DFEF73" w14:textId="40E3A63B" w:rsidR="001E54DA" w:rsidRDefault="00A256B0" w:rsidP="001E54DA">
      <w:pPr>
        <w:rPr>
          <w:rFonts w:asciiTheme="majorHAnsi" w:hAnsiTheme="majorHAnsi" w:cstheme="majorHAnsi"/>
          <w:sz w:val="20"/>
          <w:szCs w:val="20"/>
        </w:rPr>
      </w:pPr>
      <w:r>
        <w:rPr>
          <w:rFonts w:asciiTheme="majorHAnsi" w:hAnsiTheme="majorHAnsi" w:cstheme="majorHAnsi"/>
          <w:sz w:val="20"/>
          <w:szCs w:val="20"/>
        </w:rPr>
        <w:t>Alison Saunders</w:t>
      </w:r>
      <w:r w:rsidR="001D2438" w:rsidRPr="000122AC">
        <w:rPr>
          <w:rFonts w:asciiTheme="majorHAnsi" w:hAnsiTheme="majorHAnsi" w:cstheme="majorHAnsi"/>
          <w:sz w:val="20"/>
          <w:szCs w:val="20"/>
        </w:rPr>
        <w:tab/>
      </w:r>
      <w:r w:rsidR="002306C2">
        <w:rPr>
          <w:rFonts w:asciiTheme="majorHAnsi" w:hAnsiTheme="majorHAnsi" w:cstheme="majorHAnsi"/>
          <w:sz w:val="20"/>
          <w:szCs w:val="20"/>
        </w:rPr>
        <w:t xml:space="preserve">                HH</w:t>
      </w:r>
      <w:r w:rsidR="001E54DA">
        <w:rPr>
          <w:rFonts w:asciiTheme="majorHAnsi" w:hAnsiTheme="majorHAnsi" w:cstheme="majorHAnsi"/>
          <w:sz w:val="20"/>
          <w:szCs w:val="20"/>
        </w:rPr>
        <w:tab/>
      </w:r>
      <w:r w:rsidR="001E54DA">
        <w:rPr>
          <w:rFonts w:asciiTheme="majorHAnsi" w:hAnsiTheme="majorHAnsi" w:cstheme="majorHAnsi"/>
          <w:sz w:val="20"/>
          <w:szCs w:val="20"/>
        </w:rPr>
        <w:tab/>
      </w:r>
      <w:r w:rsidR="002306C2">
        <w:rPr>
          <w:rFonts w:asciiTheme="majorHAnsi" w:hAnsiTheme="majorHAnsi" w:cstheme="majorHAnsi"/>
          <w:sz w:val="20"/>
          <w:szCs w:val="20"/>
        </w:rPr>
        <w:t>SEOA Secretary</w:t>
      </w:r>
    </w:p>
    <w:p w14:paraId="07538013" w14:textId="77777777" w:rsidR="00607D50" w:rsidRDefault="001E54DA" w:rsidP="001E54DA">
      <w:pPr>
        <w:rPr>
          <w:rFonts w:asciiTheme="majorHAnsi" w:hAnsiTheme="majorHAnsi" w:cstheme="majorHAnsi"/>
          <w:sz w:val="20"/>
          <w:szCs w:val="20"/>
        </w:rPr>
      </w:pPr>
      <w:r w:rsidRPr="000122AC">
        <w:rPr>
          <w:rFonts w:asciiTheme="majorHAnsi" w:hAnsiTheme="majorHAnsi" w:cstheme="majorHAnsi"/>
          <w:sz w:val="20"/>
          <w:szCs w:val="20"/>
        </w:rPr>
        <w:t>David Saunders</w:t>
      </w:r>
      <w:r w:rsidRPr="000122AC">
        <w:rPr>
          <w:rFonts w:asciiTheme="majorHAnsi" w:hAnsiTheme="majorHAnsi" w:cstheme="majorHAnsi"/>
          <w:sz w:val="20"/>
          <w:szCs w:val="20"/>
        </w:rPr>
        <w:tab/>
      </w:r>
      <w:r>
        <w:rPr>
          <w:rFonts w:asciiTheme="majorHAnsi" w:hAnsiTheme="majorHAnsi" w:cstheme="majorHAnsi"/>
          <w:sz w:val="20"/>
          <w:szCs w:val="20"/>
        </w:rPr>
        <w:tab/>
      </w:r>
      <w:r w:rsidRPr="000122AC">
        <w:rPr>
          <w:rFonts w:asciiTheme="majorHAnsi" w:hAnsiTheme="majorHAnsi" w:cstheme="majorHAnsi"/>
          <w:sz w:val="20"/>
          <w:szCs w:val="20"/>
        </w:rPr>
        <w:t>HH</w:t>
      </w:r>
      <w:r>
        <w:rPr>
          <w:rFonts w:asciiTheme="majorHAnsi" w:hAnsiTheme="majorHAnsi" w:cstheme="majorHAnsi"/>
          <w:sz w:val="20"/>
          <w:szCs w:val="20"/>
        </w:rPr>
        <w:tab/>
      </w:r>
      <w:r>
        <w:rPr>
          <w:rFonts w:asciiTheme="majorHAnsi" w:hAnsiTheme="majorHAnsi" w:cstheme="majorHAnsi"/>
          <w:sz w:val="20"/>
          <w:szCs w:val="20"/>
        </w:rPr>
        <w:tab/>
        <w:t>SEOA Treasurer</w:t>
      </w:r>
    </w:p>
    <w:p w14:paraId="23307063" w14:textId="66EA5F8C" w:rsidR="001D2438" w:rsidRPr="00007411" w:rsidRDefault="00607D50" w:rsidP="00683422">
      <w:pPr>
        <w:rPr>
          <w:rFonts w:asciiTheme="majorHAnsi" w:hAnsiTheme="majorHAnsi" w:cstheme="majorHAnsi"/>
          <w:sz w:val="20"/>
          <w:szCs w:val="20"/>
        </w:rPr>
      </w:pPr>
      <w:r>
        <w:rPr>
          <w:rFonts w:asciiTheme="majorHAnsi" w:hAnsiTheme="majorHAnsi" w:cstheme="majorHAnsi"/>
          <w:sz w:val="20"/>
          <w:szCs w:val="20"/>
        </w:rPr>
        <w:t>Alan Wallis</w:t>
      </w:r>
      <w:r>
        <w:rPr>
          <w:rFonts w:asciiTheme="majorHAnsi" w:hAnsiTheme="majorHAnsi" w:cstheme="majorHAnsi"/>
          <w:sz w:val="20"/>
          <w:szCs w:val="20"/>
        </w:rPr>
        <w:tab/>
      </w:r>
      <w:r>
        <w:rPr>
          <w:rFonts w:asciiTheme="majorHAnsi" w:hAnsiTheme="majorHAnsi" w:cstheme="majorHAnsi"/>
          <w:sz w:val="20"/>
          <w:szCs w:val="20"/>
        </w:rPr>
        <w:tab/>
        <w:t>SN</w:t>
      </w:r>
    </w:p>
    <w:p w14:paraId="6F2594D2" w14:textId="0FCB2617" w:rsidR="00680684" w:rsidRDefault="00680684" w:rsidP="00683422">
      <w:pPr>
        <w:keepNext/>
        <w:outlineLvl w:val="4"/>
        <w:rPr>
          <w:rFonts w:asciiTheme="majorHAnsi" w:hAnsiTheme="majorHAnsi" w:cstheme="majorHAnsi"/>
          <w:sz w:val="20"/>
          <w:szCs w:val="20"/>
        </w:rPr>
      </w:pPr>
    </w:p>
    <w:p w14:paraId="7F81061C" w14:textId="076247E5" w:rsidR="00680684" w:rsidRPr="00AF4D82" w:rsidRDefault="00680684" w:rsidP="00AF4D82">
      <w:pPr>
        <w:pStyle w:val="ListParagraph"/>
        <w:keepNext/>
        <w:numPr>
          <w:ilvl w:val="1"/>
          <w:numId w:val="11"/>
        </w:numPr>
        <w:outlineLvl w:val="4"/>
        <w:rPr>
          <w:rFonts w:asciiTheme="majorHAnsi" w:hAnsiTheme="majorHAnsi" w:cstheme="majorHAnsi"/>
          <w:sz w:val="20"/>
          <w:szCs w:val="20"/>
        </w:rPr>
      </w:pPr>
      <w:r w:rsidRPr="00AF4D82">
        <w:rPr>
          <w:rFonts w:asciiTheme="majorHAnsi" w:hAnsiTheme="majorHAnsi" w:cstheme="majorHAnsi"/>
          <w:sz w:val="20"/>
          <w:szCs w:val="20"/>
        </w:rPr>
        <w:t>Apologies received:</w:t>
      </w:r>
      <w:r w:rsidR="00AF4D82">
        <w:rPr>
          <w:rFonts w:asciiTheme="majorHAnsi" w:hAnsiTheme="majorHAnsi" w:cstheme="majorHAnsi"/>
          <w:sz w:val="20"/>
          <w:szCs w:val="20"/>
        </w:rPr>
        <w:t xml:space="preserve"> Jon Darley</w:t>
      </w:r>
    </w:p>
    <w:p w14:paraId="568AADC9" w14:textId="77777777" w:rsidR="00007411" w:rsidRDefault="00007411" w:rsidP="00680684">
      <w:pPr>
        <w:rPr>
          <w:rFonts w:asciiTheme="majorHAnsi" w:hAnsiTheme="majorHAnsi" w:cstheme="majorHAnsi"/>
          <w:sz w:val="20"/>
          <w:szCs w:val="20"/>
        </w:rPr>
      </w:pPr>
    </w:p>
    <w:p w14:paraId="338D8296" w14:textId="0C3CEC78" w:rsidR="00634200" w:rsidRPr="000122AC" w:rsidRDefault="00991BDB" w:rsidP="00683422">
      <w:pPr>
        <w:rPr>
          <w:rFonts w:asciiTheme="majorHAnsi" w:hAnsiTheme="majorHAnsi" w:cstheme="majorHAnsi"/>
          <w:sz w:val="20"/>
          <w:szCs w:val="20"/>
        </w:rPr>
      </w:pPr>
      <w:r w:rsidRPr="000122AC">
        <w:rPr>
          <w:rFonts w:asciiTheme="majorHAnsi" w:hAnsiTheme="majorHAnsi" w:cstheme="majorHAnsi"/>
          <w:b/>
          <w:bCs/>
          <w:sz w:val="20"/>
          <w:szCs w:val="20"/>
        </w:rPr>
        <w:t>2</w:t>
      </w:r>
      <w:r w:rsidR="00634200" w:rsidRPr="000122AC">
        <w:rPr>
          <w:rFonts w:asciiTheme="majorHAnsi" w:hAnsiTheme="majorHAnsi" w:cstheme="majorHAnsi"/>
          <w:b/>
          <w:bCs/>
          <w:sz w:val="20"/>
          <w:szCs w:val="20"/>
        </w:rPr>
        <w:t xml:space="preserve">. Minutes of previous Committee Meeting </w:t>
      </w:r>
    </w:p>
    <w:p w14:paraId="56D78663" w14:textId="77777777" w:rsidR="00634200" w:rsidRPr="000122AC" w:rsidRDefault="00634200" w:rsidP="00683422">
      <w:pPr>
        <w:rPr>
          <w:rFonts w:asciiTheme="majorHAnsi" w:hAnsiTheme="majorHAnsi" w:cstheme="majorHAnsi"/>
          <w:b/>
          <w:bCs/>
          <w:sz w:val="20"/>
          <w:szCs w:val="20"/>
        </w:rPr>
      </w:pPr>
    </w:p>
    <w:p w14:paraId="5A6B3633" w14:textId="2B3C89E5" w:rsidR="00634200" w:rsidRPr="000122AC" w:rsidRDefault="00061D24" w:rsidP="00683422">
      <w:pPr>
        <w:rPr>
          <w:rFonts w:asciiTheme="majorHAnsi" w:hAnsiTheme="majorHAnsi" w:cstheme="majorHAnsi"/>
          <w:sz w:val="20"/>
          <w:szCs w:val="20"/>
        </w:rPr>
      </w:pPr>
      <w:r w:rsidRPr="000122AC">
        <w:rPr>
          <w:rFonts w:asciiTheme="majorHAnsi" w:hAnsiTheme="majorHAnsi" w:cstheme="majorHAnsi"/>
          <w:bCs/>
          <w:sz w:val="20"/>
          <w:szCs w:val="20"/>
        </w:rPr>
        <w:t xml:space="preserve">The minutes of the Committee Meeting held on </w:t>
      </w:r>
      <w:r w:rsidR="00AF4D82">
        <w:rPr>
          <w:rFonts w:asciiTheme="majorHAnsi" w:hAnsiTheme="majorHAnsi" w:cstheme="majorHAnsi"/>
          <w:bCs/>
          <w:sz w:val="20"/>
          <w:szCs w:val="20"/>
        </w:rPr>
        <w:t>8</w:t>
      </w:r>
      <w:r w:rsidR="00A256B0" w:rsidRPr="00A256B0">
        <w:rPr>
          <w:rFonts w:asciiTheme="majorHAnsi" w:hAnsiTheme="majorHAnsi" w:cstheme="majorHAnsi"/>
          <w:bCs/>
          <w:sz w:val="20"/>
          <w:szCs w:val="20"/>
          <w:vertAlign w:val="superscript"/>
        </w:rPr>
        <w:t>th</w:t>
      </w:r>
      <w:r w:rsidR="00A256B0">
        <w:rPr>
          <w:rFonts w:asciiTheme="majorHAnsi" w:hAnsiTheme="majorHAnsi" w:cstheme="majorHAnsi"/>
          <w:bCs/>
          <w:sz w:val="20"/>
          <w:szCs w:val="20"/>
        </w:rPr>
        <w:t xml:space="preserve"> </w:t>
      </w:r>
      <w:r w:rsidR="00AF4D82">
        <w:rPr>
          <w:rFonts w:asciiTheme="majorHAnsi" w:hAnsiTheme="majorHAnsi" w:cstheme="majorHAnsi"/>
          <w:bCs/>
          <w:sz w:val="20"/>
          <w:szCs w:val="20"/>
        </w:rPr>
        <w:t>June</w:t>
      </w:r>
      <w:r w:rsidR="00007411">
        <w:rPr>
          <w:rFonts w:asciiTheme="majorHAnsi" w:hAnsiTheme="majorHAnsi" w:cstheme="majorHAnsi"/>
          <w:bCs/>
          <w:sz w:val="20"/>
          <w:szCs w:val="20"/>
        </w:rPr>
        <w:t xml:space="preserve"> 2023 </w:t>
      </w:r>
      <w:r w:rsidRPr="000122AC">
        <w:rPr>
          <w:rFonts w:asciiTheme="majorHAnsi" w:hAnsiTheme="majorHAnsi" w:cstheme="majorHAnsi"/>
          <w:bCs/>
          <w:sz w:val="20"/>
          <w:szCs w:val="20"/>
        </w:rPr>
        <w:t>were accepted</w:t>
      </w:r>
      <w:r w:rsidRPr="000122AC">
        <w:rPr>
          <w:rFonts w:asciiTheme="majorHAnsi" w:hAnsiTheme="majorHAnsi" w:cstheme="majorHAnsi"/>
          <w:sz w:val="20"/>
          <w:szCs w:val="20"/>
        </w:rPr>
        <w:t xml:space="preserve"> as a true record</w:t>
      </w:r>
      <w:r w:rsidR="00680684">
        <w:rPr>
          <w:rFonts w:asciiTheme="majorHAnsi" w:hAnsiTheme="majorHAnsi" w:cstheme="majorHAnsi"/>
          <w:sz w:val="20"/>
          <w:szCs w:val="20"/>
        </w:rPr>
        <w:t xml:space="preserve">. </w:t>
      </w:r>
    </w:p>
    <w:p w14:paraId="4E7FD268" w14:textId="77777777" w:rsidR="00061D24" w:rsidRPr="000122AC" w:rsidRDefault="00061D24" w:rsidP="00683422">
      <w:pPr>
        <w:rPr>
          <w:rFonts w:asciiTheme="majorHAnsi" w:hAnsiTheme="majorHAnsi" w:cstheme="majorHAnsi"/>
          <w:sz w:val="20"/>
          <w:szCs w:val="20"/>
        </w:rPr>
      </w:pPr>
    </w:p>
    <w:p w14:paraId="5E0B35C4" w14:textId="2ACC2940" w:rsidR="00634200" w:rsidRPr="001E54DA" w:rsidRDefault="001E54DA" w:rsidP="001E54DA">
      <w:pPr>
        <w:rPr>
          <w:rFonts w:asciiTheme="majorHAnsi" w:hAnsiTheme="majorHAnsi" w:cstheme="majorHAnsi"/>
          <w:b/>
          <w:bCs/>
          <w:sz w:val="20"/>
          <w:szCs w:val="20"/>
        </w:rPr>
      </w:pPr>
      <w:r>
        <w:rPr>
          <w:rFonts w:asciiTheme="majorHAnsi" w:hAnsiTheme="majorHAnsi" w:cstheme="majorHAnsi"/>
          <w:b/>
          <w:bCs/>
          <w:sz w:val="20"/>
          <w:szCs w:val="20"/>
        </w:rPr>
        <w:t xml:space="preserve">3. </w:t>
      </w:r>
      <w:r w:rsidR="00634200" w:rsidRPr="001E54DA">
        <w:rPr>
          <w:rFonts w:asciiTheme="majorHAnsi" w:hAnsiTheme="majorHAnsi" w:cstheme="majorHAnsi"/>
          <w:b/>
          <w:bCs/>
          <w:sz w:val="20"/>
          <w:szCs w:val="20"/>
        </w:rPr>
        <w:t>Matters arising</w:t>
      </w:r>
    </w:p>
    <w:p w14:paraId="78A57E8B" w14:textId="0F094B47" w:rsidR="00293069" w:rsidRDefault="00293069" w:rsidP="00293069">
      <w:pPr>
        <w:rPr>
          <w:rFonts w:asciiTheme="majorHAnsi" w:hAnsiTheme="majorHAnsi" w:cstheme="majorHAnsi"/>
          <w:b/>
          <w:bCs/>
          <w:sz w:val="20"/>
          <w:szCs w:val="20"/>
        </w:rPr>
      </w:pPr>
    </w:p>
    <w:p w14:paraId="2FA1AEAB" w14:textId="3842265F" w:rsidR="00AF4D82" w:rsidRPr="00F90B90" w:rsidRDefault="001B119A" w:rsidP="00293069">
      <w:pPr>
        <w:rPr>
          <w:rFonts w:asciiTheme="majorHAnsi" w:hAnsiTheme="majorHAnsi" w:cstheme="majorHAnsi"/>
          <w:sz w:val="20"/>
          <w:szCs w:val="20"/>
        </w:rPr>
      </w:pPr>
      <w:r>
        <w:rPr>
          <w:rFonts w:asciiTheme="majorHAnsi" w:hAnsiTheme="majorHAnsi" w:cstheme="majorHAnsi"/>
          <w:sz w:val="20"/>
          <w:szCs w:val="20"/>
        </w:rPr>
        <w:t xml:space="preserve">3.1 </w:t>
      </w:r>
      <w:r w:rsidR="00AF4D82" w:rsidRPr="00F90B90">
        <w:rPr>
          <w:rFonts w:asciiTheme="majorHAnsi" w:hAnsiTheme="majorHAnsi" w:cstheme="majorHAnsi"/>
          <w:sz w:val="20"/>
          <w:szCs w:val="20"/>
        </w:rPr>
        <w:t xml:space="preserve">SB, AS and DS </w:t>
      </w:r>
      <w:r w:rsidR="00F90B90" w:rsidRPr="00F90B90">
        <w:rPr>
          <w:rFonts w:asciiTheme="majorHAnsi" w:hAnsiTheme="majorHAnsi" w:cstheme="majorHAnsi"/>
          <w:sz w:val="20"/>
          <w:szCs w:val="20"/>
        </w:rPr>
        <w:t xml:space="preserve">had </w:t>
      </w:r>
      <w:r w:rsidR="00AF4D82" w:rsidRPr="00F90B90">
        <w:rPr>
          <w:rFonts w:asciiTheme="majorHAnsi" w:hAnsiTheme="majorHAnsi" w:cstheme="majorHAnsi"/>
          <w:sz w:val="20"/>
          <w:szCs w:val="20"/>
        </w:rPr>
        <w:t xml:space="preserve">met to discuss the issue; other regions have been asking SEOA for contributions towards the upkeep and any costs relating to trophies.  The issue seems to be that each area / individual deals with this differently- sometimes the trophies are maintained in house whereas others look for more commercial expertise. </w:t>
      </w:r>
      <w:r w:rsidR="00AF4D82" w:rsidRPr="00F90B90">
        <w:rPr>
          <w:rFonts w:asciiTheme="majorHAnsi" w:hAnsiTheme="majorHAnsi" w:cstheme="majorHAnsi"/>
          <w:sz w:val="20"/>
          <w:szCs w:val="20"/>
        </w:rPr>
        <w:br/>
        <w:t>It was agreed that:</w:t>
      </w:r>
      <w:r>
        <w:rPr>
          <w:rFonts w:asciiTheme="majorHAnsi" w:hAnsiTheme="majorHAnsi" w:cstheme="majorHAnsi"/>
          <w:sz w:val="20"/>
          <w:szCs w:val="20"/>
        </w:rPr>
        <w:t xml:space="preserve"> </w:t>
      </w:r>
      <w:r w:rsidR="00AF4D82" w:rsidRPr="00F90B90">
        <w:rPr>
          <w:rFonts w:asciiTheme="majorHAnsi" w:hAnsiTheme="majorHAnsi" w:cstheme="majorHAnsi"/>
          <w:sz w:val="20"/>
          <w:szCs w:val="20"/>
        </w:rPr>
        <w:t>A line is drawn on past expense</w:t>
      </w:r>
      <w:r>
        <w:rPr>
          <w:rFonts w:asciiTheme="majorHAnsi" w:hAnsiTheme="majorHAnsi" w:cstheme="majorHAnsi"/>
          <w:sz w:val="20"/>
          <w:szCs w:val="20"/>
        </w:rPr>
        <w:t xml:space="preserve">s; </w:t>
      </w:r>
      <w:r w:rsidR="00AF4D82" w:rsidRPr="00F90B90">
        <w:rPr>
          <w:rFonts w:asciiTheme="majorHAnsi" w:hAnsiTheme="majorHAnsi" w:cstheme="majorHAnsi"/>
          <w:sz w:val="20"/>
          <w:szCs w:val="20"/>
        </w:rPr>
        <w:t xml:space="preserve">DS speak with other regions </w:t>
      </w:r>
      <w:r w:rsidR="00F90B90">
        <w:rPr>
          <w:rFonts w:asciiTheme="majorHAnsi" w:hAnsiTheme="majorHAnsi" w:cstheme="majorHAnsi"/>
          <w:sz w:val="20"/>
          <w:szCs w:val="20"/>
        </w:rPr>
        <w:t xml:space="preserve">to suggest that </w:t>
      </w:r>
      <w:r w:rsidR="00AF4D82" w:rsidRPr="00F90B90">
        <w:rPr>
          <w:rFonts w:asciiTheme="majorHAnsi" w:hAnsiTheme="majorHAnsi" w:cstheme="majorHAnsi"/>
          <w:sz w:val="20"/>
          <w:szCs w:val="20"/>
        </w:rPr>
        <w:t xml:space="preserve">each </w:t>
      </w:r>
      <w:r w:rsidR="00F90B90">
        <w:rPr>
          <w:rFonts w:asciiTheme="majorHAnsi" w:hAnsiTheme="majorHAnsi" w:cstheme="majorHAnsi"/>
          <w:sz w:val="20"/>
          <w:szCs w:val="20"/>
        </w:rPr>
        <w:t xml:space="preserve">region takes responsibility when the race is in their region. SB noted that </w:t>
      </w:r>
      <w:r w:rsidR="00AF4D82" w:rsidRPr="00F90B90">
        <w:rPr>
          <w:rFonts w:asciiTheme="majorHAnsi" w:hAnsiTheme="majorHAnsi" w:cstheme="majorHAnsi"/>
          <w:sz w:val="20"/>
          <w:szCs w:val="20"/>
        </w:rPr>
        <w:t>it may</w:t>
      </w:r>
      <w:r w:rsidR="00F90B90">
        <w:rPr>
          <w:rFonts w:asciiTheme="majorHAnsi" w:hAnsiTheme="majorHAnsi" w:cstheme="majorHAnsi"/>
          <w:sz w:val="20"/>
          <w:szCs w:val="20"/>
        </w:rPr>
        <w:t xml:space="preserve"> </w:t>
      </w:r>
      <w:r w:rsidR="00AF4D82" w:rsidRPr="00F90B90">
        <w:rPr>
          <w:rFonts w:asciiTheme="majorHAnsi" w:hAnsiTheme="majorHAnsi" w:cstheme="majorHAnsi"/>
          <w:sz w:val="20"/>
          <w:szCs w:val="20"/>
        </w:rPr>
        <w:t xml:space="preserve">be more cost effective to replace rather than repair. </w:t>
      </w:r>
    </w:p>
    <w:p w14:paraId="783F27A6" w14:textId="69696A12" w:rsidR="00AF4D82" w:rsidRPr="00F90B90" w:rsidRDefault="00AF4D82" w:rsidP="00293069">
      <w:pPr>
        <w:rPr>
          <w:rFonts w:asciiTheme="majorHAnsi" w:hAnsiTheme="majorHAnsi" w:cstheme="majorHAnsi"/>
          <w:sz w:val="20"/>
          <w:szCs w:val="20"/>
        </w:rPr>
      </w:pPr>
      <w:r w:rsidRPr="00F90B90">
        <w:rPr>
          <w:rFonts w:asciiTheme="majorHAnsi" w:hAnsiTheme="majorHAnsi" w:cstheme="majorHAnsi"/>
          <w:sz w:val="20"/>
          <w:szCs w:val="20"/>
        </w:rPr>
        <w:t>AW asked about who pays for engraving</w:t>
      </w:r>
      <w:r w:rsidR="001B119A">
        <w:rPr>
          <w:rFonts w:asciiTheme="majorHAnsi" w:hAnsiTheme="majorHAnsi" w:cstheme="majorHAnsi"/>
          <w:sz w:val="20"/>
          <w:szCs w:val="20"/>
        </w:rPr>
        <w:t xml:space="preserve"> name</w:t>
      </w:r>
      <w:r w:rsidRPr="00F90B90">
        <w:rPr>
          <w:rFonts w:asciiTheme="majorHAnsi" w:hAnsiTheme="majorHAnsi" w:cstheme="majorHAnsi"/>
          <w:sz w:val="20"/>
          <w:szCs w:val="20"/>
        </w:rPr>
        <w:t>s? SEOA has never received invoices; AD thought individuals paid.</w:t>
      </w:r>
    </w:p>
    <w:p w14:paraId="3A30FB8A" w14:textId="64AF6853" w:rsidR="00AF4D82" w:rsidRPr="00F90B90" w:rsidRDefault="00AF4D82" w:rsidP="00293069">
      <w:pPr>
        <w:rPr>
          <w:rFonts w:asciiTheme="majorHAnsi" w:hAnsiTheme="majorHAnsi" w:cstheme="majorHAnsi"/>
          <w:sz w:val="20"/>
          <w:szCs w:val="20"/>
        </w:rPr>
      </w:pPr>
      <w:r w:rsidRPr="00F90B90">
        <w:rPr>
          <w:rFonts w:asciiTheme="majorHAnsi" w:hAnsiTheme="majorHAnsi" w:cstheme="majorHAnsi"/>
          <w:sz w:val="20"/>
          <w:szCs w:val="20"/>
        </w:rPr>
        <w:t>PG noted that Mole Valley pay</w:t>
      </w:r>
      <w:r w:rsidR="00F90B90">
        <w:rPr>
          <w:rFonts w:asciiTheme="majorHAnsi" w:hAnsiTheme="majorHAnsi" w:cstheme="majorHAnsi"/>
          <w:sz w:val="20"/>
          <w:szCs w:val="20"/>
        </w:rPr>
        <w:t>s</w:t>
      </w:r>
      <w:r w:rsidRPr="00F90B90">
        <w:rPr>
          <w:rFonts w:asciiTheme="majorHAnsi" w:hAnsiTheme="majorHAnsi" w:cstheme="majorHAnsi"/>
          <w:sz w:val="20"/>
          <w:szCs w:val="20"/>
        </w:rPr>
        <w:t xml:space="preserve"> the costs</w:t>
      </w:r>
      <w:r w:rsidR="00F90B90">
        <w:rPr>
          <w:rFonts w:asciiTheme="majorHAnsi" w:hAnsiTheme="majorHAnsi" w:cstheme="majorHAnsi"/>
          <w:sz w:val="20"/>
          <w:szCs w:val="20"/>
        </w:rPr>
        <w:t xml:space="preserve"> for its members.</w:t>
      </w:r>
      <w:r w:rsidRPr="00F90B90">
        <w:rPr>
          <w:rFonts w:asciiTheme="majorHAnsi" w:hAnsiTheme="majorHAnsi" w:cstheme="majorHAnsi"/>
          <w:sz w:val="20"/>
          <w:szCs w:val="20"/>
        </w:rPr>
        <w:t xml:space="preserve"> </w:t>
      </w:r>
      <w:r w:rsidR="001B119A">
        <w:rPr>
          <w:rFonts w:asciiTheme="majorHAnsi" w:hAnsiTheme="majorHAnsi" w:cstheme="majorHAnsi"/>
          <w:sz w:val="20"/>
          <w:szCs w:val="20"/>
        </w:rPr>
        <w:t>DS</w:t>
      </w:r>
      <w:r w:rsidR="001B119A" w:rsidRPr="00F90B90">
        <w:rPr>
          <w:rFonts w:asciiTheme="majorHAnsi" w:hAnsiTheme="majorHAnsi" w:cstheme="majorHAnsi"/>
          <w:sz w:val="20"/>
          <w:szCs w:val="20"/>
        </w:rPr>
        <w:t xml:space="preserve"> will also raise the issue of engraving costs</w:t>
      </w:r>
      <w:r w:rsidR="001B119A">
        <w:rPr>
          <w:rFonts w:asciiTheme="majorHAnsi" w:hAnsiTheme="majorHAnsi" w:cstheme="majorHAnsi"/>
          <w:sz w:val="20"/>
          <w:szCs w:val="20"/>
        </w:rPr>
        <w:t>.</w:t>
      </w:r>
    </w:p>
    <w:p w14:paraId="2E753CA7" w14:textId="449B591E" w:rsidR="00AF4D82" w:rsidRPr="00F90B90" w:rsidRDefault="00AF4D82" w:rsidP="00293069">
      <w:pPr>
        <w:rPr>
          <w:rFonts w:asciiTheme="majorHAnsi" w:hAnsiTheme="majorHAnsi" w:cstheme="majorHAnsi"/>
          <w:sz w:val="20"/>
          <w:szCs w:val="20"/>
        </w:rPr>
      </w:pPr>
      <w:r w:rsidRPr="00F90B90">
        <w:rPr>
          <w:rFonts w:asciiTheme="majorHAnsi" w:hAnsiTheme="majorHAnsi" w:cstheme="majorHAnsi"/>
          <w:sz w:val="20"/>
          <w:szCs w:val="20"/>
        </w:rPr>
        <w:t>Conclusion</w:t>
      </w:r>
      <w:r w:rsidR="00F90B90">
        <w:rPr>
          <w:rFonts w:asciiTheme="majorHAnsi" w:hAnsiTheme="majorHAnsi" w:cstheme="majorHAnsi"/>
          <w:sz w:val="20"/>
          <w:szCs w:val="20"/>
        </w:rPr>
        <w:t xml:space="preserve"> </w:t>
      </w:r>
      <w:r w:rsidRPr="00F90B90">
        <w:rPr>
          <w:rFonts w:asciiTheme="majorHAnsi" w:hAnsiTheme="majorHAnsi" w:cstheme="majorHAnsi"/>
          <w:sz w:val="20"/>
          <w:szCs w:val="20"/>
        </w:rPr>
        <w:t>-</w:t>
      </w:r>
      <w:r w:rsidR="00F90B90">
        <w:rPr>
          <w:rFonts w:asciiTheme="majorHAnsi" w:hAnsiTheme="majorHAnsi" w:cstheme="majorHAnsi"/>
          <w:sz w:val="20"/>
          <w:szCs w:val="20"/>
        </w:rPr>
        <w:t xml:space="preserve"> </w:t>
      </w:r>
      <w:r w:rsidRPr="00F90B90">
        <w:rPr>
          <w:rFonts w:asciiTheme="majorHAnsi" w:hAnsiTheme="majorHAnsi" w:cstheme="majorHAnsi"/>
          <w:sz w:val="20"/>
          <w:szCs w:val="20"/>
        </w:rPr>
        <w:t>lack of consistency and clarity.</w:t>
      </w:r>
      <w:r w:rsidR="00F90B90">
        <w:rPr>
          <w:rFonts w:asciiTheme="majorHAnsi" w:hAnsiTheme="majorHAnsi" w:cstheme="majorHAnsi"/>
          <w:sz w:val="20"/>
          <w:szCs w:val="20"/>
        </w:rPr>
        <w:t xml:space="preserve"> [Post meeting note: DS has been in touch with other regions and will report back]</w:t>
      </w:r>
      <w:r w:rsidRPr="00F90B90">
        <w:rPr>
          <w:rFonts w:asciiTheme="majorHAnsi" w:hAnsiTheme="majorHAnsi" w:cstheme="majorHAnsi"/>
          <w:sz w:val="20"/>
          <w:szCs w:val="20"/>
        </w:rPr>
        <w:t xml:space="preserve"> </w:t>
      </w:r>
    </w:p>
    <w:p w14:paraId="5CD7A31C" w14:textId="57995478" w:rsidR="00AF4D82" w:rsidRPr="00F90B90" w:rsidRDefault="00AF4D82" w:rsidP="00293069">
      <w:pPr>
        <w:rPr>
          <w:rFonts w:asciiTheme="majorHAnsi" w:hAnsiTheme="majorHAnsi" w:cstheme="majorHAnsi"/>
          <w:sz w:val="20"/>
          <w:szCs w:val="20"/>
        </w:rPr>
      </w:pPr>
    </w:p>
    <w:p w14:paraId="304A5DA1" w14:textId="3D27056F" w:rsidR="00AF4D82" w:rsidRPr="00F90B90" w:rsidRDefault="001B119A" w:rsidP="00293069">
      <w:pPr>
        <w:rPr>
          <w:rFonts w:asciiTheme="majorHAnsi" w:hAnsiTheme="majorHAnsi" w:cstheme="majorHAnsi"/>
          <w:sz w:val="20"/>
          <w:szCs w:val="20"/>
        </w:rPr>
      </w:pPr>
      <w:r>
        <w:rPr>
          <w:rFonts w:asciiTheme="majorHAnsi" w:hAnsiTheme="majorHAnsi" w:cstheme="majorHAnsi"/>
          <w:sz w:val="20"/>
          <w:szCs w:val="20"/>
        </w:rPr>
        <w:t xml:space="preserve">3.2 </w:t>
      </w:r>
      <w:r w:rsidR="00AF4D82" w:rsidRPr="00F90B90">
        <w:rPr>
          <w:rFonts w:asciiTheme="majorHAnsi" w:hAnsiTheme="majorHAnsi" w:cstheme="majorHAnsi"/>
          <w:sz w:val="20"/>
          <w:szCs w:val="20"/>
        </w:rPr>
        <w:t>CG reported back on her correspondence with BOF regarding the refund policy. The email trail had been circulated to the committee. SB thanked CG for the helpful summary.</w:t>
      </w:r>
    </w:p>
    <w:p w14:paraId="341EF583" w14:textId="4A07FF2C" w:rsidR="00215DB7" w:rsidRPr="00F90B90" w:rsidRDefault="00AF4D82" w:rsidP="00293069">
      <w:pPr>
        <w:rPr>
          <w:rFonts w:asciiTheme="majorHAnsi" w:hAnsiTheme="majorHAnsi" w:cstheme="majorHAnsi"/>
          <w:sz w:val="20"/>
          <w:szCs w:val="20"/>
        </w:rPr>
      </w:pPr>
      <w:r w:rsidRPr="00F90B90">
        <w:rPr>
          <w:rFonts w:asciiTheme="majorHAnsi" w:hAnsiTheme="majorHAnsi" w:cstheme="majorHAnsi"/>
          <w:sz w:val="20"/>
          <w:szCs w:val="20"/>
        </w:rPr>
        <w:t xml:space="preserve">CG noted that Peter Hart acknowledged the error in practice but </w:t>
      </w:r>
      <w:r w:rsidR="00F90B90">
        <w:rPr>
          <w:rFonts w:asciiTheme="majorHAnsi" w:hAnsiTheme="majorHAnsi" w:cstheme="majorHAnsi"/>
          <w:sz w:val="20"/>
          <w:szCs w:val="20"/>
        </w:rPr>
        <w:t>that there remains a</w:t>
      </w:r>
      <w:r w:rsidRPr="00F90B90">
        <w:rPr>
          <w:rFonts w:asciiTheme="majorHAnsi" w:hAnsiTheme="majorHAnsi" w:cstheme="majorHAnsi"/>
          <w:sz w:val="20"/>
          <w:szCs w:val="20"/>
        </w:rPr>
        <w:t xml:space="preserve"> lack of clarity. CG believes this </w:t>
      </w:r>
      <w:r w:rsidR="00F90B90">
        <w:rPr>
          <w:rFonts w:asciiTheme="majorHAnsi" w:hAnsiTheme="majorHAnsi" w:cstheme="majorHAnsi"/>
          <w:sz w:val="20"/>
          <w:szCs w:val="20"/>
        </w:rPr>
        <w:t xml:space="preserve">makes </w:t>
      </w:r>
      <w:r w:rsidR="00C63AEF">
        <w:rPr>
          <w:rFonts w:asciiTheme="majorHAnsi" w:hAnsiTheme="majorHAnsi" w:cstheme="majorHAnsi"/>
          <w:sz w:val="20"/>
          <w:szCs w:val="20"/>
        </w:rPr>
        <w:t xml:space="preserve">it </w:t>
      </w:r>
      <w:r w:rsidR="00C63AEF" w:rsidRPr="00F90B90">
        <w:rPr>
          <w:rFonts w:asciiTheme="majorHAnsi" w:hAnsiTheme="majorHAnsi" w:cstheme="majorHAnsi"/>
          <w:sz w:val="20"/>
          <w:szCs w:val="20"/>
        </w:rPr>
        <w:t>difficult</w:t>
      </w:r>
      <w:r w:rsidRPr="00F90B90">
        <w:rPr>
          <w:rFonts w:asciiTheme="majorHAnsi" w:hAnsiTheme="majorHAnsi" w:cstheme="majorHAnsi"/>
          <w:sz w:val="20"/>
          <w:szCs w:val="20"/>
        </w:rPr>
        <w:t xml:space="preserve"> for clubs</w:t>
      </w:r>
      <w:r w:rsidR="00215DB7" w:rsidRPr="00F90B90">
        <w:rPr>
          <w:rFonts w:asciiTheme="majorHAnsi" w:hAnsiTheme="majorHAnsi" w:cstheme="majorHAnsi"/>
          <w:sz w:val="20"/>
          <w:szCs w:val="20"/>
        </w:rPr>
        <w:t>. CG to discuss at next LOK meeting for further comments</w:t>
      </w:r>
      <w:r w:rsidR="00F90B90">
        <w:rPr>
          <w:rFonts w:asciiTheme="majorHAnsi" w:hAnsiTheme="majorHAnsi" w:cstheme="majorHAnsi"/>
          <w:sz w:val="20"/>
          <w:szCs w:val="20"/>
        </w:rPr>
        <w:t xml:space="preserve"> </w:t>
      </w:r>
      <w:r w:rsidR="00215DB7" w:rsidRPr="00F90B90">
        <w:rPr>
          <w:rFonts w:asciiTheme="majorHAnsi" w:hAnsiTheme="majorHAnsi" w:cstheme="majorHAnsi"/>
          <w:sz w:val="20"/>
          <w:szCs w:val="20"/>
        </w:rPr>
        <w:t>/ discussion.</w:t>
      </w:r>
    </w:p>
    <w:p w14:paraId="7F360FA0" w14:textId="1FE7CDB9" w:rsidR="00215DB7" w:rsidRDefault="00215DB7" w:rsidP="00293069">
      <w:pPr>
        <w:rPr>
          <w:rFonts w:asciiTheme="majorHAnsi" w:hAnsiTheme="majorHAnsi" w:cstheme="majorHAnsi"/>
          <w:sz w:val="20"/>
          <w:szCs w:val="20"/>
        </w:rPr>
      </w:pPr>
      <w:r w:rsidRPr="00F90B90">
        <w:rPr>
          <w:rFonts w:asciiTheme="majorHAnsi" w:hAnsiTheme="majorHAnsi" w:cstheme="majorHAnsi"/>
          <w:sz w:val="20"/>
          <w:szCs w:val="20"/>
        </w:rPr>
        <w:t xml:space="preserve">CG believes that </w:t>
      </w:r>
      <w:r w:rsidR="00F90B90">
        <w:rPr>
          <w:rFonts w:asciiTheme="majorHAnsi" w:hAnsiTheme="majorHAnsi" w:cstheme="majorHAnsi"/>
          <w:sz w:val="20"/>
          <w:szCs w:val="20"/>
        </w:rPr>
        <w:t xml:space="preserve">clubs are </w:t>
      </w:r>
      <w:r w:rsidRPr="00F90B90">
        <w:rPr>
          <w:rFonts w:asciiTheme="majorHAnsi" w:hAnsiTheme="majorHAnsi" w:cstheme="majorHAnsi"/>
          <w:sz w:val="20"/>
          <w:szCs w:val="20"/>
        </w:rPr>
        <w:t>vulnerab</w:t>
      </w:r>
      <w:r w:rsidR="00F90B90">
        <w:rPr>
          <w:rFonts w:asciiTheme="majorHAnsi" w:hAnsiTheme="majorHAnsi" w:cstheme="majorHAnsi"/>
          <w:sz w:val="20"/>
          <w:szCs w:val="20"/>
        </w:rPr>
        <w:t xml:space="preserve">le should this </w:t>
      </w:r>
      <w:r w:rsidRPr="00F90B90">
        <w:rPr>
          <w:rFonts w:asciiTheme="majorHAnsi" w:hAnsiTheme="majorHAnsi" w:cstheme="majorHAnsi"/>
          <w:sz w:val="20"/>
          <w:szCs w:val="20"/>
        </w:rPr>
        <w:t xml:space="preserve">happen again; </w:t>
      </w:r>
      <w:r w:rsidR="00F90B90">
        <w:rPr>
          <w:rFonts w:asciiTheme="majorHAnsi" w:hAnsiTheme="majorHAnsi" w:cstheme="majorHAnsi"/>
          <w:sz w:val="20"/>
          <w:szCs w:val="20"/>
        </w:rPr>
        <w:t xml:space="preserve">in the event of </w:t>
      </w:r>
      <w:r w:rsidRPr="00F90B90">
        <w:rPr>
          <w:rFonts w:asciiTheme="majorHAnsi" w:hAnsiTheme="majorHAnsi" w:cstheme="majorHAnsi"/>
          <w:sz w:val="20"/>
          <w:szCs w:val="20"/>
        </w:rPr>
        <w:t xml:space="preserve">“cancellation” </w:t>
      </w:r>
      <w:r w:rsidR="00F90B90">
        <w:rPr>
          <w:rFonts w:asciiTheme="majorHAnsi" w:hAnsiTheme="majorHAnsi" w:cstheme="majorHAnsi"/>
          <w:sz w:val="20"/>
          <w:szCs w:val="20"/>
        </w:rPr>
        <w:t xml:space="preserve">would they be able to retain </w:t>
      </w:r>
      <w:r w:rsidRPr="00F90B90">
        <w:rPr>
          <w:rFonts w:asciiTheme="majorHAnsi" w:hAnsiTheme="majorHAnsi" w:cstheme="majorHAnsi"/>
          <w:sz w:val="20"/>
          <w:szCs w:val="20"/>
        </w:rPr>
        <w:t>“fair costs”</w:t>
      </w:r>
      <w:r w:rsidR="00F90B90">
        <w:rPr>
          <w:rFonts w:asciiTheme="majorHAnsi" w:hAnsiTheme="majorHAnsi" w:cstheme="majorHAnsi"/>
          <w:sz w:val="20"/>
          <w:szCs w:val="20"/>
        </w:rPr>
        <w:t xml:space="preserve"> </w:t>
      </w:r>
      <w:r w:rsidRPr="00F90B90">
        <w:rPr>
          <w:rFonts w:asciiTheme="majorHAnsi" w:hAnsiTheme="majorHAnsi" w:cstheme="majorHAnsi"/>
          <w:sz w:val="20"/>
          <w:szCs w:val="20"/>
        </w:rPr>
        <w:t>(printed maps, landowner fees</w:t>
      </w:r>
      <w:r w:rsidR="00F90B90">
        <w:rPr>
          <w:rFonts w:asciiTheme="majorHAnsi" w:hAnsiTheme="majorHAnsi" w:cstheme="majorHAnsi"/>
          <w:sz w:val="20"/>
          <w:szCs w:val="20"/>
        </w:rPr>
        <w:t>,</w:t>
      </w:r>
      <w:r w:rsidRPr="00F90B90">
        <w:rPr>
          <w:rFonts w:asciiTheme="majorHAnsi" w:hAnsiTheme="majorHAnsi" w:cstheme="majorHAnsi"/>
          <w:sz w:val="20"/>
          <w:szCs w:val="20"/>
        </w:rPr>
        <w:t xml:space="preserve"> etc</w:t>
      </w:r>
      <w:r w:rsidR="00F90B90">
        <w:rPr>
          <w:rFonts w:asciiTheme="majorHAnsi" w:hAnsiTheme="majorHAnsi" w:cstheme="majorHAnsi"/>
          <w:sz w:val="20"/>
          <w:szCs w:val="20"/>
        </w:rPr>
        <w:t>.</w:t>
      </w:r>
      <w:r w:rsidRPr="00F90B90">
        <w:rPr>
          <w:rFonts w:asciiTheme="majorHAnsi" w:hAnsiTheme="majorHAnsi" w:cstheme="majorHAnsi"/>
          <w:sz w:val="20"/>
          <w:szCs w:val="20"/>
        </w:rPr>
        <w:t>)</w:t>
      </w:r>
      <w:r w:rsidR="00F90B90">
        <w:rPr>
          <w:rFonts w:asciiTheme="majorHAnsi" w:hAnsiTheme="majorHAnsi" w:cstheme="majorHAnsi"/>
          <w:sz w:val="20"/>
          <w:szCs w:val="20"/>
        </w:rPr>
        <w:t xml:space="preserve">. In this context it was pointed out that the details for </w:t>
      </w:r>
      <w:r w:rsidRPr="00F90B90">
        <w:rPr>
          <w:rFonts w:asciiTheme="majorHAnsi" w:hAnsiTheme="majorHAnsi" w:cstheme="majorHAnsi"/>
          <w:sz w:val="20"/>
          <w:szCs w:val="20"/>
        </w:rPr>
        <w:t xml:space="preserve">some events stated that </w:t>
      </w:r>
      <w:r w:rsidR="00F90B90">
        <w:rPr>
          <w:rFonts w:asciiTheme="majorHAnsi" w:hAnsiTheme="majorHAnsi" w:cstheme="majorHAnsi"/>
          <w:sz w:val="20"/>
          <w:szCs w:val="20"/>
        </w:rPr>
        <w:t xml:space="preserve">if it is </w:t>
      </w:r>
      <w:r w:rsidRPr="00F90B90">
        <w:rPr>
          <w:rFonts w:asciiTheme="majorHAnsi" w:hAnsiTheme="majorHAnsi" w:cstheme="majorHAnsi"/>
          <w:sz w:val="20"/>
          <w:szCs w:val="20"/>
        </w:rPr>
        <w:t>cancell</w:t>
      </w:r>
      <w:r w:rsidR="00F90B90">
        <w:rPr>
          <w:rFonts w:asciiTheme="majorHAnsi" w:hAnsiTheme="majorHAnsi" w:cstheme="majorHAnsi"/>
          <w:sz w:val="20"/>
          <w:szCs w:val="20"/>
        </w:rPr>
        <w:t>ed</w:t>
      </w:r>
      <w:r w:rsidRPr="00F90B90">
        <w:rPr>
          <w:rFonts w:asciiTheme="majorHAnsi" w:hAnsiTheme="majorHAnsi" w:cstheme="majorHAnsi"/>
          <w:sz w:val="20"/>
          <w:szCs w:val="20"/>
        </w:rPr>
        <w:t xml:space="preserve">, </w:t>
      </w:r>
      <w:r w:rsidR="00F90B90">
        <w:rPr>
          <w:rFonts w:asciiTheme="majorHAnsi" w:hAnsiTheme="majorHAnsi" w:cstheme="majorHAnsi"/>
          <w:sz w:val="20"/>
          <w:szCs w:val="20"/>
        </w:rPr>
        <w:t xml:space="preserve">a refund </w:t>
      </w:r>
      <w:r w:rsidRPr="00F90B90">
        <w:rPr>
          <w:rFonts w:asciiTheme="majorHAnsi" w:hAnsiTheme="majorHAnsi" w:cstheme="majorHAnsi"/>
          <w:sz w:val="20"/>
          <w:szCs w:val="20"/>
        </w:rPr>
        <w:t xml:space="preserve">after </w:t>
      </w:r>
      <w:r w:rsidR="00F90B90">
        <w:rPr>
          <w:rFonts w:asciiTheme="majorHAnsi" w:hAnsiTheme="majorHAnsi" w:cstheme="majorHAnsi"/>
          <w:sz w:val="20"/>
          <w:szCs w:val="20"/>
        </w:rPr>
        <w:t xml:space="preserve">the </w:t>
      </w:r>
      <w:r w:rsidRPr="00F90B90">
        <w:rPr>
          <w:rFonts w:asciiTheme="majorHAnsi" w:hAnsiTheme="majorHAnsi" w:cstheme="majorHAnsi"/>
          <w:sz w:val="20"/>
          <w:szCs w:val="20"/>
        </w:rPr>
        <w:t xml:space="preserve">costs </w:t>
      </w:r>
      <w:r w:rsidR="00F90B90">
        <w:rPr>
          <w:rFonts w:asciiTheme="majorHAnsi" w:hAnsiTheme="majorHAnsi" w:cstheme="majorHAnsi"/>
          <w:sz w:val="20"/>
          <w:szCs w:val="20"/>
        </w:rPr>
        <w:t xml:space="preserve">already incurred would </w:t>
      </w:r>
      <w:r w:rsidRPr="00F90B90">
        <w:rPr>
          <w:rFonts w:asciiTheme="majorHAnsi" w:hAnsiTheme="majorHAnsi" w:cstheme="majorHAnsi"/>
          <w:sz w:val="20"/>
          <w:szCs w:val="20"/>
        </w:rPr>
        <w:t>be made</w:t>
      </w:r>
      <w:r w:rsidR="00F90B90">
        <w:rPr>
          <w:rFonts w:asciiTheme="majorHAnsi" w:hAnsiTheme="majorHAnsi" w:cstheme="majorHAnsi"/>
          <w:sz w:val="20"/>
          <w:szCs w:val="20"/>
        </w:rPr>
        <w:t>.</w:t>
      </w:r>
    </w:p>
    <w:p w14:paraId="1ACBF532" w14:textId="77777777" w:rsidR="00F90B90" w:rsidRPr="00F90B90" w:rsidRDefault="00F90B90" w:rsidP="00293069">
      <w:pPr>
        <w:rPr>
          <w:rFonts w:asciiTheme="majorHAnsi" w:hAnsiTheme="majorHAnsi" w:cstheme="majorHAnsi"/>
          <w:sz w:val="20"/>
          <w:szCs w:val="20"/>
        </w:rPr>
      </w:pPr>
    </w:p>
    <w:p w14:paraId="71EF2CD4" w14:textId="3C8E1C04" w:rsidR="00215DB7" w:rsidRPr="00F90B90" w:rsidRDefault="00215DB7" w:rsidP="00293069">
      <w:pPr>
        <w:rPr>
          <w:rFonts w:asciiTheme="majorHAnsi" w:hAnsiTheme="majorHAnsi" w:cstheme="majorHAnsi"/>
          <w:sz w:val="20"/>
          <w:szCs w:val="20"/>
        </w:rPr>
      </w:pPr>
      <w:r w:rsidRPr="00F90B90">
        <w:rPr>
          <w:rFonts w:asciiTheme="majorHAnsi" w:hAnsiTheme="majorHAnsi" w:cstheme="majorHAnsi"/>
          <w:sz w:val="20"/>
          <w:szCs w:val="20"/>
        </w:rPr>
        <w:t>AL</w:t>
      </w:r>
      <w:r w:rsidR="00F90B90">
        <w:rPr>
          <w:rFonts w:asciiTheme="majorHAnsi" w:hAnsiTheme="majorHAnsi" w:cstheme="majorHAnsi"/>
          <w:sz w:val="20"/>
          <w:szCs w:val="20"/>
        </w:rPr>
        <w:t xml:space="preserve"> asked</w:t>
      </w:r>
      <w:r w:rsidRPr="00F90B90">
        <w:rPr>
          <w:rFonts w:asciiTheme="majorHAnsi" w:hAnsiTheme="majorHAnsi" w:cstheme="majorHAnsi"/>
          <w:sz w:val="20"/>
          <w:szCs w:val="20"/>
        </w:rPr>
        <w:t xml:space="preserve"> what is reasonable and expected by orienteers v</w:t>
      </w:r>
      <w:r w:rsidR="00F90B90">
        <w:rPr>
          <w:rFonts w:asciiTheme="majorHAnsi" w:hAnsiTheme="majorHAnsi" w:cstheme="majorHAnsi"/>
          <w:sz w:val="20"/>
          <w:szCs w:val="20"/>
        </w:rPr>
        <w:t>s</w:t>
      </w:r>
      <w:r w:rsidRPr="00F90B90">
        <w:rPr>
          <w:rFonts w:asciiTheme="majorHAnsi" w:hAnsiTheme="majorHAnsi" w:cstheme="majorHAnsi"/>
          <w:sz w:val="20"/>
          <w:szCs w:val="20"/>
        </w:rPr>
        <w:t xml:space="preserve"> what is consumer law (for other events)</w:t>
      </w:r>
      <w:r w:rsidR="00F90B90">
        <w:rPr>
          <w:rFonts w:asciiTheme="majorHAnsi" w:hAnsiTheme="majorHAnsi" w:cstheme="majorHAnsi"/>
          <w:sz w:val="20"/>
          <w:szCs w:val="20"/>
        </w:rPr>
        <w:t>.</w:t>
      </w:r>
      <w:r w:rsidRPr="00F90B90">
        <w:rPr>
          <w:rFonts w:asciiTheme="majorHAnsi" w:hAnsiTheme="majorHAnsi" w:cstheme="majorHAnsi"/>
          <w:sz w:val="20"/>
          <w:szCs w:val="20"/>
        </w:rPr>
        <w:t xml:space="preserve"> </w:t>
      </w:r>
      <w:r w:rsidR="00F90B90">
        <w:rPr>
          <w:rFonts w:asciiTheme="majorHAnsi" w:hAnsiTheme="majorHAnsi" w:cstheme="majorHAnsi"/>
          <w:sz w:val="20"/>
          <w:szCs w:val="20"/>
        </w:rPr>
        <w:t xml:space="preserve">BOC/BRC 2020 </w:t>
      </w:r>
      <w:r w:rsidRPr="00F90B90">
        <w:rPr>
          <w:rFonts w:asciiTheme="majorHAnsi" w:hAnsiTheme="majorHAnsi" w:cstheme="majorHAnsi"/>
          <w:sz w:val="20"/>
          <w:szCs w:val="20"/>
        </w:rPr>
        <w:t>saved expenditure as the map</w:t>
      </w:r>
      <w:r w:rsidR="00F90B90">
        <w:rPr>
          <w:rFonts w:asciiTheme="majorHAnsi" w:hAnsiTheme="majorHAnsi" w:cstheme="majorHAnsi"/>
          <w:sz w:val="20"/>
          <w:szCs w:val="20"/>
        </w:rPr>
        <w:t xml:space="preserve"> printing was cancelled in time.</w:t>
      </w:r>
    </w:p>
    <w:p w14:paraId="5FE75410" w14:textId="77777777" w:rsidR="001B119A" w:rsidRDefault="001B119A" w:rsidP="00293069">
      <w:pPr>
        <w:rPr>
          <w:rFonts w:asciiTheme="majorHAnsi" w:hAnsiTheme="majorHAnsi" w:cstheme="majorHAnsi"/>
          <w:sz w:val="20"/>
          <w:szCs w:val="20"/>
        </w:rPr>
      </w:pPr>
    </w:p>
    <w:p w14:paraId="06C401CB" w14:textId="56FBC723" w:rsidR="00215DB7" w:rsidRPr="00F90B90" w:rsidRDefault="00215DB7" w:rsidP="00293069">
      <w:pPr>
        <w:rPr>
          <w:rFonts w:asciiTheme="majorHAnsi" w:hAnsiTheme="majorHAnsi" w:cstheme="majorHAnsi"/>
          <w:sz w:val="20"/>
          <w:szCs w:val="20"/>
        </w:rPr>
      </w:pPr>
      <w:r w:rsidRPr="00F90B90">
        <w:rPr>
          <w:rFonts w:asciiTheme="majorHAnsi" w:hAnsiTheme="majorHAnsi" w:cstheme="majorHAnsi"/>
          <w:sz w:val="20"/>
          <w:szCs w:val="20"/>
        </w:rPr>
        <w:t>CG</w:t>
      </w:r>
      <w:r w:rsidR="00F90B90" w:rsidRPr="00F90B90">
        <w:rPr>
          <w:rFonts w:asciiTheme="majorHAnsi" w:hAnsiTheme="majorHAnsi" w:cstheme="majorHAnsi"/>
          <w:sz w:val="20"/>
          <w:szCs w:val="20"/>
        </w:rPr>
        <w:t xml:space="preserve"> felt that </w:t>
      </w:r>
      <w:r w:rsidRPr="00F90B90">
        <w:rPr>
          <w:rFonts w:asciiTheme="majorHAnsi" w:hAnsiTheme="majorHAnsi" w:cstheme="majorHAnsi"/>
          <w:sz w:val="20"/>
          <w:szCs w:val="20"/>
        </w:rPr>
        <w:t xml:space="preserve">each club needs a </w:t>
      </w:r>
      <w:r w:rsidRPr="00F90B90">
        <w:rPr>
          <w:rFonts w:asciiTheme="majorHAnsi" w:hAnsiTheme="majorHAnsi" w:cstheme="majorHAnsi"/>
          <w:b/>
          <w:bCs/>
          <w:sz w:val="20"/>
          <w:szCs w:val="20"/>
        </w:rPr>
        <w:t xml:space="preserve">refund </w:t>
      </w:r>
      <w:r w:rsidR="00C63AEF" w:rsidRPr="00F90B90">
        <w:rPr>
          <w:rFonts w:asciiTheme="majorHAnsi" w:hAnsiTheme="majorHAnsi" w:cstheme="majorHAnsi"/>
          <w:b/>
          <w:bCs/>
          <w:sz w:val="20"/>
          <w:szCs w:val="20"/>
        </w:rPr>
        <w:t>policy</w:t>
      </w:r>
      <w:r w:rsidR="00C63AEF" w:rsidRPr="00F90B90">
        <w:rPr>
          <w:rFonts w:asciiTheme="majorHAnsi" w:hAnsiTheme="majorHAnsi" w:cstheme="majorHAnsi"/>
          <w:sz w:val="20"/>
          <w:szCs w:val="20"/>
        </w:rPr>
        <w:t>.</w:t>
      </w:r>
      <w:r w:rsidRPr="00F90B90">
        <w:rPr>
          <w:rFonts w:asciiTheme="majorHAnsi" w:hAnsiTheme="majorHAnsi" w:cstheme="majorHAnsi"/>
          <w:sz w:val="20"/>
          <w:szCs w:val="20"/>
        </w:rPr>
        <w:t xml:space="preserve"> The real issue is if there is a legal challenge. SEOA is merely highlighting the need for clubs to understand the risk. </w:t>
      </w:r>
      <w:r w:rsidR="0087125C" w:rsidRPr="00F90B90">
        <w:rPr>
          <w:rFonts w:asciiTheme="majorHAnsi" w:hAnsiTheme="majorHAnsi" w:cstheme="majorHAnsi"/>
          <w:sz w:val="20"/>
          <w:szCs w:val="20"/>
        </w:rPr>
        <w:t xml:space="preserve">It is not as simple as clubs keeping the fees to pay for outgoing costs. CG to </w:t>
      </w:r>
      <w:r w:rsidR="001B119A">
        <w:rPr>
          <w:rFonts w:asciiTheme="majorHAnsi" w:hAnsiTheme="majorHAnsi" w:cstheme="majorHAnsi"/>
          <w:sz w:val="20"/>
          <w:szCs w:val="20"/>
        </w:rPr>
        <w:t xml:space="preserve">suggest </w:t>
      </w:r>
      <w:r w:rsidR="0087125C" w:rsidRPr="00F90B90">
        <w:rPr>
          <w:rFonts w:asciiTheme="majorHAnsi" w:hAnsiTheme="majorHAnsi" w:cstheme="majorHAnsi"/>
          <w:sz w:val="20"/>
          <w:szCs w:val="20"/>
        </w:rPr>
        <w:t>that clubs acknowledge cancellation in the</w:t>
      </w:r>
      <w:r w:rsidR="001B119A">
        <w:rPr>
          <w:rFonts w:asciiTheme="majorHAnsi" w:hAnsiTheme="majorHAnsi" w:cstheme="majorHAnsi"/>
          <w:sz w:val="20"/>
          <w:szCs w:val="20"/>
        </w:rPr>
        <w:t>ir</w:t>
      </w:r>
      <w:r w:rsidR="0087125C" w:rsidRPr="00F90B90">
        <w:rPr>
          <w:rFonts w:asciiTheme="majorHAnsi" w:hAnsiTheme="majorHAnsi" w:cstheme="majorHAnsi"/>
          <w:sz w:val="20"/>
          <w:szCs w:val="20"/>
        </w:rPr>
        <w:t xml:space="preserve"> risk assessment</w:t>
      </w:r>
      <w:r w:rsidR="001B119A">
        <w:rPr>
          <w:rFonts w:asciiTheme="majorHAnsi" w:hAnsiTheme="majorHAnsi" w:cstheme="majorHAnsi"/>
          <w:sz w:val="20"/>
          <w:szCs w:val="20"/>
        </w:rPr>
        <w:t>s</w:t>
      </w:r>
      <w:r w:rsidR="0087125C" w:rsidRPr="00F90B90">
        <w:rPr>
          <w:rFonts w:asciiTheme="majorHAnsi" w:hAnsiTheme="majorHAnsi" w:cstheme="majorHAnsi"/>
          <w:sz w:val="20"/>
          <w:szCs w:val="20"/>
        </w:rPr>
        <w:t xml:space="preserve">. </w:t>
      </w:r>
    </w:p>
    <w:p w14:paraId="49A965EC" w14:textId="02B7F34B" w:rsidR="0087125C" w:rsidRDefault="0087125C" w:rsidP="00293069">
      <w:pPr>
        <w:rPr>
          <w:rFonts w:asciiTheme="majorHAnsi" w:hAnsiTheme="majorHAnsi" w:cstheme="majorHAnsi"/>
          <w:b/>
          <w:bCs/>
          <w:sz w:val="20"/>
          <w:szCs w:val="20"/>
        </w:rPr>
      </w:pPr>
    </w:p>
    <w:p w14:paraId="7E2C5430" w14:textId="32D5963A" w:rsidR="00215DB7" w:rsidRDefault="001B119A" w:rsidP="00293069">
      <w:pPr>
        <w:rPr>
          <w:rFonts w:asciiTheme="majorHAnsi" w:hAnsiTheme="majorHAnsi" w:cstheme="majorHAnsi"/>
          <w:b/>
          <w:bCs/>
          <w:sz w:val="20"/>
          <w:szCs w:val="20"/>
        </w:rPr>
      </w:pPr>
      <w:r w:rsidRPr="00F90B90">
        <w:rPr>
          <w:rFonts w:asciiTheme="majorHAnsi" w:hAnsiTheme="majorHAnsi" w:cstheme="majorHAnsi"/>
          <w:sz w:val="20"/>
          <w:szCs w:val="20"/>
        </w:rPr>
        <w:lastRenderedPageBreak/>
        <w:t xml:space="preserve">CG </w:t>
      </w:r>
      <w:r>
        <w:rPr>
          <w:rFonts w:asciiTheme="majorHAnsi" w:hAnsiTheme="majorHAnsi" w:cstheme="majorHAnsi"/>
          <w:sz w:val="20"/>
          <w:szCs w:val="20"/>
        </w:rPr>
        <w:t xml:space="preserve">agreed to send the </w:t>
      </w:r>
      <w:r w:rsidRPr="00F90B90">
        <w:rPr>
          <w:rFonts w:asciiTheme="majorHAnsi" w:hAnsiTheme="majorHAnsi" w:cstheme="majorHAnsi"/>
          <w:sz w:val="20"/>
          <w:szCs w:val="20"/>
        </w:rPr>
        <w:t xml:space="preserve">guidance </w:t>
      </w:r>
      <w:r>
        <w:rPr>
          <w:rFonts w:asciiTheme="majorHAnsi" w:hAnsiTheme="majorHAnsi" w:cstheme="majorHAnsi"/>
          <w:sz w:val="20"/>
          <w:szCs w:val="20"/>
        </w:rPr>
        <w:t xml:space="preserve">from BOF </w:t>
      </w:r>
      <w:r w:rsidRPr="00F90B90">
        <w:rPr>
          <w:rFonts w:asciiTheme="majorHAnsi" w:hAnsiTheme="majorHAnsi" w:cstheme="majorHAnsi"/>
          <w:sz w:val="20"/>
          <w:szCs w:val="20"/>
        </w:rPr>
        <w:t>to clubs</w:t>
      </w:r>
      <w:r>
        <w:rPr>
          <w:rFonts w:asciiTheme="majorHAnsi" w:hAnsiTheme="majorHAnsi" w:cstheme="majorHAnsi"/>
          <w:sz w:val="20"/>
          <w:szCs w:val="20"/>
        </w:rPr>
        <w:t xml:space="preserve"> and would send a draft of this to SB for comment</w:t>
      </w:r>
    </w:p>
    <w:p w14:paraId="63C3C397" w14:textId="46F10191" w:rsidR="0087125C" w:rsidRDefault="0087125C" w:rsidP="00293069">
      <w:pPr>
        <w:rPr>
          <w:rFonts w:asciiTheme="majorHAnsi" w:hAnsiTheme="majorHAnsi" w:cstheme="majorHAnsi"/>
          <w:b/>
          <w:bCs/>
          <w:sz w:val="20"/>
          <w:szCs w:val="20"/>
        </w:rPr>
      </w:pPr>
    </w:p>
    <w:p w14:paraId="15365B4D" w14:textId="421EB3EE" w:rsidR="0087125C" w:rsidRPr="001B119A" w:rsidRDefault="001B119A" w:rsidP="00293069">
      <w:pPr>
        <w:rPr>
          <w:rFonts w:asciiTheme="majorHAnsi" w:hAnsiTheme="majorHAnsi" w:cstheme="majorHAnsi"/>
          <w:sz w:val="20"/>
          <w:szCs w:val="20"/>
        </w:rPr>
      </w:pPr>
      <w:r w:rsidRPr="001B119A">
        <w:rPr>
          <w:rFonts w:asciiTheme="majorHAnsi" w:hAnsiTheme="majorHAnsi" w:cstheme="majorHAnsi"/>
          <w:sz w:val="20"/>
          <w:szCs w:val="20"/>
        </w:rPr>
        <w:t xml:space="preserve">3.3 </w:t>
      </w:r>
      <w:r w:rsidR="0087125C" w:rsidRPr="001B119A">
        <w:rPr>
          <w:rFonts w:asciiTheme="majorHAnsi" w:hAnsiTheme="majorHAnsi" w:cstheme="majorHAnsi"/>
          <w:sz w:val="20"/>
          <w:szCs w:val="20"/>
        </w:rPr>
        <w:t>SB and AD</w:t>
      </w:r>
      <w:r w:rsidRPr="001B119A">
        <w:rPr>
          <w:rFonts w:asciiTheme="majorHAnsi" w:hAnsiTheme="majorHAnsi" w:cstheme="majorHAnsi"/>
          <w:sz w:val="20"/>
          <w:szCs w:val="20"/>
        </w:rPr>
        <w:t xml:space="preserve"> followed up on the</w:t>
      </w:r>
      <w:r w:rsidR="0087125C" w:rsidRPr="001B119A">
        <w:rPr>
          <w:rFonts w:asciiTheme="majorHAnsi" w:hAnsiTheme="majorHAnsi" w:cstheme="majorHAnsi"/>
          <w:sz w:val="20"/>
          <w:szCs w:val="20"/>
        </w:rPr>
        <w:t xml:space="preserve"> suggestion </w:t>
      </w:r>
      <w:r w:rsidRPr="001B119A">
        <w:rPr>
          <w:rFonts w:asciiTheme="majorHAnsi" w:hAnsiTheme="majorHAnsi" w:cstheme="majorHAnsi"/>
          <w:sz w:val="20"/>
          <w:szCs w:val="20"/>
        </w:rPr>
        <w:t>that</w:t>
      </w:r>
      <w:r w:rsidR="0087125C" w:rsidRPr="001B119A">
        <w:rPr>
          <w:rFonts w:asciiTheme="majorHAnsi" w:hAnsiTheme="majorHAnsi" w:cstheme="majorHAnsi"/>
          <w:sz w:val="20"/>
          <w:szCs w:val="20"/>
        </w:rPr>
        <w:t xml:space="preserve"> SEJS plan a park event. AD was thinking about a spring event. She also informed the committee of the </w:t>
      </w:r>
      <w:r w:rsidRPr="001B119A">
        <w:rPr>
          <w:rFonts w:asciiTheme="majorHAnsi" w:hAnsiTheme="majorHAnsi" w:cstheme="majorHAnsi"/>
          <w:sz w:val="20"/>
          <w:szCs w:val="20"/>
        </w:rPr>
        <w:t xml:space="preserve">SEJS </w:t>
      </w:r>
      <w:r w:rsidR="0087125C" w:rsidRPr="001B119A">
        <w:rPr>
          <w:rFonts w:asciiTheme="majorHAnsi" w:hAnsiTheme="majorHAnsi" w:cstheme="majorHAnsi"/>
          <w:sz w:val="20"/>
          <w:szCs w:val="20"/>
        </w:rPr>
        <w:t>Oslo tou</w:t>
      </w:r>
      <w:r w:rsidRPr="001B119A">
        <w:rPr>
          <w:rFonts w:asciiTheme="majorHAnsi" w:hAnsiTheme="majorHAnsi" w:cstheme="majorHAnsi"/>
          <w:sz w:val="20"/>
          <w:szCs w:val="20"/>
        </w:rPr>
        <w:t>r in October</w:t>
      </w:r>
      <w:r w:rsidR="0087125C" w:rsidRPr="001B119A">
        <w:rPr>
          <w:rFonts w:asciiTheme="majorHAnsi" w:hAnsiTheme="majorHAnsi" w:cstheme="majorHAnsi"/>
          <w:sz w:val="20"/>
          <w:szCs w:val="20"/>
        </w:rPr>
        <w:t>.</w:t>
      </w:r>
    </w:p>
    <w:p w14:paraId="6074D2E2" w14:textId="7CCAFFEA" w:rsidR="0087125C" w:rsidRDefault="0087125C" w:rsidP="00293069">
      <w:pPr>
        <w:rPr>
          <w:rFonts w:asciiTheme="majorHAnsi" w:hAnsiTheme="majorHAnsi" w:cstheme="majorHAnsi"/>
          <w:b/>
          <w:bCs/>
          <w:sz w:val="20"/>
          <w:szCs w:val="20"/>
        </w:rPr>
      </w:pPr>
    </w:p>
    <w:p w14:paraId="12C8AFB8" w14:textId="41C2CE51" w:rsidR="0087125C" w:rsidRPr="001B119A" w:rsidRDefault="001B119A" w:rsidP="00293069">
      <w:pPr>
        <w:rPr>
          <w:rFonts w:asciiTheme="majorHAnsi" w:hAnsiTheme="majorHAnsi" w:cstheme="majorHAnsi"/>
          <w:sz w:val="20"/>
          <w:szCs w:val="20"/>
        </w:rPr>
      </w:pPr>
      <w:r w:rsidRPr="001B119A">
        <w:rPr>
          <w:rFonts w:asciiTheme="majorHAnsi" w:hAnsiTheme="majorHAnsi" w:cstheme="majorHAnsi"/>
          <w:sz w:val="20"/>
          <w:szCs w:val="20"/>
        </w:rPr>
        <w:t xml:space="preserve">3.4 </w:t>
      </w:r>
      <w:r w:rsidR="0087125C" w:rsidRPr="001B119A">
        <w:rPr>
          <w:rFonts w:asciiTheme="majorHAnsi" w:hAnsiTheme="majorHAnsi" w:cstheme="majorHAnsi"/>
          <w:sz w:val="20"/>
          <w:szCs w:val="20"/>
        </w:rPr>
        <w:t>AS informed the committee that she had received replies updating email addresses</w:t>
      </w:r>
    </w:p>
    <w:p w14:paraId="53712138" w14:textId="361436B0" w:rsidR="0087125C" w:rsidRDefault="0087125C" w:rsidP="00293069">
      <w:pPr>
        <w:rPr>
          <w:rFonts w:asciiTheme="majorHAnsi" w:hAnsiTheme="majorHAnsi" w:cstheme="majorHAnsi"/>
          <w:b/>
          <w:bCs/>
          <w:sz w:val="20"/>
          <w:szCs w:val="20"/>
        </w:rPr>
      </w:pPr>
    </w:p>
    <w:p w14:paraId="58393234" w14:textId="7D79E81A" w:rsidR="00215DB7" w:rsidRPr="001B119A" w:rsidRDefault="001B119A" w:rsidP="00293069">
      <w:pPr>
        <w:rPr>
          <w:rFonts w:asciiTheme="majorHAnsi" w:hAnsiTheme="majorHAnsi" w:cstheme="majorHAnsi"/>
          <w:sz w:val="20"/>
          <w:szCs w:val="20"/>
        </w:rPr>
      </w:pPr>
      <w:r w:rsidRPr="001B119A">
        <w:rPr>
          <w:rFonts w:asciiTheme="majorHAnsi" w:hAnsiTheme="majorHAnsi" w:cstheme="majorHAnsi"/>
          <w:sz w:val="20"/>
          <w:szCs w:val="20"/>
        </w:rPr>
        <w:t xml:space="preserve">3.5 </w:t>
      </w:r>
      <w:r w:rsidR="0087125C" w:rsidRPr="001B119A">
        <w:rPr>
          <w:rFonts w:asciiTheme="majorHAnsi" w:hAnsiTheme="majorHAnsi" w:cstheme="majorHAnsi"/>
          <w:sz w:val="20"/>
          <w:szCs w:val="20"/>
        </w:rPr>
        <w:t>Simon and James Errington have agreed to keep the content of the website up to date</w:t>
      </w:r>
    </w:p>
    <w:p w14:paraId="1FAEE094" w14:textId="4FDBA970" w:rsidR="005D01A1" w:rsidRPr="001B119A" w:rsidRDefault="00AF4D82" w:rsidP="00683422">
      <w:pPr>
        <w:rPr>
          <w:rFonts w:asciiTheme="majorHAnsi" w:hAnsiTheme="majorHAnsi" w:cstheme="majorHAnsi"/>
          <w:b/>
          <w:bCs/>
          <w:sz w:val="20"/>
          <w:szCs w:val="20"/>
        </w:rPr>
      </w:pPr>
      <w:r>
        <w:rPr>
          <w:rFonts w:asciiTheme="majorHAnsi" w:hAnsiTheme="majorHAnsi" w:cstheme="majorHAnsi"/>
          <w:b/>
          <w:bCs/>
          <w:sz w:val="20"/>
          <w:szCs w:val="20"/>
        </w:rPr>
        <w:t xml:space="preserve"> </w:t>
      </w:r>
    </w:p>
    <w:p w14:paraId="0C9FCDEA" w14:textId="77777777" w:rsidR="00A854DD" w:rsidRDefault="00A854DD" w:rsidP="00A854DD">
      <w:pPr>
        <w:rPr>
          <w:rFonts w:asciiTheme="majorHAnsi" w:hAnsiTheme="majorHAnsi" w:cstheme="majorHAnsi"/>
          <w:b/>
          <w:bCs/>
          <w:sz w:val="20"/>
          <w:szCs w:val="20"/>
        </w:rPr>
      </w:pPr>
      <w:r>
        <w:rPr>
          <w:rFonts w:asciiTheme="majorHAnsi" w:hAnsiTheme="majorHAnsi" w:cstheme="majorHAnsi"/>
          <w:b/>
          <w:bCs/>
          <w:sz w:val="20"/>
          <w:szCs w:val="20"/>
        </w:rPr>
        <w:t xml:space="preserve">4. </w:t>
      </w:r>
      <w:r w:rsidR="00634200" w:rsidRPr="00A854DD">
        <w:rPr>
          <w:rFonts w:asciiTheme="majorHAnsi" w:hAnsiTheme="majorHAnsi" w:cstheme="majorHAnsi"/>
          <w:b/>
          <w:bCs/>
          <w:sz w:val="20"/>
          <w:szCs w:val="20"/>
        </w:rPr>
        <w:t>Update from the Board of British Orienteering</w:t>
      </w:r>
    </w:p>
    <w:p w14:paraId="6796A469" w14:textId="066EC01A" w:rsidR="00A854DD" w:rsidRDefault="00A854DD" w:rsidP="00A854DD">
      <w:pPr>
        <w:rPr>
          <w:rFonts w:asciiTheme="majorHAnsi" w:hAnsiTheme="majorHAnsi" w:cstheme="majorHAnsi"/>
          <w:b/>
          <w:bCs/>
          <w:sz w:val="20"/>
          <w:szCs w:val="20"/>
        </w:rPr>
      </w:pPr>
    </w:p>
    <w:p w14:paraId="61CC5D0A" w14:textId="68B008F3" w:rsidR="00FC48EB" w:rsidRPr="001B119A" w:rsidRDefault="001B119A" w:rsidP="00A854DD">
      <w:pPr>
        <w:rPr>
          <w:rFonts w:asciiTheme="majorHAnsi" w:hAnsiTheme="majorHAnsi" w:cstheme="majorHAnsi"/>
          <w:sz w:val="20"/>
          <w:szCs w:val="20"/>
        </w:rPr>
      </w:pPr>
      <w:r w:rsidRPr="001B119A">
        <w:rPr>
          <w:rFonts w:asciiTheme="majorHAnsi" w:hAnsiTheme="majorHAnsi" w:cstheme="majorHAnsi"/>
          <w:sz w:val="20"/>
          <w:szCs w:val="20"/>
        </w:rPr>
        <w:t xml:space="preserve">DR reported on the BOF </w:t>
      </w:r>
      <w:r w:rsidR="00FC48EB" w:rsidRPr="001B119A">
        <w:rPr>
          <w:rFonts w:asciiTheme="majorHAnsi" w:hAnsiTheme="majorHAnsi" w:cstheme="majorHAnsi"/>
          <w:sz w:val="20"/>
          <w:szCs w:val="20"/>
        </w:rPr>
        <w:t xml:space="preserve">AGM </w:t>
      </w:r>
      <w:r w:rsidRPr="001B119A">
        <w:rPr>
          <w:rFonts w:asciiTheme="majorHAnsi" w:hAnsiTheme="majorHAnsi" w:cstheme="majorHAnsi"/>
          <w:sz w:val="20"/>
          <w:szCs w:val="20"/>
        </w:rPr>
        <w:t xml:space="preserve">to be held on </w:t>
      </w:r>
      <w:r w:rsidR="00FC48EB" w:rsidRPr="001B119A">
        <w:rPr>
          <w:rFonts w:asciiTheme="majorHAnsi" w:hAnsiTheme="majorHAnsi" w:cstheme="majorHAnsi"/>
          <w:sz w:val="20"/>
          <w:szCs w:val="20"/>
        </w:rPr>
        <w:t>Saturday 1</w:t>
      </w:r>
      <w:r w:rsidRPr="001B119A">
        <w:rPr>
          <w:rFonts w:asciiTheme="majorHAnsi" w:hAnsiTheme="majorHAnsi" w:cstheme="majorHAnsi"/>
          <w:sz w:val="20"/>
          <w:szCs w:val="20"/>
        </w:rPr>
        <w:t>6</w:t>
      </w:r>
      <w:r w:rsidR="00FC48EB" w:rsidRPr="001B119A">
        <w:rPr>
          <w:rFonts w:asciiTheme="majorHAnsi" w:hAnsiTheme="majorHAnsi" w:cstheme="majorHAnsi"/>
          <w:sz w:val="20"/>
          <w:szCs w:val="20"/>
        </w:rPr>
        <w:t xml:space="preserve"> September</w:t>
      </w:r>
      <w:r w:rsidRPr="001B119A">
        <w:rPr>
          <w:rFonts w:asciiTheme="majorHAnsi" w:hAnsiTheme="majorHAnsi" w:cstheme="majorHAnsi"/>
          <w:sz w:val="20"/>
          <w:szCs w:val="20"/>
        </w:rPr>
        <w:t xml:space="preserve">. There were proposals to change the membership structure and levies. </w:t>
      </w:r>
    </w:p>
    <w:p w14:paraId="70A55919" w14:textId="77777777" w:rsidR="001B119A" w:rsidRPr="001B119A" w:rsidRDefault="001B119A" w:rsidP="00A854DD">
      <w:pPr>
        <w:rPr>
          <w:rFonts w:asciiTheme="majorHAnsi" w:hAnsiTheme="majorHAnsi" w:cstheme="majorHAnsi"/>
          <w:sz w:val="20"/>
          <w:szCs w:val="20"/>
        </w:rPr>
      </w:pPr>
    </w:p>
    <w:p w14:paraId="25FED188" w14:textId="39A98805" w:rsidR="00434CE3" w:rsidRPr="001B119A" w:rsidRDefault="001B119A" w:rsidP="00A854DD">
      <w:pPr>
        <w:rPr>
          <w:rFonts w:asciiTheme="majorHAnsi" w:hAnsiTheme="majorHAnsi" w:cstheme="majorHAnsi"/>
          <w:sz w:val="20"/>
          <w:szCs w:val="20"/>
        </w:rPr>
      </w:pPr>
      <w:r w:rsidRPr="001B119A">
        <w:rPr>
          <w:rFonts w:asciiTheme="majorHAnsi" w:hAnsiTheme="majorHAnsi" w:cstheme="majorHAnsi"/>
          <w:sz w:val="20"/>
          <w:szCs w:val="20"/>
        </w:rPr>
        <w:t>The</w:t>
      </w:r>
      <w:r w:rsidR="00434CE3" w:rsidRPr="001B119A">
        <w:rPr>
          <w:rFonts w:asciiTheme="majorHAnsi" w:hAnsiTheme="majorHAnsi" w:cstheme="majorHAnsi"/>
          <w:sz w:val="20"/>
          <w:szCs w:val="20"/>
        </w:rPr>
        <w:t xml:space="preserve"> trans policy</w:t>
      </w:r>
      <w:r w:rsidRPr="001B119A">
        <w:rPr>
          <w:rFonts w:asciiTheme="majorHAnsi" w:hAnsiTheme="majorHAnsi" w:cstheme="majorHAnsi"/>
          <w:sz w:val="20"/>
          <w:szCs w:val="20"/>
        </w:rPr>
        <w:t xml:space="preserve"> has been discussed further. From 1 January 20204 the </w:t>
      </w:r>
      <w:r w:rsidR="00434CE3" w:rsidRPr="001B119A">
        <w:rPr>
          <w:rFonts w:asciiTheme="majorHAnsi" w:hAnsiTheme="majorHAnsi" w:cstheme="majorHAnsi"/>
          <w:sz w:val="20"/>
          <w:szCs w:val="20"/>
        </w:rPr>
        <w:t xml:space="preserve">BOF policy will </w:t>
      </w:r>
      <w:r w:rsidRPr="001B119A">
        <w:rPr>
          <w:rFonts w:asciiTheme="majorHAnsi" w:hAnsiTheme="majorHAnsi" w:cstheme="majorHAnsi"/>
          <w:sz w:val="20"/>
          <w:szCs w:val="20"/>
        </w:rPr>
        <w:t>be</w:t>
      </w:r>
      <w:r w:rsidR="00434CE3" w:rsidRPr="001B119A">
        <w:rPr>
          <w:rFonts w:asciiTheme="majorHAnsi" w:hAnsiTheme="majorHAnsi" w:cstheme="majorHAnsi"/>
          <w:sz w:val="20"/>
          <w:szCs w:val="20"/>
        </w:rPr>
        <w:t xml:space="preserve"> based on IOF policy for high level events. </w:t>
      </w:r>
      <w:proofErr w:type="gramStart"/>
      <w:r w:rsidR="00434CE3" w:rsidRPr="001B119A">
        <w:rPr>
          <w:rFonts w:asciiTheme="majorHAnsi" w:hAnsiTheme="majorHAnsi" w:cstheme="majorHAnsi"/>
          <w:sz w:val="20"/>
          <w:szCs w:val="20"/>
        </w:rPr>
        <w:t>Lower level</w:t>
      </w:r>
      <w:proofErr w:type="gramEnd"/>
      <w:r w:rsidR="00434CE3" w:rsidRPr="001B119A">
        <w:rPr>
          <w:rFonts w:asciiTheme="majorHAnsi" w:hAnsiTheme="majorHAnsi" w:cstheme="majorHAnsi"/>
          <w:sz w:val="20"/>
          <w:szCs w:val="20"/>
        </w:rPr>
        <w:t xml:space="preserve"> events will be approached more flexib</w:t>
      </w:r>
      <w:r w:rsidRPr="001B119A">
        <w:rPr>
          <w:rFonts w:asciiTheme="majorHAnsi" w:hAnsiTheme="majorHAnsi" w:cstheme="majorHAnsi"/>
          <w:sz w:val="20"/>
          <w:szCs w:val="20"/>
        </w:rPr>
        <w:t>l</w:t>
      </w:r>
      <w:r w:rsidR="00434CE3" w:rsidRPr="001B119A">
        <w:rPr>
          <w:rFonts w:asciiTheme="majorHAnsi" w:hAnsiTheme="majorHAnsi" w:cstheme="majorHAnsi"/>
          <w:sz w:val="20"/>
          <w:szCs w:val="20"/>
        </w:rPr>
        <w:t>y.</w:t>
      </w:r>
    </w:p>
    <w:p w14:paraId="4BDE3D65" w14:textId="27E61B7E" w:rsidR="00434CE3" w:rsidRPr="001B119A" w:rsidRDefault="00434CE3" w:rsidP="00A854DD">
      <w:pPr>
        <w:rPr>
          <w:rFonts w:asciiTheme="majorHAnsi" w:hAnsiTheme="majorHAnsi" w:cstheme="majorHAnsi"/>
          <w:sz w:val="20"/>
          <w:szCs w:val="20"/>
        </w:rPr>
      </w:pPr>
    </w:p>
    <w:p w14:paraId="00800ECE" w14:textId="75ED6EF2" w:rsidR="00F859E0" w:rsidRPr="001B119A" w:rsidRDefault="001B119A" w:rsidP="00434CE3">
      <w:pPr>
        <w:rPr>
          <w:rFonts w:asciiTheme="majorHAnsi" w:hAnsiTheme="majorHAnsi" w:cstheme="majorHAnsi"/>
          <w:sz w:val="20"/>
          <w:szCs w:val="20"/>
        </w:rPr>
      </w:pPr>
      <w:r w:rsidRPr="001B119A">
        <w:rPr>
          <w:rFonts w:asciiTheme="majorHAnsi" w:hAnsiTheme="majorHAnsi" w:cstheme="majorHAnsi"/>
          <w:sz w:val="20"/>
          <w:szCs w:val="20"/>
        </w:rPr>
        <w:t>There are f</w:t>
      </w:r>
      <w:r w:rsidR="00434CE3" w:rsidRPr="001B119A">
        <w:rPr>
          <w:rFonts w:asciiTheme="majorHAnsi" w:hAnsiTheme="majorHAnsi" w:cstheme="majorHAnsi"/>
          <w:sz w:val="20"/>
          <w:szCs w:val="20"/>
        </w:rPr>
        <w:t>inancial challenges regarding World Sprint Champs</w:t>
      </w:r>
      <w:r w:rsidRPr="001B119A">
        <w:rPr>
          <w:rFonts w:asciiTheme="majorHAnsi" w:hAnsiTheme="majorHAnsi" w:cstheme="majorHAnsi"/>
          <w:sz w:val="20"/>
          <w:szCs w:val="20"/>
        </w:rPr>
        <w:t xml:space="preserve"> in </w:t>
      </w:r>
      <w:r w:rsidR="00434CE3" w:rsidRPr="001B119A">
        <w:rPr>
          <w:rFonts w:asciiTheme="majorHAnsi" w:hAnsiTheme="majorHAnsi" w:cstheme="majorHAnsi"/>
          <w:sz w:val="20"/>
          <w:szCs w:val="20"/>
        </w:rPr>
        <w:t xml:space="preserve">Edinburgh </w:t>
      </w:r>
      <w:r w:rsidRPr="001B119A">
        <w:rPr>
          <w:rFonts w:asciiTheme="majorHAnsi" w:hAnsiTheme="majorHAnsi" w:cstheme="majorHAnsi"/>
          <w:sz w:val="20"/>
          <w:szCs w:val="20"/>
        </w:rPr>
        <w:t xml:space="preserve">in July </w:t>
      </w:r>
      <w:r w:rsidR="00434CE3" w:rsidRPr="001B119A">
        <w:rPr>
          <w:rFonts w:asciiTheme="majorHAnsi" w:hAnsiTheme="majorHAnsi" w:cstheme="majorHAnsi"/>
          <w:sz w:val="20"/>
          <w:szCs w:val="20"/>
        </w:rPr>
        <w:t xml:space="preserve">2024. BOF has agreed to offer some financial assistance. The event director has stood down and a new director has been appointed. </w:t>
      </w:r>
    </w:p>
    <w:p w14:paraId="2FD1FAA2" w14:textId="2588E97A" w:rsidR="00434CE3" w:rsidRPr="001B119A" w:rsidRDefault="00434CE3" w:rsidP="00434CE3">
      <w:pPr>
        <w:rPr>
          <w:rFonts w:asciiTheme="majorHAnsi" w:hAnsiTheme="majorHAnsi" w:cstheme="majorHAnsi"/>
          <w:sz w:val="20"/>
          <w:szCs w:val="20"/>
        </w:rPr>
      </w:pPr>
    </w:p>
    <w:p w14:paraId="1071B1E2" w14:textId="30C63FAA" w:rsidR="00434CE3" w:rsidRPr="001B119A" w:rsidRDefault="00434CE3" w:rsidP="00434CE3">
      <w:pPr>
        <w:rPr>
          <w:rFonts w:asciiTheme="majorHAnsi" w:hAnsiTheme="majorHAnsi" w:cstheme="majorHAnsi"/>
          <w:sz w:val="20"/>
          <w:szCs w:val="20"/>
        </w:rPr>
      </w:pPr>
      <w:r w:rsidRPr="001B119A">
        <w:rPr>
          <w:rFonts w:asciiTheme="majorHAnsi" w:hAnsiTheme="majorHAnsi" w:cstheme="majorHAnsi"/>
          <w:sz w:val="20"/>
          <w:szCs w:val="20"/>
        </w:rPr>
        <w:t xml:space="preserve">Alison Howes (Saxons) will join the BOF board. </w:t>
      </w:r>
    </w:p>
    <w:p w14:paraId="3CAC32F4" w14:textId="352B8CFD" w:rsidR="00434CE3" w:rsidRDefault="00434CE3" w:rsidP="00B66635">
      <w:pPr>
        <w:rPr>
          <w:rFonts w:asciiTheme="majorHAnsi" w:hAnsiTheme="majorHAnsi" w:cstheme="majorHAnsi"/>
          <w:color w:val="000000" w:themeColor="text1"/>
          <w:sz w:val="20"/>
          <w:szCs w:val="20"/>
        </w:rPr>
      </w:pPr>
    </w:p>
    <w:p w14:paraId="186352AE" w14:textId="0CE149E3" w:rsidR="005D01A1" w:rsidRPr="005D01A1" w:rsidRDefault="00434CE3"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DD posed the question about fee collection</w:t>
      </w:r>
      <w:r w:rsidR="001B119A">
        <w:rPr>
          <w:rFonts w:asciiTheme="majorHAnsi" w:hAnsiTheme="majorHAnsi" w:cstheme="majorHAnsi"/>
          <w:color w:val="000000" w:themeColor="text1"/>
          <w:sz w:val="20"/>
          <w:szCs w:val="20"/>
        </w:rPr>
        <w:t xml:space="preserve"> if the BOF membership structure proposals are accepted for 2024</w:t>
      </w:r>
      <w:r>
        <w:rPr>
          <w:rFonts w:asciiTheme="majorHAnsi" w:hAnsiTheme="majorHAnsi" w:cstheme="majorHAnsi"/>
          <w:color w:val="000000" w:themeColor="text1"/>
          <w:sz w:val="20"/>
          <w:szCs w:val="20"/>
        </w:rPr>
        <w:t xml:space="preserve">. DS agreed </w:t>
      </w:r>
      <w:r w:rsidR="001B119A">
        <w:rPr>
          <w:rFonts w:asciiTheme="majorHAnsi" w:hAnsiTheme="majorHAnsi" w:cstheme="majorHAnsi"/>
          <w:color w:val="000000" w:themeColor="text1"/>
          <w:sz w:val="20"/>
          <w:szCs w:val="20"/>
        </w:rPr>
        <w:t xml:space="preserve">that this was </w:t>
      </w:r>
      <w:r>
        <w:rPr>
          <w:rFonts w:asciiTheme="majorHAnsi" w:hAnsiTheme="majorHAnsi" w:cstheme="majorHAnsi"/>
          <w:color w:val="000000" w:themeColor="text1"/>
          <w:sz w:val="20"/>
          <w:szCs w:val="20"/>
        </w:rPr>
        <w:t>an issue for this year due to the later date of the BOF AGM</w:t>
      </w:r>
      <w:r w:rsidR="001B119A">
        <w:rPr>
          <w:rFonts w:asciiTheme="majorHAnsi" w:hAnsiTheme="majorHAnsi" w:cstheme="majorHAnsi"/>
          <w:color w:val="000000" w:themeColor="text1"/>
          <w:sz w:val="20"/>
          <w:szCs w:val="20"/>
        </w:rPr>
        <w:t xml:space="preserve"> (SEOA already having set it fees at the June AGM). </w:t>
      </w:r>
      <w:r>
        <w:rPr>
          <w:rFonts w:asciiTheme="majorHAnsi" w:hAnsiTheme="majorHAnsi" w:cstheme="majorHAnsi"/>
          <w:color w:val="000000" w:themeColor="text1"/>
          <w:sz w:val="20"/>
          <w:szCs w:val="20"/>
        </w:rPr>
        <w:t xml:space="preserve">Item for the December meeting as BOF will </w:t>
      </w:r>
      <w:r w:rsidR="001B119A">
        <w:rPr>
          <w:rFonts w:asciiTheme="majorHAnsi" w:hAnsiTheme="majorHAnsi" w:cstheme="majorHAnsi"/>
          <w:color w:val="000000" w:themeColor="text1"/>
          <w:sz w:val="20"/>
          <w:szCs w:val="20"/>
        </w:rPr>
        <w:t xml:space="preserve">then </w:t>
      </w:r>
      <w:r>
        <w:rPr>
          <w:rFonts w:asciiTheme="majorHAnsi" w:hAnsiTheme="majorHAnsi" w:cstheme="majorHAnsi"/>
          <w:color w:val="000000" w:themeColor="text1"/>
          <w:sz w:val="20"/>
          <w:szCs w:val="20"/>
        </w:rPr>
        <w:t>have agreed new categories</w:t>
      </w:r>
      <w:r w:rsidR="001B119A">
        <w:rPr>
          <w:rFonts w:asciiTheme="majorHAnsi" w:hAnsiTheme="majorHAnsi" w:cstheme="majorHAnsi"/>
          <w:color w:val="000000" w:themeColor="text1"/>
          <w:sz w:val="20"/>
          <w:szCs w:val="20"/>
        </w:rPr>
        <w:t xml:space="preserve"> and </w:t>
      </w:r>
      <w:r w:rsidR="00200366">
        <w:rPr>
          <w:rFonts w:asciiTheme="majorHAnsi" w:hAnsiTheme="majorHAnsi" w:cstheme="majorHAnsi"/>
          <w:color w:val="000000" w:themeColor="text1"/>
          <w:sz w:val="20"/>
          <w:szCs w:val="20"/>
        </w:rPr>
        <w:t xml:space="preserve">SEOA can discuss membership structure and fees for 2025. </w:t>
      </w:r>
    </w:p>
    <w:p w14:paraId="5867AE1E" w14:textId="2A90B33C" w:rsidR="00240DB5" w:rsidRDefault="00240DB5" w:rsidP="00683422">
      <w:pPr>
        <w:rPr>
          <w:rFonts w:asciiTheme="majorHAnsi" w:hAnsiTheme="majorHAnsi" w:cstheme="majorHAnsi"/>
          <w:sz w:val="20"/>
          <w:szCs w:val="20"/>
        </w:rPr>
      </w:pPr>
    </w:p>
    <w:p w14:paraId="2349969D" w14:textId="01F50441" w:rsidR="00634200" w:rsidRPr="000122AC" w:rsidRDefault="00C63AEF" w:rsidP="00683422">
      <w:pPr>
        <w:rPr>
          <w:rFonts w:asciiTheme="majorHAnsi" w:hAnsiTheme="majorHAnsi" w:cstheme="majorHAnsi"/>
          <w:b/>
          <w:bCs/>
          <w:sz w:val="20"/>
          <w:szCs w:val="20"/>
        </w:rPr>
      </w:pPr>
      <w:r>
        <w:rPr>
          <w:rFonts w:asciiTheme="majorHAnsi" w:hAnsiTheme="majorHAnsi" w:cstheme="majorHAnsi"/>
          <w:b/>
          <w:bCs/>
          <w:sz w:val="20"/>
          <w:szCs w:val="20"/>
        </w:rPr>
        <w:t>5</w:t>
      </w:r>
      <w:r w:rsidR="005E1494" w:rsidRPr="000122AC">
        <w:rPr>
          <w:rFonts w:asciiTheme="majorHAnsi" w:hAnsiTheme="majorHAnsi" w:cstheme="majorHAnsi"/>
          <w:b/>
          <w:bCs/>
          <w:sz w:val="20"/>
          <w:szCs w:val="20"/>
        </w:rPr>
        <w:t>.</w:t>
      </w:r>
      <w:r w:rsidR="00634200" w:rsidRPr="000122AC">
        <w:rPr>
          <w:rFonts w:asciiTheme="majorHAnsi" w:hAnsiTheme="majorHAnsi" w:cstheme="majorHAnsi"/>
          <w:b/>
          <w:bCs/>
          <w:sz w:val="20"/>
          <w:szCs w:val="20"/>
        </w:rPr>
        <w:t xml:space="preserve"> Officers Reports</w:t>
      </w:r>
    </w:p>
    <w:p w14:paraId="5923CB64" w14:textId="77777777" w:rsidR="00634200" w:rsidRPr="000122AC" w:rsidRDefault="00634200" w:rsidP="00683422">
      <w:pPr>
        <w:rPr>
          <w:rFonts w:asciiTheme="majorHAnsi" w:hAnsiTheme="majorHAnsi" w:cstheme="majorHAnsi"/>
          <w:b/>
          <w:bCs/>
          <w:sz w:val="20"/>
          <w:szCs w:val="20"/>
        </w:rPr>
      </w:pPr>
    </w:p>
    <w:p w14:paraId="2D6A5F87" w14:textId="2EF5A4AE" w:rsidR="00240DB5" w:rsidRDefault="00C63AEF" w:rsidP="00683422">
      <w:pPr>
        <w:rPr>
          <w:rFonts w:asciiTheme="majorHAnsi" w:hAnsiTheme="majorHAnsi" w:cstheme="majorHAnsi"/>
          <w:sz w:val="20"/>
          <w:szCs w:val="20"/>
        </w:rPr>
      </w:pPr>
      <w:r>
        <w:rPr>
          <w:rFonts w:asciiTheme="majorHAnsi" w:hAnsiTheme="majorHAnsi" w:cstheme="majorHAnsi"/>
          <w:sz w:val="20"/>
          <w:szCs w:val="20"/>
        </w:rPr>
        <w:t>5</w:t>
      </w:r>
      <w:r w:rsidR="00E24C3B" w:rsidRPr="000122AC">
        <w:rPr>
          <w:rFonts w:asciiTheme="majorHAnsi" w:hAnsiTheme="majorHAnsi" w:cstheme="majorHAnsi"/>
          <w:sz w:val="20"/>
          <w:szCs w:val="20"/>
        </w:rPr>
        <w:t>.1</w:t>
      </w:r>
      <w:r w:rsidR="009A306A" w:rsidRPr="000122AC">
        <w:rPr>
          <w:rFonts w:asciiTheme="majorHAnsi" w:hAnsiTheme="majorHAnsi" w:cstheme="majorHAnsi"/>
          <w:sz w:val="20"/>
          <w:szCs w:val="20"/>
        </w:rPr>
        <w:t>.</w:t>
      </w:r>
      <w:r w:rsidR="00E24C3B" w:rsidRPr="000122AC">
        <w:rPr>
          <w:rFonts w:asciiTheme="majorHAnsi" w:hAnsiTheme="majorHAnsi" w:cstheme="majorHAnsi"/>
          <w:sz w:val="20"/>
          <w:szCs w:val="20"/>
        </w:rPr>
        <w:t xml:space="preserve"> </w:t>
      </w:r>
      <w:r w:rsidR="00634200" w:rsidRPr="000122AC">
        <w:rPr>
          <w:rFonts w:asciiTheme="majorHAnsi" w:hAnsiTheme="majorHAnsi" w:cstheme="majorHAnsi"/>
          <w:sz w:val="20"/>
          <w:szCs w:val="20"/>
        </w:rPr>
        <w:t>SEOA Chairman</w:t>
      </w:r>
    </w:p>
    <w:p w14:paraId="6F5FBB74" w14:textId="77777777" w:rsidR="00240DB5" w:rsidRDefault="00240DB5" w:rsidP="00683422">
      <w:pPr>
        <w:rPr>
          <w:rFonts w:asciiTheme="majorHAnsi" w:hAnsiTheme="majorHAnsi" w:cstheme="majorHAnsi"/>
          <w:sz w:val="20"/>
          <w:szCs w:val="20"/>
        </w:rPr>
      </w:pPr>
    </w:p>
    <w:p w14:paraId="4D3EAAAC" w14:textId="64DF8E37" w:rsidR="00634200" w:rsidRPr="000122AC" w:rsidRDefault="0011343B" w:rsidP="00683422">
      <w:pPr>
        <w:rPr>
          <w:rFonts w:asciiTheme="majorHAnsi" w:hAnsiTheme="majorHAnsi" w:cstheme="majorHAnsi"/>
          <w:sz w:val="20"/>
          <w:szCs w:val="20"/>
        </w:rPr>
      </w:pPr>
      <w:r>
        <w:rPr>
          <w:rFonts w:asciiTheme="majorHAnsi" w:hAnsiTheme="majorHAnsi" w:cstheme="majorHAnsi"/>
          <w:sz w:val="20"/>
          <w:szCs w:val="20"/>
        </w:rPr>
        <w:t>No report</w:t>
      </w:r>
    </w:p>
    <w:p w14:paraId="731E2141" w14:textId="768500C1" w:rsidR="00634200" w:rsidRPr="000122AC" w:rsidRDefault="00DC47F9" w:rsidP="00683422">
      <w:pPr>
        <w:rPr>
          <w:rFonts w:asciiTheme="majorHAnsi" w:hAnsiTheme="majorHAnsi" w:cstheme="majorHAnsi"/>
          <w:bCs/>
          <w:sz w:val="20"/>
          <w:szCs w:val="20"/>
        </w:rPr>
      </w:pPr>
      <w:bookmarkStart w:id="0" w:name="_Hlk74856110"/>
      <w:r w:rsidRPr="000122AC">
        <w:rPr>
          <w:rFonts w:asciiTheme="majorHAnsi" w:hAnsiTheme="majorHAnsi" w:cstheme="majorHAnsi"/>
          <w:sz w:val="20"/>
          <w:szCs w:val="20"/>
        </w:rPr>
        <w:t>.</w:t>
      </w:r>
    </w:p>
    <w:bookmarkEnd w:id="0"/>
    <w:p w14:paraId="529E086A" w14:textId="51F13CD0" w:rsidR="00240DB5" w:rsidRDefault="00C63AEF" w:rsidP="00683422">
      <w:pPr>
        <w:rPr>
          <w:rFonts w:asciiTheme="majorHAnsi" w:hAnsiTheme="majorHAnsi" w:cstheme="majorHAnsi"/>
          <w:sz w:val="20"/>
          <w:szCs w:val="20"/>
        </w:rPr>
      </w:pPr>
      <w:r>
        <w:rPr>
          <w:rFonts w:asciiTheme="majorHAnsi" w:hAnsiTheme="majorHAnsi" w:cstheme="majorHAnsi"/>
          <w:sz w:val="20"/>
          <w:szCs w:val="20"/>
        </w:rPr>
        <w:t>5</w:t>
      </w:r>
      <w:r w:rsidR="005E1494" w:rsidRPr="000122AC">
        <w:rPr>
          <w:rFonts w:asciiTheme="majorHAnsi" w:hAnsiTheme="majorHAnsi" w:cstheme="majorHAnsi"/>
          <w:sz w:val="20"/>
          <w:szCs w:val="20"/>
        </w:rPr>
        <w:t>.2</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Secretary</w:t>
      </w:r>
      <w:r w:rsidR="0011343B">
        <w:rPr>
          <w:rFonts w:asciiTheme="majorHAnsi" w:hAnsiTheme="majorHAnsi" w:cstheme="majorHAnsi"/>
          <w:sz w:val="20"/>
          <w:szCs w:val="20"/>
        </w:rPr>
        <w:t xml:space="preserve"> </w:t>
      </w:r>
    </w:p>
    <w:p w14:paraId="3A0740A9" w14:textId="77777777" w:rsidR="00240DB5" w:rsidRDefault="00240DB5" w:rsidP="00683422">
      <w:pPr>
        <w:rPr>
          <w:rFonts w:asciiTheme="majorHAnsi" w:hAnsiTheme="majorHAnsi" w:cstheme="majorHAnsi"/>
          <w:sz w:val="20"/>
          <w:szCs w:val="20"/>
        </w:rPr>
      </w:pPr>
    </w:p>
    <w:p w14:paraId="0FA1D6C9" w14:textId="13B5A1A7" w:rsidR="00634200" w:rsidRPr="000122AC" w:rsidRDefault="0011343B" w:rsidP="00683422">
      <w:pPr>
        <w:rPr>
          <w:rFonts w:asciiTheme="majorHAnsi" w:hAnsiTheme="majorHAnsi" w:cstheme="majorHAnsi"/>
          <w:sz w:val="20"/>
          <w:szCs w:val="20"/>
        </w:rPr>
      </w:pPr>
      <w:r>
        <w:rPr>
          <w:rFonts w:asciiTheme="majorHAnsi" w:hAnsiTheme="majorHAnsi" w:cstheme="majorHAnsi"/>
          <w:sz w:val="20"/>
          <w:szCs w:val="20"/>
        </w:rPr>
        <w:t>No report</w:t>
      </w:r>
    </w:p>
    <w:p w14:paraId="5E782792" w14:textId="462FC66E" w:rsidR="001D2438" w:rsidRPr="000122AC" w:rsidRDefault="001D2438" w:rsidP="00683422">
      <w:pPr>
        <w:rPr>
          <w:rFonts w:asciiTheme="majorHAnsi" w:hAnsiTheme="majorHAnsi" w:cstheme="majorHAnsi"/>
          <w:bCs/>
          <w:sz w:val="20"/>
          <w:szCs w:val="20"/>
        </w:rPr>
      </w:pPr>
    </w:p>
    <w:p w14:paraId="3D89ED58" w14:textId="352D7DDE" w:rsidR="00F539E4" w:rsidRDefault="00C63AEF" w:rsidP="00683422">
      <w:pPr>
        <w:rPr>
          <w:rFonts w:asciiTheme="majorHAnsi" w:hAnsiTheme="majorHAnsi" w:cstheme="majorHAnsi"/>
          <w:sz w:val="20"/>
          <w:szCs w:val="20"/>
        </w:rPr>
      </w:pPr>
      <w:r>
        <w:rPr>
          <w:rFonts w:asciiTheme="majorHAnsi" w:hAnsiTheme="majorHAnsi" w:cstheme="majorHAnsi"/>
          <w:sz w:val="20"/>
          <w:szCs w:val="20"/>
        </w:rPr>
        <w:t>5</w:t>
      </w:r>
      <w:r w:rsidR="00634200" w:rsidRPr="000122AC">
        <w:rPr>
          <w:rFonts w:asciiTheme="majorHAnsi" w:hAnsiTheme="majorHAnsi" w:cstheme="majorHAnsi"/>
          <w:sz w:val="20"/>
          <w:szCs w:val="20"/>
        </w:rPr>
        <w:t>.3</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Treasurer</w:t>
      </w:r>
    </w:p>
    <w:p w14:paraId="4B804D87" w14:textId="77777777" w:rsidR="00240DB5" w:rsidRDefault="00240DB5" w:rsidP="00683422">
      <w:pPr>
        <w:rPr>
          <w:rFonts w:asciiTheme="majorHAnsi" w:hAnsiTheme="majorHAnsi" w:cstheme="majorHAnsi"/>
          <w:sz w:val="20"/>
          <w:szCs w:val="20"/>
        </w:rPr>
      </w:pPr>
    </w:p>
    <w:p w14:paraId="719D78AA" w14:textId="55924679" w:rsidR="00200366" w:rsidRDefault="00240DB5" w:rsidP="002F5535">
      <w:pPr>
        <w:rPr>
          <w:rFonts w:asciiTheme="majorHAnsi" w:hAnsiTheme="majorHAnsi" w:cstheme="majorHAnsi"/>
          <w:sz w:val="20"/>
          <w:szCs w:val="20"/>
        </w:rPr>
      </w:pPr>
      <w:r>
        <w:rPr>
          <w:rFonts w:asciiTheme="majorHAnsi" w:hAnsiTheme="majorHAnsi" w:cstheme="majorHAnsi"/>
          <w:sz w:val="20"/>
          <w:szCs w:val="20"/>
        </w:rPr>
        <w:t xml:space="preserve">DS had submitted a written report and an </w:t>
      </w:r>
      <w:r w:rsidR="00E87970">
        <w:rPr>
          <w:rFonts w:asciiTheme="majorHAnsi" w:hAnsiTheme="majorHAnsi" w:cstheme="majorHAnsi"/>
          <w:sz w:val="20"/>
          <w:szCs w:val="20"/>
        </w:rPr>
        <w:t>update of SEOA’s finances</w:t>
      </w:r>
      <w:r w:rsidR="00067D82">
        <w:rPr>
          <w:rFonts w:asciiTheme="majorHAnsi" w:hAnsiTheme="majorHAnsi" w:cstheme="majorHAnsi"/>
          <w:sz w:val="20"/>
          <w:szCs w:val="20"/>
        </w:rPr>
        <w:t xml:space="preserve"> (Appendix A)</w:t>
      </w:r>
      <w:r w:rsidR="00900618">
        <w:rPr>
          <w:rFonts w:asciiTheme="majorHAnsi" w:hAnsiTheme="majorHAnsi" w:cstheme="majorHAnsi"/>
          <w:sz w:val="20"/>
          <w:szCs w:val="20"/>
        </w:rPr>
        <w:t>.</w:t>
      </w:r>
      <w:r w:rsidR="00FC48EB">
        <w:rPr>
          <w:rFonts w:asciiTheme="majorHAnsi" w:hAnsiTheme="majorHAnsi" w:cstheme="majorHAnsi"/>
          <w:sz w:val="20"/>
          <w:szCs w:val="20"/>
        </w:rPr>
        <w:t xml:space="preserve"> There was a question from CG regarding junior squad </w:t>
      </w:r>
      <w:r w:rsidR="00200366">
        <w:rPr>
          <w:rFonts w:asciiTheme="majorHAnsi" w:hAnsiTheme="majorHAnsi" w:cstheme="majorHAnsi"/>
          <w:sz w:val="20"/>
          <w:szCs w:val="20"/>
        </w:rPr>
        <w:t xml:space="preserve">expenses. DS explained that the negative expenditure arose because contributions from athletes for the Oslo training weekend had been received before any major expenditure. </w:t>
      </w:r>
    </w:p>
    <w:p w14:paraId="24B02051" w14:textId="77777777" w:rsidR="002F5535" w:rsidRDefault="002F5535" w:rsidP="002F5535">
      <w:pPr>
        <w:rPr>
          <w:rFonts w:asciiTheme="majorHAnsi" w:hAnsiTheme="majorHAnsi" w:cstheme="majorHAnsi"/>
          <w:sz w:val="20"/>
          <w:szCs w:val="20"/>
        </w:rPr>
      </w:pPr>
    </w:p>
    <w:p w14:paraId="37D31EA1" w14:textId="6CDE91DF" w:rsidR="00634200" w:rsidRDefault="00C63AEF" w:rsidP="00683422">
      <w:pPr>
        <w:rPr>
          <w:rFonts w:asciiTheme="majorHAnsi" w:hAnsiTheme="majorHAnsi" w:cstheme="majorHAnsi"/>
          <w:sz w:val="20"/>
          <w:szCs w:val="20"/>
        </w:rPr>
      </w:pPr>
      <w:r>
        <w:rPr>
          <w:rFonts w:asciiTheme="majorHAnsi" w:hAnsiTheme="majorHAnsi" w:cstheme="majorHAnsi"/>
          <w:sz w:val="20"/>
          <w:szCs w:val="20"/>
        </w:rPr>
        <w:t>5</w:t>
      </w:r>
      <w:r w:rsidR="00634200" w:rsidRPr="000122AC">
        <w:rPr>
          <w:rFonts w:asciiTheme="majorHAnsi" w:hAnsiTheme="majorHAnsi" w:cstheme="majorHAnsi"/>
          <w:sz w:val="20"/>
          <w:szCs w:val="20"/>
        </w:rPr>
        <w:t>.</w:t>
      </w:r>
      <w:r w:rsidR="00240DB5">
        <w:rPr>
          <w:rFonts w:asciiTheme="majorHAnsi" w:hAnsiTheme="majorHAnsi" w:cstheme="majorHAnsi"/>
          <w:sz w:val="20"/>
          <w:szCs w:val="20"/>
        </w:rPr>
        <w:t xml:space="preserve">4. </w:t>
      </w:r>
      <w:r w:rsidR="00634200" w:rsidRPr="000122AC">
        <w:rPr>
          <w:rFonts w:asciiTheme="majorHAnsi" w:hAnsiTheme="majorHAnsi" w:cstheme="majorHAnsi"/>
          <w:sz w:val="20"/>
          <w:szCs w:val="20"/>
        </w:rPr>
        <w:t>SEOA Membership Secretary</w:t>
      </w:r>
    </w:p>
    <w:p w14:paraId="214EC56B" w14:textId="77777777" w:rsidR="00240DB5" w:rsidRDefault="00240DB5" w:rsidP="00683422">
      <w:pPr>
        <w:rPr>
          <w:rFonts w:asciiTheme="majorHAnsi" w:hAnsiTheme="majorHAnsi" w:cstheme="majorHAnsi"/>
          <w:sz w:val="20"/>
          <w:szCs w:val="20"/>
        </w:rPr>
      </w:pPr>
    </w:p>
    <w:p w14:paraId="394AD05E" w14:textId="68EE1750" w:rsidR="00634200" w:rsidRPr="000122AC" w:rsidRDefault="00434CE3" w:rsidP="00240DB5">
      <w:pPr>
        <w:rPr>
          <w:rFonts w:asciiTheme="majorHAnsi" w:hAnsiTheme="majorHAnsi" w:cstheme="majorHAnsi"/>
          <w:sz w:val="20"/>
          <w:szCs w:val="20"/>
        </w:rPr>
      </w:pPr>
      <w:r>
        <w:rPr>
          <w:rFonts w:asciiTheme="majorHAnsi" w:hAnsiTheme="majorHAnsi" w:cstheme="majorHAnsi"/>
          <w:sz w:val="20"/>
          <w:szCs w:val="20"/>
        </w:rPr>
        <w:t>SB thanked Sue Marsden for her report</w:t>
      </w:r>
      <w:r w:rsidR="00067D82">
        <w:rPr>
          <w:rFonts w:asciiTheme="majorHAnsi" w:hAnsiTheme="majorHAnsi" w:cstheme="majorHAnsi"/>
          <w:sz w:val="20"/>
          <w:szCs w:val="20"/>
        </w:rPr>
        <w:t xml:space="preserve"> (Appendix B)</w:t>
      </w:r>
      <w:r>
        <w:rPr>
          <w:rFonts w:asciiTheme="majorHAnsi" w:hAnsiTheme="majorHAnsi" w:cstheme="majorHAnsi"/>
          <w:sz w:val="20"/>
          <w:szCs w:val="20"/>
        </w:rPr>
        <w:t xml:space="preserve">. </w:t>
      </w:r>
    </w:p>
    <w:p w14:paraId="07518652" w14:textId="74C1882B" w:rsidR="00634200" w:rsidRPr="000122AC" w:rsidRDefault="00F56D63" w:rsidP="00683422">
      <w:pPr>
        <w:rPr>
          <w:rFonts w:asciiTheme="majorHAnsi" w:hAnsiTheme="majorHAnsi" w:cstheme="majorHAnsi"/>
          <w:sz w:val="20"/>
          <w:szCs w:val="20"/>
        </w:rPr>
      </w:pP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Pr="000122AC">
        <w:rPr>
          <w:rFonts w:asciiTheme="majorHAnsi" w:hAnsiTheme="majorHAnsi" w:cstheme="majorHAnsi"/>
          <w:sz w:val="20"/>
          <w:szCs w:val="20"/>
        </w:rPr>
        <w:tab/>
      </w:r>
      <w:r w:rsidR="009C36DF" w:rsidRPr="000122AC">
        <w:rPr>
          <w:rFonts w:asciiTheme="majorHAnsi" w:hAnsiTheme="majorHAnsi" w:cstheme="majorHAnsi"/>
          <w:b/>
          <w:bCs/>
          <w:sz w:val="20"/>
          <w:szCs w:val="20"/>
        </w:rPr>
        <w:t xml:space="preserve"> </w:t>
      </w:r>
    </w:p>
    <w:p w14:paraId="03BA2D6E" w14:textId="58A992D9" w:rsidR="00240DB5" w:rsidRDefault="00C63AEF" w:rsidP="00683422">
      <w:pPr>
        <w:rPr>
          <w:rFonts w:asciiTheme="majorHAnsi" w:hAnsiTheme="majorHAnsi" w:cstheme="majorHAnsi"/>
          <w:sz w:val="20"/>
          <w:szCs w:val="20"/>
        </w:rPr>
      </w:pPr>
      <w:r>
        <w:rPr>
          <w:rFonts w:asciiTheme="majorHAnsi" w:hAnsiTheme="majorHAnsi" w:cstheme="majorHAnsi"/>
          <w:sz w:val="20"/>
          <w:szCs w:val="20"/>
        </w:rPr>
        <w:t>5</w:t>
      </w:r>
      <w:r w:rsidR="00634200" w:rsidRPr="000122AC">
        <w:rPr>
          <w:rFonts w:asciiTheme="majorHAnsi" w:hAnsiTheme="majorHAnsi" w:cstheme="majorHAnsi"/>
          <w:sz w:val="20"/>
          <w:szCs w:val="20"/>
        </w:rPr>
        <w:t>.5</w:t>
      </w:r>
      <w:r w:rsidR="009A306A" w:rsidRPr="000122AC">
        <w:rPr>
          <w:rFonts w:asciiTheme="majorHAnsi" w:hAnsiTheme="majorHAnsi" w:cstheme="majorHAnsi"/>
          <w:sz w:val="20"/>
          <w:szCs w:val="20"/>
        </w:rPr>
        <w:t>.</w:t>
      </w:r>
      <w:r w:rsidR="00634200" w:rsidRPr="000122AC">
        <w:rPr>
          <w:rFonts w:asciiTheme="majorHAnsi" w:hAnsiTheme="majorHAnsi" w:cstheme="majorHAnsi"/>
          <w:sz w:val="20"/>
          <w:szCs w:val="20"/>
        </w:rPr>
        <w:t xml:space="preserve"> SEOA Competitions Officer</w:t>
      </w:r>
    </w:p>
    <w:p w14:paraId="17E62520" w14:textId="17360DD8" w:rsidR="00E87970" w:rsidRDefault="00E87970" w:rsidP="00683422">
      <w:pPr>
        <w:rPr>
          <w:rFonts w:asciiTheme="majorHAnsi" w:hAnsiTheme="majorHAnsi" w:cstheme="majorHAnsi"/>
          <w:sz w:val="20"/>
          <w:szCs w:val="20"/>
        </w:rPr>
      </w:pPr>
    </w:p>
    <w:p w14:paraId="0FBDD06B" w14:textId="09123632" w:rsidR="00434CE3" w:rsidRDefault="00434CE3" w:rsidP="00683422">
      <w:pPr>
        <w:rPr>
          <w:rFonts w:asciiTheme="majorHAnsi" w:hAnsiTheme="majorHAnsi" w:cstheme="majorHAnsi"/>
          <w:sz w:val="20"/>
          <w:szCs w:val="20"/>
        </w:rPr>
      </w:pPr>
      <w:r>
        <w:rPr>
          <w:rFonts w:asciiTheme="majorHAnsi" w:hAnsiTheme="majorHAnsi" w:cstheme="majorHAnsi"/>
          <w:sz w:val="20"/>
          <w:szCs w:val="20"/>
        </w:rPr>
        <w:t xml:space="preserve">NC spoke </w:t>
      </w:r>
      <w:r w:rsidR="00E13131">
        <w:rPr>
          <w:rFonts w:asciiTheme="majorHAnsi" w:hAnsiTheme="majorHAnsi" w:cstheme="majorHAnsi"/>
          <w:sz w:val="20"/>
          <w:szCs w:val="20"/>
        </w:rPr>
        <w:t>of a</w:t>
      </w:r>
      <w:r>
        <w:rPr>
          <w:rFonts w:asciiTheme="majorHAnsi" w:hAnsiTheme="majorHAnsi" w:cstheme="majorHAnsi"/>
          <w:sz w:val="20"/>
          <w:szCs w:val="20"/>
        </w:rPr>
        <w:t xml:space="preserve"> future </w:t>
      </w:r>
      <w:r w:rsidR="00632CE3">
        <w:rPr>
          <w:rFonts w:asciiTheme="majorHAnsi" w:hAnsiTheme="majorHAnsi" w:cstheme="majorHAnsi"/>
          <w:sz w:val="20"/>
          <w:szCs w:val="20"/>
        </w:rPr>
        <w:t>controller’s</w:t>
      </w:r>
      <w:r>
        <w:rPr>
          <w:rFonts w:asciiTheme="majorHAnsi" w:hAnsiTheme="majorHAnsi" w:cstheme="majorHAnsi"/>
          <w:sz w:val="20"/>
          <w:szCs w:val="20"/>
        </w:rPr>
        <w:t xml:space="preserve"> </w:t>
      </w:r>
      <w:r w:rsidR="00200366">
        <w:rPr>
          <w:rFonts w:asciiTheme="majorHAnsi" w:hAnsiTheme="majorHAnsi" w:cstheme="majorHAnsi"/>
          <w:sz w:val="20"/>
          <w:szCs w:val="20"/>
        </w:rPr>
        <w:t>course,</w:t>
      </w:r>
      <w:r>
        <w:rPr>
          <w:rFonts w:asciiTheme="majorHAnsi" w:hAnsiTheme="majorHAnsi" w:cstheme="majorHAnsi"/>
          <w:sz w:val="20"/>
          <w:szCs w:val="20"/>
        </w:rPr>
        <w:t xml:space="preserve"> and he will circulate the dates</w:t>
      </w:r>
    </w:p>
    <w:p w14:paraId="0F6FFAFC" w14:textId="77777777" w:rsidR="00634200" w:rsidRPr="000122AC" w:rsidRDefault="00634200" w:rsidP="00683422">
      <w:pPr>
        <w:rPr>
          <w:rFonts w:asciiTheme="majorHAnsi" w:hAnsiTheme="majorHAnsi" w:cstheme="majorHAnsi"/>
          <w:b/>
          <w:bCs/>
          <w:sz w:val="20"/>
          <w:szCs w:val="20"/>
        </w:rPr>
      </w:pPr>
    </w:p>
    <w:p w14:paraId="77F2602B" w14:textId="74DC2520" w:rsidR="000054C5" w:rsidRDefault="00C63AEF"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5</w:t>
      </w:r>
      <w:r w:rsidR="005E1494" w:rsidRPr="000122AC">
        <w:rPr>
          <w:rFonts w:asciiTheme="majorHAnsi" w:hAnsiTheme="majorHAnsi" w:cstheme="majorHAnsi"/>
          <w:b w:val="0"/>
          <w:bCs w:val="0"/>
          <w:sz w:val="20"/>
          <w:szCs w:val="20"/>
        </w:rPr>
        <w:t>.</w:t>
      </w:r>
      <w:r w:rsidR="00D41D0D">
        <w:rPr>
          <w:rFonts w:asciiTheme="majorHAnsi" w:hAnsiTheme="majorHAnsi" w:cstheme="majorHAnsi"/>
          <w:b w:val="0"/>
          <w:bCs w:val="0"/>
          <w:sz w:val="20"/>
          <w:szCs w:val="20"/>
        </w:rPr>
        <w:t>6</w:t>
      </w:r>
      <w:r w:rsidR="009A306A" w:rsidRPr="000122AC">
        <w:rPr>
          <w:rFonts w:asciiTheme="majorHAnsi" w:hAnsiTheme="majorHAnsi" w:cstheme="majorHAnsi"/>
          <w:b w:val="0"/>
          <w:bCs w:val="0"/>
          <w:sz w:val="20"/>
          <w:szCs w:val="20"/>
        </w:rPr>
        <w:t>.</w:t>
      </w:r>
      <w:r w:rsidR="000054C5" w:rsidRPr="000122AC">
        <w:rPr>
          <w:rFonts w:asciiTheme="majorHAnsi" w:hAnsiTheme="majorHAnsi" w:cstheme="majorHAnsi"/>
          <w:b w:val="0"/>
          <w:bCs w:val="0"/>
          <w:sz w:val="20"/>
          <w:szCs w:val="20"/>
        </w:rPr>
        <w:t xml:space="preserve"> SEOA Junior Training </w:t>
      </w:r>
      <w:r w:rsidR="00E13131" w:rsidRPr="000122AC">
        <w:rPr>
          <w:rFonts w:asciiTheme="majorHAnsi" w:hAnsiTheme="majorHAnsi" w:cstheme="majorHAnsi"/>
          <w:b w:val="0"/>
          <w:bCs w:val="0"/>
          <w:sz w:val="20"/>
          <w:szCs w:val="20"/>
        </w:rPr>
        <w:t xml:space="preserve">Officer </w:t>
      </w:r>
      <w:r w:rsidR="00E13131">
        <w:rPr>
          <w:rFonts w:asciiTheme="majorHAnsi" w:hAnsiTheme="majorHAnsi" w:cstheme="majorHAnsi"/>
          <w:b w:val="0"/>
          <w:bCs w:val="0"/>
          <w:sz w:val="20"/>
          <w:szCs w:val="20"/>
        </w:rPr>
        <w:t>(AD)</w:t>
      </w:r>
    </w:p>
    <w:p w14:paraId="76F5DF00" w14:textId="1F552901" w:rsidR="00E13131" w:rsidRDefault="00E13131" w:rsidP="00683422">
      <w:pPr>
        <w:pStyle w:val="xl23"/>
        <w:spacing w:before="0" w:beforeAutospacing="0" w:after="0" w:afterAutospacing="0"/>
        <w:rPr>
          <w:rFonts w:asciiTheme="majorHAnsi" w:hAnsiTheme="majorHAnsi" w:cstheme="majorHAnsi"/>
          <w:b w:val="0"/>
          <w:bCs w:val="0"/>
          <w:sz w:val="20"/>
          <w:szCs w:val="20"/>
        </w:rPr>
      </w:pPr>
    </w:p>
    <w:p w14:paraId="2112CCC7" w14:textId="11E7CE59"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 xml:space="preserve">Junior inter-regional champs; </w:t>
      </w:r>
      <w:r w:rsidR="00200366">
        <w:rPr>
          <w:rFonts w:asciiTheme="majorHAnsi" w:hAnsiTheme="majorHAnsi" w:cstheme="majorHAnsi"/>
          <w:b w:val="0"/>
          <w:bCs w:val="0"/>
          <w:sz w:val="20"/>
          <w:szCs w:val="20"/>
        </w:rPr>
        <w:t xml:space="preserve">South Wales. </w:t>
      </w:r>
      <w:r>
        <w:rPr>
          <w:rFonts w:asciiTheme="majorHAnsi" w:hAnsiTheme="majorHAnsi" w:cstheme="majorHAnsi"/>
          <w:b w:val="0"/>
          <w:bCs w:val="0"/>
          <w:sz w:val="20"/>
          <w:szCs w:val="20"/>
        </w:rPr>
        <w:t xml:space="preserve">19 juniors. Costs being kept low. </w:t>
      </w:r>
    </w:p>
    <w:p w14:paraId="08972556" w14:textId="6DF928CF"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 xml:space="preserve">Oslo tour (October half term); </w:t>
      </w:r>
      <w:r w:rsidR="00200366">
        <w:rPr>
          <w:rFonts w:asciiTheme="majorHAnsi" w:hAnsiTheme="majorHAnsi" w:cstheme="majorHAnsi"/>
          <w:b w:val="0"/>
          <w:bCs w:val="0"/>
          <w:sz w:val="20"/>
          <w:szCs w:val="20"/>
        </w:rPr>
        <w:t>17 juniors and four coaches</w:t>
      </w:r>
      <w:r>
        <w:rPr>
          <w:rFonts w:asciiTheme="majorHAnsi" w:hAnsiTheme="majorHAnsi" w:cstheme="majorHAnsi"/>
          <w:b w:val="0"/>
          <w:bCs w:val="0"/>
          <w:sz w:val="20"/>
          <w:szCs w:val="20"/>
        </w:rPr>
        <w:t xml:space="preserve"> signed up</w:t>
      </w:r>
    </w:p>
    <w:p w14:paraId="1E9BE988" w14:textId="4E61B998"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November training resumes each month</w:t>
      </w:r>
    </w:p>
    <w:p w14:paraId="53B0EA8D" w14:textId="0214F281" w:rsidR="00E13131" w:rsidRDefault="00200366"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A c</w:t>
      </w:r>
      <w:r w:rsidR="00E13131">
        <w:rPr>
          <w:rFonts w:asciiTheme="majorHAnsi" w:hAnsiTheme="majorHAnsi" w:cstheme="majorHAnsi"/>
          <w:b w:val="0"/>
          <w:bCs w:val="0"/>
          <w:sz w:val="20"/>
          <w:szCs w:val="20"/>
        </w:rPr>
        <w:t xml:space="preserve">ake </w:t>
      </w:r>
      <w:proofErr w:type="gramStart"/>
      <w:r w:rsidR="00C63AEF">
        <w:rPr>
          <w:rFonts w:asciiTheme="majorHAnsi" w:hAnsiTheme="majorHAnsi" w:cstheme="majorHAnsi"/>
          <w:b w:val="0"/>
          <w:bCs w:val="0"/>
          <w:sz w:val="20"/>
          <w:szCs w:val="20"/>
        </w:rPr>
        <w:t>stall</w:t>
      </w:r>
      <w:proofErr w:type="gramEnd"/>
      <w:r w:rsidR="00C63AEF">
        <w:rPr>
          <w:rFonts w:asciiTheme="majorHAnsi" w:hAnsiTheme="majorHAnsi" w:cstheme="majorHAnsi"/>
          <w:b w:val="0"/>
          <w:bCs w:val="0"/>
          <w:sz w:val="20"/>
          <w:szCs w:val="20"/>
        </w:rPr>
        <w:t xml:space="preserve"> to</w:t>
      </w:r>
      <w:r w:rsidR="00E13131">
        <w:rPr>
          <w:rFonts w:asciiTheme="majorHAnsi" w:hAnsiTheme="majorHAnsi" w:cstheme="majorHAnsi"/>
          <w:b w:val="0"/>
          <w:bCs w:val="0"/>
          <w:sz w:val="20"/>
          <w:szCs w:val="20"/>
        </w:rPr>
        <w:t xml:space="preserve"> raise funds</w:t>
      </w:r>
      <w:r>
        <w:rPr>
          <w:rFonts w:asciiTheme="majorHAnsi" w:hAnsiTheme="majorHAnsi" w:cstheme="majorHAnsi"/>
          <w:b w:val="0"/>
          <w:bCs w:val="0"/>
          <w:sz w:val="20"/>
          <w:szCs w:val="20"/>
        </w:rPr>
        <w:t xml:space="preserve"> for Oslo will be at the </w:t>
      </w:r>
      <w:r w:rsidR="00E13131">
        <w:rPr>
          <w:rFonts w:asciiTheme="majorHAnsi" w:hAnsiTheme="majorHAnsi" w:cstheme="majorHAnsi"/>
          <w:b w:val="0"/>
          <w:bCs w:val="0"/>
          <w:sz w:val="20"/>
          <w:szCs w:val="20"/>
        </w:rPr>
        <w:t>Sprint Relays on Sunday 1</w:t>
      </w:r>
      <w:r>
        <w:rPr>
          <w:rFonts w:asciiTheme="majorHAnsi" w:hAnsiTheme="majorHAnsi" w:cstheme="majorHAnsi"/>
          <w:b w:val="0"/>
          <w:bCs w:val="0"/>
          <w:sz w:val="20"/>
          <w:szCs w:val="20"/>
        </w:rPr>
        <w:t>7 September.</w:t>
      </w:r>
    </w:p>
    <w:p w14:paraId="68D9FC62" w14:textId="0DB42AE0" w:rsidR="00E13131" w:rsidRDefault="00E13131" w:rsidP="00683422">
      <w:pPr>
        <w:pStyle w:val="xl23"/>
        <w:spacing w:before="0" w:beforeAutospacing="0" w:after="0" w:afterAutospacing="0"/>
        <w:rPr>
          <w:rFonts w:asciiTheme="majorHAnsi" w:hAnsiTheme="majorHAnsi" w:cstheme="majorHAnsi"/>
          <w:b w:val="0"/>
          <w:bCs w:val="0"/>
          <w:sz w:val="20"/>
          <w:szCs w:val="20"/>
        </w:rPr>
      </w:pPr>
    </w:p>
    <w:p w14:paraId="53DD7CBC" w14:textId="07390C65"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AS highlighted the importance of SEOA’s commitment to the junior squad. SB spoke warmly of her own child’s experience.</w:t>
      </w:r>
    </w:p>
    <w:p w14:paraId="329D3BC2" w14:textId="550A5CBD" w:rsidR="00E13131" w:rsidRDefault="00E13131" w:rsidP="00683422">
      <w:pPr>
        <w:pStyle w:val="xl23"/>
        <w:spacing w:before="0" w:beforeAutospacing="0" w:after="0" w:afterAutospacing="0"/>
        <w:rPr>
          <w:rFonts w:asciiTheme="majorHAnsi" w:hAnsiTheme="majorHAnsi" w:cstheme="majorHAnsi"/>
          <w:b w:val="0"/>
          <w:bCs w:val="0"/>
          <w:sz w:val="20"/>
          <w:szCs w:val="20"/>
        </w:rPr>
      </w:pPr>
    </w:p>
    <w:p w14:paraId="0994A1A5" w14:textId="77802E97"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AD welcomed any volunteers in a variety of activities</w:t>
      </w:r>
    </w:p>
    <w:p w14:paraId="0B884993" w14:textId="067B437A" w:rsidR="00E13131" w:rsidRDefault="00E13131" w:rsidP="00683422">
      <w:pPr>
        <w:pStyle w:val="xl23"/>
        <w:spacing w:before="0" w:beforeAutospacing="0" w:after="0" w:afterAutospacing="0"/>
        <w:rPr>
          <w:rFonts w:asciiTheme="majorHAnsi" w:hAnsiTheme="majorHAnsi" w:cstheme="majorHAnsi"/>
          <w:b w:val="0"/>
          <w:bCs w:val="0"/>
          <w:sz w:val="20"/>
          <w:szCs w:val="20"/>
        </w:rPr>
      </w:pPr>
    </w:p>
    <w:p w14:paraId="477CA5FB" w14:textId="79D043CC" w:rsidR="00E13131" w:rsidRDefault="00E13131"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 xml:space="preserve">SB asked about if there was a need for verifiers for DBS. AD thought there was a shortage as Keith Marsden </w:t>
      </w:r>
      <w:r w:rsidR="00200366">
        <w:rPr>
          <w:rFonts w:asciiTheme="majorHAnsi" w:hAnsiTheme="majorHAnsi" w:cstheme="majorHAnsi"/>
          <w:b w:val="0"/>
          <w:bCs w:val="0"/>
          <w:sz w:val="20"/>
          <w:szCs w:val="20"/>
        </w:rPr>
        <w:t xml:space="preserve">had been </w:t>
      </w:r>
      <w:r>
        <w:rPr>
          <w:rFonts w:asciiTheme="majorHAnsi" w:hAnsiTheme="majorHAnsi" w:cstheme="majorHAnsi"/>
          <w:b w:val="0"/>
          <w:bCs w:val="0"/>
          <w:sz w:val="20"/>
          <w:szCs w:val="20"/>
        </w:rPr>
        <w:t xml:space="preserve">the main verifier. Discussion </w:t>
      </w:r>
      <w:r w:rsidR="00200366">
        <w:rPr>
          <w:rFonts w:asciiTheme="majorHAnsi" w:hAnsiTheme="majorHAnsi" w:cstheme="majorHAnsi"/>
          <w:b w:val="0"/>
          <w:bCs w:val="0"/>
          <w:sz w:val="20"/>
          <w:szCs w:val="20"/>
        </w:rPr>
        <w:t>ensued</w:t>
      </w:r>
      <w:r>
        <w:rPr>
          <w:rFonts w:asciiTheme="majorHAnsi" w:hAnsiTheme="majorHAnsi" w:cstheme="majorHAnsi"/>
          <w:b w:val="0"/>
          <w:bCs w:val="0"/>
          <w:sz w:val="20"/>
          <w:szCs w:val="20"/>
        </w:rPr>
        <w:t xml:space="preserve"> around the need for volunteers to </w:t>
      </w:r>
      <w:r w:rsidR="00200366">
        <w:rPr>
          <w:rFonts w:asciiTheme="majorHAnsi" w:hAnsiTheme="majorHAnsi" w:cstheme="majorHAnsi"/>
          <w:b w:val="0"/>
          <w:bCs w:val="0"/>
          <w:sz w:val="20"/>
          <w:szCs w:val="20"/>
        </w:rPr>
        <w:t xml:space="preserve">check the documents associated with a </w:t>
      </w:r>
      <w:r>
        <w:rPr>
          <w:rFonts w:asciiTheme="majorHAnsi" w:hAnsiTheme="majorHAnsi" w:cstheme="majorHAnsi"/>
          <w:b w:val="0"/>
          <w:bCs w:val="0"/>
          <w:sz w:val="20"/>
          <w:szCs w:val="20"/>
        </w:rPr>
        <w:t>DBS. AD was unaware of the process to become a verifier. AD thought one per region. AD explained how the verifier worked; the role is to check the documentation</w:t>
      </w:r>
      <w:r w:rsidR="00200366">
        <w:rPr>
          <w:rFonts w:asciiTheme="majorHAnsi" w:hAnsiTheme="majorHAnsi" w:cstheme="majorHAnsi"/>
          <w:b w:val="0"/>
          <w:bCs w:val="0"/>
          <w:sz w:val="20"/>
          <w:szCs w:val="20"/>
        </w:rPr>
        <w:t>; i.e.</w:t>
      </w:r>
      <w:proofErr w:type="gramStart"/>
      <w:r w:rsidR="00200366">
        <w:rPr>
          <w:rFonts w:asciiTheme="majorHAnsi" w:hAnsiTheme="majorHAnsi" w:cstheme="majorHAnsi"/>
          <w:b w:val="0"/>
          <w:bCs w:val="0"/>
          <w:sz w:val="20"/>
          <w:szCs w:val="20"/>
        </w:rPr>
        <w:t xml:space="preserve">, </w:t>
      </w:r>
      <w:r>
        <w:rPr>
          <w:rFonts w:asciiTheme="majorHAnsi" w:hAnsiTheme="majorHAnsi" w:cstheme="majorHAnsi"/>
          <w:b w:val="0"/>
          <w:bCs w:val="0"/>
          <w:sz w:val="20"/>
          <w:szCs w:val="20"/>
        </w:rPr>
        <w:t xml:space="preserve"> </w:t>
      </w:r>
      <w:r w:rsidR="008A7B67">
        <w:rPr>
          <w:rFonts w:asciiTheme="majorHAnsi" w:hAnsiTheme="majorHAnsi" w:cstheme="majorHAnsi"/>
          <w:b w:val="0"/>
          <w:bCs w:val="0"/>
          <w:sz w:val="20"/>
          <w:szCs w:val="20"/>
        </w:rPr>
        <w:t>to</w:t>
      </w:r>
      <w:proofErr w:type="gramEnd"/>
      <w:r w:rsidR="008A7B67">
        <w:rPr>
          <w:rFonts w:asciiTheme="majorHAnsi" w:hAnsiTheme="majorHAnsi" w:cstheme="majorHAnsi"/>
          <w:b w:val="0"/>
          <w:bCs w:val="0"/>
          <w:sz w:val="20"/>
          <w:szCs w:val="20"/>
        </w:rPr>
        <w:t xml:space="preserve"> check your identity.</w:t>
      </w:r>
    </w:p>
    <w:p w14:paraId="2BD09B39" w14:textId="7CDF9E7D" w:rsidR="008A7B67" w:rsidRDefault="008A7B67" w:rsidP="00683422">
      <w:pPr>
        <w:pStyle w:val="xl23"/>
        <w:spacing w:before="0" w:beforeAutospacing="0" w:after="0" w:afterAutospacing="0"/>
        <w:rPr>
          <w:rFonts w:asciiTheme="majorHAnsi" w:hAnsiTheme="majorHAnsi" w:cstheme="majorHAnsi"/>
          <w:b w:val="0"/>
          <w:bCs w:val="0"/>
          <w:sz w:val="20"/>
          <w:szCs w:val="20"/>
        </w:rPr>
      </w:pPr>
    </w:p>
    <w:p w14:paraId="29D017E0" w14:textId="4BF1E259" w:rsidR="008A7B67" w:rsidRDefault="008A7B67" w:rsidP="00683422">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SB to follow this up with Do</w:t>
      </w:r>
      <w:r w:rsidR="00200366">
        <w:rPr>
          <w:rFonts w:asciiTheme="majorHAnsi" w:hAnsiTheme="majorHAnsi" w:cstheme="majorHAnsi"/>
          <w:b w:val="0"/>
          <w:bCs w:val="0"/>
          <w:sz w:val="20"/>
          <w:szCs w:val="20"/>
        </w:rPr>
        <w:t>n</w:t>
      </w:r>
      <w:r>
        <w:rPr>
          <w:rFonts w:asciiTheme="majorHAnsi" w:hAnsiTheme="majorHAnsi" w:cstheme="majorHAnsi"/>
          <w:b w:val="0"/>
          <w:bCs w:val="0"/>
          <w:sz w:val="20"/>
          <w:szCs w:val="20"/>
        </w:rPr>
        <w:t xml:space="preserve"> </w:t>
      </w:r>
      <w:proofErr w:type="spellStart"/>
      <w:r>
        <w:rPr>
          <w:rFonts w:asciiTheme="majorHAnsi" w:hAnsiTheme="majorHAnsi" w:cstheme="majorHAnsi"/>
          <w:b w:val="0"/>
          <w:bCs w:val="0"/>
          <w:sz w:val="20"/>
          <w:szCs w:val="20"/>
        </w:rPr>
        <w:t>Mc</w:t>
      </w:r>
      <w:r w:rsidR="00200366">
        <w:rPr>
          <w:rFonts w:asciiTheme="majorHAnsi" w:hAnsiTheme="majorHAnsi" w:cstheme="majorHAnsi"/>
          <w:b w:val="0"/>
          <w:bCs w:val="0"/>
          <w:sz w:val="20"/>
          <w:szCs w:val="20"/>
        </w:rPr>
        <w:t>Kerrow</w:t>
      </w:r>
      <w:proofErr w:type="spellEnd"/>
    </w:p>
    <w:p w14:paraId="0B1D7F43" w14:textId="7744EB99" w:rsidR="00CB7CBE" w:rsidRDefault="00E13131" w:rsidP="00CB7CBE">
      <w:pPr>
        <w:pStyle w:val="xl23"/>
        <w:spacing w:before="0" w:beforeAutospacing="0" w:after="0" w:afterAutospacing="0"/>
        <w:rPr>
          <w:rFonts w:asciiTheme="majorHAnsi" w:hAnsiTheme="majorHAnsi" w:cstheme="majorHAnsi"/>
          <w:b w:val="0"/>
          <w:bCs w:val="0"/>
          <w:sz w:val="20"/>
          <w:szCs w:val="20"/>
        </w:rPr>
      </w:pPr>
      <w:r>
        <w:rPr>
          <w:rFonts w:asciiTheme="majorHAnsi" w:hAnsiTheme="majorHAnsi" w:cstheme="majorHAnsi"/>
          <w:b w:val="0"/>
          <w:bCs w:val="0"/>
          <w:sz w:val="20"/>
          <w:szCs w:val="20"/>
        </w:rPr>
        <w:t xml:space="preserve"> </w:t>
      </w:r>
    </w:p>
    <w:p w14:paraId="5390CBB4" w14:textId="5EDA9BD6" w:rsidR="00D41D0D" w:rsidRDefault="00C63AEF" w:rsidP="00D41D0D">
      <w:pPr>
        <w:rPr>
          <w:rFonts w:asciiTheme="majorHAnsi" w:hAnsiTheme="majorHAnsi" w:cstheme="majorHAnsi"/>
          <w:sz w:val="20"/>
          <w:szCs w:val="20"/>
        </w:rPr>
      </w:pPr>
      <w:r>
        <w:rPr>
          <w:rFonts w:asciiTheme="majorHAnsi" w:hAnsiTheme="majorHAnsi" w:cstheme="majorHAnsi"/>
          <w:sz w:val="20"/>
          <w:szCs w:val="20"/>
        </w:rPr>
        <w:t>5</w:t>
      </w:r>
      <w:r w:rsidR="00D41D0D">
        <w:rPr>
          <w:rFonts w:asciiTheme="majorHAnsi" w:hAnsiTheme="majorHAnsi" w:cstheme="majorHAnsi"/>
          <w:sz w:val="20"/>
          <w:szCs w:val="20"/>
        </w:rPr>
        <w:t>.7. SEOA Fixtures Secretary</w:t>
      </w:r>
      <w:r w:rsidR="00632CE3">
        <w:rPr>
          <w:rFonts w:asciiTheme="majorHAnsi" w:hAnsiTheme="majorHAnsi" w:cstheme="majorHAnsi"/>
          <w:sz w:val="20"/>
          <w:szCs w:val="20"/>
        </w:rPr>
        <w:t xml:space="preserve"> </w:t>
      </w:r>
    </w:p>
    <w:p w14:paraId="74E3ACE7" w14:textId="77777777" w:rsidR="00D41D0D" w:rsidRPr="002D5A2C" w:rsidRDefault="00D41D0D" w:rsidP="00D41D0D">
      <w:pPr>
        <w:rPr>
          <w:rFonts w:asciiTheme="majorHAnsi" w:hAnsiTheme="majorHAnsi" w:cstheme="majorHAnsi"/>
          <w:color w:val="000000" w:themeColor="text1"/>
          <w:sz w:val="20"/>
          <w:szCs w:val="20"/>
        </w:rPr>
      </w:pPr>
    </w:p>
    <w:p w14:paraId="5A9667BA" w14:textId="20F7F8FD" w:rsidR="002156AD" w:rsidRPr="002D5A2C" w:rsidRDefault="002156AD" w:rsidP="002156AD">
      <w:pPr>
        <w:rPr>
          <w:rFonts w:asciiTheme="majorHAnsi" w:hAnsiTheme="majorHAnsi" w:cstheme="majorHAnsi"/>
          <w:color w:val="000000" w:themeColor="text1"/>
          <w:sz w:val="20"/>
          <w:szCs w:val="20"/>
        </w:rPr>
      </w:pPr>
      <w:r w:rsidRPr="002D5A2C">
        <w:rPr>
          <w:rFonts w:asciiTheme="majorHAnsi" w:hAnsiTheme="majorHAnsi" w:cstheme="majorHAnsi"/>
          <w:color w:val="000000" w:themeColor="text1"/>
          <w:sz w:val="20"/>
          <w:szCs w:val="20"/>
        </w:rPr>
        <w:t xml:space="preserve">PG presented a list of SE events </w:t>
      </w:r>
      <w:r w:rsidR="00932E0E" w:rsidRPr="002D5A2C">
        <w:rPr>
          <w:rFonts w:asciiTheme="majorHAnsi" w:hAnsiTheme="majorHAnsi" w:cstheme="majorHAnsi"/>
          <w:color w:val="000000" w:themeColor="text1"/>
          <w:sz w:val="20"/>
          <w:szCs w:val="20"/>
        </w:rPr>
        <w:t xml:space="preserve">that are in hand; </w:t>
      </w:r>
      <w:r w:rsidR="00632CE3">
        <w:rPr>
          <w:rFonts w:asciiTheme="majorHAnsi" w:hAnsiTheme="majorHAnsi" w:cstheme="majorHAnsi"/>
          <w:color w:val="000000" w:themeColor="text1"/>
          <w:sz w:val="20"/>
          <w:szCs w:val="20"/>
        </w:rPr>
        <w:t xml:space="preserve">all major events can be seen in Appendix </w:t>
      </w:r>
      <w:r w:rsidR="009601E9">
        <w:rPr>
          <w:rFonts w:asciiTheme="majorHAnsi" w:hAnsiTheme="majorHAnsi" w:cstheme="majorHAnsi"/>
          <w:color w:val="000000" w:themeColor="text1"/>
          <w:sz w:val="20"/>
          <w:szCs w:val="20"/>
        </w:rPr>
        <w:t>C.</w:t>
      </w:r>
    </w:p>
    <w:p w14:paraId="69177908" w14:textId="77777777" w:rsidR="00200366" w:rsidRDefault="00200366" w:rsidP="00D41D0D">
      <w:pPr>
        <w:rPr>
          <w:rFonts w:asciiTheme="majorHAnsi" w:hAnsiTheme="majorHAnsi" w:cstheme="majorHAnsi"/>
          <w:color w:val="000000" w:themeColor="text1"/>
          <w:sz w:val="20"/>
          <w:szCs w:val="20"/>
        </w:rPr>
      </w:pPr>
    </w:p>
    <w:p w14:paraId="09ECC824" w14:textId="3A6A2A0F" w:rsidR="008A7B67" w:rsidRDefault="00200366" w:rsidP="00D41D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2024 Southern Championships (hosted by GO) are due to be held on Redlands on 4 February. In the light of problems with permission for Redlands, there was a discussion about the possible use of </w:t>
      </w:r>
      <w:proofErr w:type="spellStart"/>
      <w:r>
        <w:rPr>
          <w:rFonts w:asciiTheme="majorHAnsi" w:hAnsiTheme="majorHAnsi" w:cstheme="majorHAnsi"/>
          <w:color w:val="000000" w:themeColor="text1"/>
          <w:sz w:val="20"/>
          <w:szCs w:val="20"/>
        </w:rPr>
        <w:t>Lynchmere</w:t>
      </w:r>
      <w:proofErr w:type="spellEnd"/>
      <w:r>
        <w:rPr>
          <w:rFonts w:asciiTheme="majorHAnsi" w:hAnsiTheme="majorHAnsi" w:cstheme="majorHAnsi"/>
          <w:color w:val="000000" w:themeColor="text1"/>
          <w:sz w:val="20"/>
          <w:szCs w:val="20"/>
        </w:rPr>
        <w:t xml:space="preserve"> (as used for BOC/BRC 2022). </w:t>
      </w:r>
      <w:r w:rsidR="00C44C0D">
        <w:rPr>
          <w:rFonts w:asciiTheme="majorHAnsi" w:hAnsiTheme="majorHAnsi" w:cstheme="majorHAnsi"/>
          <w:color w:val="000000" w:themeColor="text1"/>
          <w:sz w:val="20"/>
          <w:szCs w:val="20"/>
        </w:rPr>
        <w:t xml:space="preserve">There was a discussion surrounding ‘ownership’ of the map and area. It was noted that there had been a call for expressions of interest from SE clubs to use all or part of the area. Several clubs had responded.CG drew attention to the </w:t>
      </w:r>
      <w:r w:rsidR="00411C14">
        <w:rPr>
          <w:rFonts w:asciiTheme="majorHAnsi" w:hAnsiTheme="majorHAnsi" w:cstheme="majorHAnsi"/>
          <w:color w:val="000000" w:themeColor="text1"/>
          <w:sz w:val="20"/>
          <w:szCs w:val="20"/>
        </w:rPr>
        <w:t xml:space="preserve">December 2020 SEOA minutes </w:t>
      </w:r>
      <w:r w:rsidR="00C44C0D">
        <w:rPr>
          <w:rFonts w:asciiTheme="majorHAnsi" w:hAnsiTheme="majorHAnsi" w:cstheme="majorHAnsi"/>
          <w:color w:val="000000" w:themeColor="text1"/>
          <w:sz w:val="20"/>
          <w:szCs w:val="20"/>
        </w:rPr>
        <w:t>in which</w:t>
      </w:r>
      <w:r w:rsidR="00411C14">
        <w:rPr>
          <w:rFonts w:asciiTheme="majorHAnsi" w:hAnsiTheme="majorHAnsi" w:cstheme="majorHAnsi"/>
          <w:color w:val="000000" w:themeColor="text1"/>
          <w:sz w:val="20"/>
          <w:szCs w:val="20"/>
        </w:rPr>
        <w:t xml:space="preserve"> it was noted that some clubs do not have access to suitable areas on which to hold level B events. AW added that this was why SN had submitted a statement of interest as so many of their areas have army limitations. </w:t>
      </w:r>
      <w:r w:rsidR="00C44C0D">
        <w:rPr>
          <w:rFonts w:asciiTheme="majorHAnsi" w:hAnsiTheme="majorHAnsi" w:cstheme="majorHAnsi"/>
          <w:color w:val="000000" w:themeColor="text1"/>
          <w:sz w:val="20"/>
          <w:szCs w:val="20"/>
        </w:rPr>
        <w:t xml:space="preserve">No progress had been made in this matter, perhaps because it was being dealt with by </w:t>
      </w:r>
      <w:r w:rsidR="00411C14">
        <w:rPr>
          <w:rFonts w:asciiTheme="majorHAnsi" w:hAnsiTheme="majorHAnsi" w:cstheme="majorHAnsi"/>
          <w:color w:val="000000" w:themeColor="text1"/>
          <w:sz w:val="20"/>
          <w:szCs w:val="20"/>
        </w:rPr>
        <w:t xml:space="preserve">Simon Greenwood. </w:t>
      </w:r>
    </w:p>
    <w:p w14:paraId="01BA35AF" w14:textId="77777777" w:rsidR="00C44C0D" w:rsidRDefault="00C44C0D" w:rsidP="00C44C0D">
      <w:pPr>
        <w:rPr>
          <w:rFonts w:asciiTheme="majorHAnsi" w:hAnsiTheme="majorHAnsi" w:cstheme="majorHAnsi"/>
          <w:color w:val="000000" w:themeColor="text1"/>
          <w:sz w:val="20"/>
          <w:szCs w:val="20"/>
        </w:rPr>
      </w:pPr>
    </w:p>
    <w:p w14:paraId="4BB309A6" w14:textId="082469C9" w:rsidR="00C44C0D" w:rsidRDefault="00C44C0D" w:rsidP="00C44C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ME pointed out that access to the area was likely to be very limited; it can only be used currently from Dec to Mar due to vegetation and wildlife issues, a period that may be restricted further if </w:t>
      </w:r>
      <w:r w:rsidR="00411C14">
        <w:rPr>
          <w:rFonts w:asciiTheme="majorHAnsi" w:hAnsiTheme="majorHAnsi" w:cstheme="majorHAnsi"/>
          <w:color w:val="000000" w:themeColor="text1"/>
          <w:sz w:val="20"/>
          <w:szCs w:val="20"/>
        </w:rPr>
        <w:t xml:space="preserve">shooting rights </w:t>
      </w:r>
      <w:r>
        <w:rPr>
          <w:rFonts w:asciiTheme="majorHAnsi" w:hAnsiTheme="majorHAnsi" w:cstheme="majorHAnsi"/>
          <w:color w:val="000000" w:themeColor="text1"/>
          <w:sz w:val="20"/>
          <w:szCs w:val="20"/>
        </w:rPr>
        <w:t>are granted.</w:t>
      </w:r>
    </w:p>
    <w:p w14:paraId="77FB079A" w14:textId="745F9900" w:rsidR="008456FB" w:rsidRDefault="008456FB" w:rsidP="00C44C0D">
      <w:pPr>
        <w:rPr>
          <w:rFonts w:asciiTheme="majorHAnsi" w:hAnsiTheme="majorHAnsi" w:cstheme="majorHAnsi"/>
          <w:color w:val="000000" w:themeColor="text1"/>
          <w:sz w:val="20"/>
          <w:szCs w:val="20"/>
        </w:rPr>
      </w:pPr>
    </w:p>
    <w:p w14:paraId="726EAFDB" w14:textId="3FC28DCD" w:rsidR="008456FB" w:rsidRDefault="008456FB" w:rsidP="008456F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Concerns were raised that if GO were to run an event on this area, it might be taken to imply ‘ownership’ of the area. One suggestion was that GO update the map for their </w:t>
      </w:r>
      <w:proofErr w:type="gramStart"/>
      <w:r>
        <w:rPr>
          <w:rFonts w:asciiTheme="majorHAnsi" w:hAnsiTheme="majorHAnsi" w:cstheme="majorHAnsi"/>
          <w:color w:val="000000" w:themeColor="text1"/>
          <w:sz w:val="20"/>
          <w:szCs w:val="20"/>
        </w:rPr>
        <w:t>use</w:t>
      </w:r>
      <w:proofErr w:type="gramEnd"/>
      <w:r>
        <w:rPr>
          <w:rFonts w:asciiTheme="majorHAnsi" w:hAnsiTheme="majorHAnsi" w:cstheme="majorHAnsi"/>
          <w:color w:val="000000" w:themeColor="text1"/>
          <w:sz w:val="20"/>
          <w:szCs w:val="20"/>
        </w:rPr>
        <w:t xml:space="preserve"> but that SEOA retain the overall management and ownership of the area. ME mentioned that there are effectively two adjacent areas to which access is possible. This may make the shared ownership more of an option.</w:t>
      </w:r>
    </w:p>
    <w:p w14:paraId="74A08F18" w14:textId="4E9E75F7" w:rsidR="00C63AEF" w:rsidRDefault="008456FB" w:rsidP="00C63AEF">
      <w:pPr>
        <w:ind w:left="3600" w:firstLine="720"/>
        <w:rPr>
          <w:rFonts w:asciiTheme="majorHAnsi" w:hAnsiTheme="majorHAnsi" w:cstheme="majorHAnsi"/>
          <w:color w:val="000000" w:themeColor="text1"/>
          <w:sz w:val="20"/>
          <w:szCs w:val="20"/>
        </w:rPr>
      </w:pPr>
      <w:r w:rsidRPr="00C63AEF">
        <w:rPr>
          <w:rFonts w:asciiTheme="majorHAnsi" w:hAnsiTheme="majorHAnsi" w:cstheme="majorHAnsi"/>
          <w:color w:val="000000" w:themeColor="text1"/>
          <w:sz w:val="20"/>
          <w:szCs w:val="20"/>
        </w:rPr>
        <w:t>ME to provide more information to GO and SN.</w:t>
      </w:r>
    </w:p>
    <w:p w14:paraId="667FF5C4" w14:textId="77777777" w:rsidR="00C44C0D" w:rsidRDefault="00C44C0D" w:rsidP="00C44C0D">
      <w:pPr>
        <w:rPr>
          <w:rFonts w:asciiTheme="majorHAnsi" w:hAnsiTheme="majorHAnsi" w:cstheme="majorHAnsi"/>
          <w:color w:val="000000" w:themeColor="text1"/>
          <w:sz w:val="20"/>
          <w:szCs w:val="20"/>
        </w:rPr>
      </w:pPr>
    </w:p>
    <w:p w14:paraId="350EFE62" w14:textId="61798887" w:rsidR="003024FF" w:rsidRDefault="00C44C0D" w:rsidP="008456F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NC pointed out that there is no mechanism for sorting out allocation of areas. </w:t>
      </w:r>
      <w:r w:rsidR="008456FB">
        <w:rPr>
          <w:rFonts w:asciiTheme="majorHAnsi" w:hAnsiTheme="majorHAnsi" w:cstheme="majorHAnsi"/>
          <w:color w:val="000000" w:themeColor="text1"/>
          <w:sz w:val="20"/>
          <w:szCs w:val="20"/>
        </w:rPr>
        <w:t>Rather than enter a debate on this at the meeting, it was agreed to make this a future</w:t>
      </w:r>
      <w:r w:rsidR="003024FF">
        <w:rPr>
          <w:rFonts w:asciiTheme="majorHAnsi" w:hAnsiTheme="majorHAnsi" w:cstheme="majorHAnsi"/>
          <w:color w:val="000000" w:themeColor="text1"/>
          <w:sz w:val="20"/>
          <w:szCs w:val="20"/>
        </w:rPr>
        <w:t xml:space="preserve"> discussion item.</w:t>
      </w:r>
    </w:p>
    <w:p w14:paraId="2EB6E3A0" w14:textId="499624CD" w:rsidR="003024FF" w:rsidRDefault="003024FF" w:rsidP="00D41D0D">
      <w:pPr>
        <w:rPr>
          <w:rFonts w:asciiTheme="majorHAnsi" w:hAnsiTheme="majorHAnsi" w:cstheme="majorHAnsi"/>
          <w:color w:val="000000" w:themeColor="text1"/>
          <w:sz w:val="20"/>
          <w:szCs w:val="20"/>
        </w:rPr>
      </w:pPr>
    </w:p>
    <w:p w14:paraId="0A928FC6" w14:textId="77777777" w:rsidR="000B5A6B" w:rsidRDefault="003024FF" w:rsidP="00D41D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PG resumed his report. </w:t>
      </w:r>
    </w:p>
    <w:p w14:paraId="200E9D19" w14:textId="4FC78712" w:rsidR="003024FF" w:rsidRDefault="000B5A6B" w:rsidP="00D41D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There was a real interest in a Simon Greenwood Memorial Event (S</w:t>
      </w:r>
      <w:r w:rsidR="008456FB">
        <w:rPr>
          <w:rFonts w:asciiTheme="majorHAnsi" w:hAnsiTheme="majorHAnsi" w:cstheme="majorHAnsi"/>
          <w:color w:val="000000" w:themeColor="text1"/>
          <w:sz w:val="20"/>
          <w:szCs w:val="20"/>
        </w:rPr>
        <w:t>AX</w:t>
      </w:r>
      <w:r>
        <w:rPr>
          <w:rFonts w:asciiTheme="majorHAnsi" w:hAnsiTheme="majorHAnsi" w:cstheme="majorHAnsi"/>
          <w:color w:val="000000" w:themeColor="text1"/>
          <w:sz w:val="20"/>
          <w:szCs w:val="20"/>
        </w:rPr>
        <w:t>, MV and S</w:t>
      </w:r>
      <w:r w:rsidR="008456FB">
        <w:rPr>
          <w:rFonts w:asciiTheme="majorHAnsi" w:hAnsiTheme="majorHAnsi" w:cstheme="majorHAnsi"/>
          <w:color w:val="000000" w:themeColor="text1"/>
          <w:sz w:val="20"/>
          <w:szCs w:val="20"/>
        </w:rPr>
        <w:t>O</w:t>
      </w:r>
      <w:r>
        <w:rPr>
          <w:rFonts w:asciiTheme="majorHAnsi" w:hAnsiTheme="majorHAnsi" w:cstheme="majorHAnsi"/>
          <w:color w:val="000000" w:themeColor="text1"/>
          <w:sz w:val="20"/>
          <w:szCs w:val="20"/>
        </w:rPr>
        <w:t xml:space="preserve">) using parts of the </w:t>
      </w:r>
      <w:r w:rsidR="008456FB">
        <w:rPr>
          <w:rFonts w:asciiTheme="majorHAnsi" w:hAnsiTheme="majorHAnsi" w:cstheme="majorHAnsi"/>
          <w:color w:val="000000" w:themeColor="text1"/>
          <w:sz w:val="20"/>
          <w:szCs w:val="20"/>
        </w:rPr>
        <w:t>Balcombe E</w:t>
      </w:r>
      <w:r>
        <w:rPr>
          <w:rFonts w:asciiTheme="majorHAnsi" w:hAnsiTheme="majorHAnsi" w:cstheme="majorHAnsi"/>
          <w:color w:val="000000" w:themeColor="text1"/>
          <w:sz w:val="20"/>
          <w:szCs w:val="20"/>
        </w:rPr>
        <w:t xml:space="preserve">state. This would not be an annual event; if the event was on the land, this would be </w:t>
      </w:r>
      <w:r w:rsidR="008456FB">
        <w:rPr>
          <w:rFonts w:asciiTheme="majorHAnsi" w:hAnsiTheme="majorHAnsi" w:cstheme="majorHAnsi"/>
          <w:color w:val="000000" w:themeColor="text1"/>
          <w:sz w:val="20"/>
          <w:szCs w:val="20"/>
        </w:rPr>
        <w:t>named in</w:t>
      </w:r>
      <w:r>
        <w:rPr>
          <w:rFonts w:asciiTheme="majorHAnsi" w:hAnsiTheme="majorHAnsi" w:cstheme="majorHAnsi"/>
          <w:color w:val="000000" w:themeColor="text1"/>
          <w:sz w:val="20"/>
          <w:szCs w:val="20"/>
        </w:rPr>
        <w:t xml:space="preserve"> SG’s honour. </w:t>
      </w:r>
    </w:p>
    <w:p w14:paraId="5C2B572B" w14:textId="33AA0CD7" w:rsidR="000B5A6B" w:rsidRDefault="008456FB" w:rsidP="00D41D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There was a generally positive reaction, and it was agreed to make this an i</w:t>
      </w:r>
      <w:r w:rsidR="000B5A6B">
        <w:rPr>
          <w:rFonts w:asciiTheme="majorHAnsi" w:hAnsiTheme="majorHAnsi" w:cstheme="majorHAnsi"/>
          <w:color w:val="000000" w:themeColor="text1"/>
          <w:sz w:val="20"/>
          <w:szCs w:val="20"/>
        </w:rPr>
        <w:t xml:space="preserve">tem for </w:t>
      </w:r>
      <w:r>
        <w:rPr>
          <w:rFonts w:asciiTheme="majorHAnsi" w:hAnsiTheme="majorHAnsi" w:cstheme="majorHAnsi"/>
          <w:color w:val="000000" w:themeColor="text1"/>
          <w:sz w:val="20"/>
          <w:szCs w:val="20"/>
        </w:rPr>
        <w:t xml:space="preserve">the </w:t>
      </w:r>
      <w:r w:rsidR="000B5A6B">
        <w:rPr>
          <w:rFonts w:asciiTheme="majorHAnsi" w:hAnsiTheme="majorHAnsi" w:cstheme="majorHAnsi"/>
          <w:color w:val="000000" w:themeColor="text1"/>
          <w:sz w:val="20"/>
          <w:szCs w:val="20"/>
        </w:rPr>
        <w:t>December agenda.</w:t>
      </w:r>
    </w:p>
    <w:p w14:paraId="2EAC675B" w14:textId="2705D7F1" w:rsidR="000B5A6B" w:rsidRDefault="000B5A6B" w:rsidP="00D41D0D">
      <w:pPr>
        <w:rPr>
          <w:rFonts w:asciiTheme="majorHAnsi" w:hAnsiTheme="majorHAnsi" w:cstheme="majorHAnsi"/>
          <w:color w:val="000000" w:themeColor="text1"/>
          <w:sz w:val="20"/>
          <w:szCs w:val="20"/>
        </w:rPr>
      </w:pPr>
    </w:p>
    <w:p w14:paraId="3BB403BE" w14:textId="024D9453" w:rsidR="00DE01EB" w:rsidRDefault="00DE01EB" w:rsidP="00683422">
      <w:pPr>
        <w:rPr>
          <w:rFonts w:asciiTheme="majorHAnsi" w:hAnsiTheme="majorHAnsi" w:cstheme="majorHAnsi"/>
          <w:b/>
          <w:bCs/>
          <w:sz w:val="20"/>
          <w:szCs w:val="20"/>
        </w:rPr>
      </w:pPr>
      <w:r w:rsidRPr="000B34F0">
        <w:rPr>
          <w:rFonts w:asciiTheme="majorHAnsi" w:hAnsiTheme="majorHAnsi" w:cstheme="majorHAnsi"/>
          <w:b/>
          <w:bCs/>
          <w:sz w:val="20"/>
          <w:szCs w:val="20"/>
        </w:rPr>
        <w:t xml:space="preserve">SEOA </w:t>
      </w:r>
      <w:r w:rsidR="008538F8" w:rsidRPr="000B34F0">
        <w:rPr>
          <w:rFonts w:asciiTheme="majorHAnsi" w:hAnsiTheme="majorHAnsi" w:cstheme="majorHAnsi"/>
          <w:b/>
          <w:bCs/>
          <w:sz w:val="20"/>
          <w:szCs w:val="20"/>
        </w:rPr>
        <w:t>Constitution</w:t>
      </w:r>
    </w:p>
    <w:p w14:paraId="753FEE38" w14:textId="30A2D1C8" w:rsidR="000B34F0" w:rsidRDefault="000B34F0" w:rsidP="00683422">
      <w:pPr>
        <w:rPr>
          <w:rFonts w:asciiTheme="majorHAnsi" w:hAnsiTheme="majorHAnsi" w:cstheme="majorHAnsi"/>
          <w:b/>
          <w:bCs/>
          <w:sz w:val="20"/>
          <w:szCs w:val="20"/>
        </w:rPr>
      </w:pPr>
    </w:p>
    <w:p w14:paraId="7156C4BD" w14:textId="28C673C2" w:rsidR="000B34F0" w:rsidRDefault="00000000" w:rsidP="00683422">
      <w:pPr>
        <w:rPr>
          <w:rFonts w:asciiTheme="majorHAnsi" w:hAnsiTheme="majorHAnsi" w:cstheme="majorHAnsi"/>
          <w:b/>
          <w:bCs/>
          <w:sz w:val="20"/>
          <w:szCs w:val="20"/>
        </w:rPr>
      </w:pPr>
      <w:hyperlink r:id="rId8" w:history="1">
        <w:r w:rsidR="000B34F0" w:rsidRPr="005B2A11">
          <w:rPr>
            <w:rStyle w:val="Hyperlink"/>
            <w:rFonts w:asciiTheme="majorHAnsi" w:hAnsiTheme="majorHAnsi" w:cstheme="majorHAnsi"/>
            <w:sz w:val="20"/>
            <w:szCs w:val="20"/>
          </w:rPr>
          <w:t>https://www.seoa.org.uk/images/SEOA-CONSTITUTION-September-2019.pdf</w:t>
        </w:r>
      </w:hyperlink>
    </w:p>
    <w:p w14:paraId="121DBFA8" w14:textId="77777777" w:rsidR="008456FB" w:rsidRDefault="008456FB" w:rsidP="00683422">
      <w:pPr>
        <w:rPr>
          <w:rFonts w:asciiTheme="majorHAnsi" w:hAnsiTheme="majorHAnsi" w:cstheme="majorHAnsi"/>
          <w:b/>
          <w:bCs/>
          <w:sz w:val="20"/>
          <w:szCs w:val="20"/>
        </w:rPr>
      </w:pPr>
    </w:p>
    <w:p w14:paraId="44B5270B" w14:textId="3B5B0330" w:rsidR="000B34F0" w:rsidRPr="008456FB" w:rsidRDefault="008456FB" w:rsidP="00683422">
      <w:pPr>
        <w:rPr>
          <w:rFonts w:asciiTheme="majorHAnsi" w:hAnsiTheme="majorHAnsi" w:cstheme="majorHAnsi"/>
          <w:sz w:val="20"/>
          <w:szCs w:val="20"/>
        </w:rPr>
      </w:pPr>
      <w:r w:rsidRPr="008456FB">
        <w:rPr>
          <w:rFonts w:asciiTheme="majorHAnsi" w:hAnsiTheme="majorHAnsi" w:cstheme="majorHAnsi"/>
          <w:sz w:val="20"/>
          <w:szCs w:val="20"/>
        </w:rPr>
        <w:t>Following the request to clubs, n</w:t>
      </w:r>
      <w:r w:rsidR="00632CE3" w:rsidRPr="008456FB">
        <w:rPr>
          <w:rFonts w:asciiTheme="majorHAnsi" w:hAnsiTheme="majorHAnsi" w:cstheme="majorHAnsi"/>
          <w:sz w:val="20"/>
          <w:szCs w:val="20"/>
        </w:rPr>
        <w:t xml:space="preserve">o </w:t>
      </w:r>
      <w:r w:rsidRPr="008456FB">
        <w:rPr>
          <w:rFonts w:asciiTheme="majorHAnsi" w:hAnsiTheme="majorHAnsi" w:cstheme="majorHAnsi"/>
          <w:sz w:val="20"/>
          <w:szCs w:val="20"/>
        </w:rPr>
        <w:t xml:space="preserve">suggested </w:t>
      </w:r>
      <w:r w:rsidR="00632CE3" w:rsidRPr="008456FB">
        <w:rPr>
          <w:rFonts w:asciiTheme="majorHAnsi" w:hAnsiTheme="majorHAnsi" w:cstheme="majorHAnsi"/>
          <w:sz w:val="20"/>
          <w:szCs w:val="20"/>
        </w:rPr>
        <w:t xml:space="preserve">amendments </w:t>
      </w:r>
      <w:r w:rsidRPr="008456FB">
        <w:rPr>
          <w:rFonts w:asciiTheme="majorHAnsi" w:hAnsiTheme="majorHAnsi" w:cstheme="majorHAnsi"/>
          <w:sz w:val="20"/>
          <w:szCs w:val="20"/>
        </w:rPr>
        <w:t xml:space="preserve">had been </w:t>
      </w:r>
      <w:r w:rsidR="00632CE3" w:rsidRPr="008456FB">
        <w:rPr>
          <w:rFonts w:asciiTheme="majorHAnsi" w:hAnsiTheme="majorHAnsi" w:cstheme="majorHAnsi"/>
          <w:sz w:val="20"/>
          <w:szCs w:val="20"/>
        </w:rPr>
        <w:t xml:space="preserve">received. </w:t>
      </w:r>
    </w:p>
    <w:p w14:paraId="02453A4C" w14:textId="30207473" w:rsidR="00DE01EB" w:rsidRPr="008456FB" w:rsidRDefault="000B34F0" w:rsidP="00683422">
      <w:pPr>
        <w:rPr>
          <w:rFonts w:asciiTheme="majorHAnsi" w:hAnsiTheme="majorHAnsi" w:cstheme="majorHAnsi"/>
          <w:sz w:val="20"/>
          <w:szCs w:val="20"/>
        </w:rPr>
      </w:pPr>
      <w:r w:rsidRPr="008456FB">
        <w:rPr>
          <w:rFonts w:asciiTheme="majorHAnsi" w:hAnsiTheme="majorHAnsi" w:cstheme="majorHAnsi"/>
          <w:sz w:val="20"/>
          <w:szCs w:val="20"/>
        </w:rPr>
        <w:t>The</w:t>
      </w:r>
      <w:r w:rsidR="008456FB">
        <w:rPr>
          <w:rFonts w:asciiTheme="majorHAnsi" w:hAnsiTheme="majorHAnsi" w:cstheme="majorHAnsi"/>
          <w:sz w:val="20"/>
          <w:szCs w:val="20"/>
        </w:rPr>
        <w:t xml:space="preserve"> review </w:t>
      </w:r>
      <w:r w:rsidRPr="008456FB">
        <w:rPr>
          <w:rFonts w:asciiTheme="majorHAnsi" w:hAnsiTheme="majorHAnsi" w:cstheme="majorHAnsi"/>
          <w:sz w:val="20"/>
          <w:szCs w:val="20"/>
        </w:rPr>
        <w:t xml:space="preserve">has arisen </w:t>
      </w:r>
      <w:r w:rsidR="008456FB">
        <w:rPr>
          <w:rFonts w:asciiTheme="majorHAnsi" w:hAnsiTheme="majorHAnsi" w:cstheme="majorHAnsi"/>
          <w:sz w:val="20"/>
          <w:szCs w:val="20"/>
        </w:rPr>
        <w:t xml:space="preserve">principally because of the need to define the process for electing officers. </w:t>
      </w:r>
    </w:p>
    <w:p w14:paraId="49420D46" w14:textId="0604257A" w:rsidR="008456FB" w:rsidRDefault="008456FB" w:rsidP="00683422">
      <w:pPr>
        <w:rPr>
          <w:rFonts w:asciiTheme="majorHAnsi" w:hAnsiTheme="majorHAnsi" w:cstheme="majorHAnsi"/>
          <w:sz w:val="20"/>
          <w:szCs w:val="20"/>
        </w:rPr>
      </w:pPr>
      <w:r>
        <w:rPr>
          <w:rFonts w:asciiTheme="majorHAnsi" w:hAnsiTheme="majorHAnsi" w:cstheme="majorHAnsi"/>
          <w:sz w:val="20"/>
          <w:szCs w:val="20"/>
        </w:rPr>
        <w:t>In addition, it was noted that t</w:t>
      </w:r>
      <w:r w:rsidR="000B34F0" w:rsidRPr="008456FB">
        <w:rPr>
          <w:rFonts w:asciiTheme="majorHAnsi" w:hAnsiTheme="majorHAnsi" w:cstheme="majorHAnsi"/>
          <w:sz w:val="20"/>
          <w:szCs w:val="20"/>
        </w:rPr>
        <w:t xml:space="preserve">he constitution does not mention </w:t>
      </w:r>
      <w:r>
        <w:rPr>
          <w:rFonts w:asciiTheme="majorHAnsi" w:hAnsiTheme="majorHAnsi" w:cstheme="majorHAnsi"/>
          <w:sz w:val="20"/>
          <w:szCs w:val="20"/>
        </w:rPr>
        <w:t>any</w:t>
      </w:r>
      <w:r w:rsidR="000B34F0" w:rsidRPr="008456FB">
        <w:rPr>
          <w:rFonts w:asciiTheme="majorHAnsi" w:hAnsiTheme="majorHAnsi" w:cstheme="majorHAnsi"/>
          <w:sz w:val="20"/>
          <w:szCs w:val="20"/>
        </w:rPr>
        <w:t xml:space="preserve"> relationship with the EOC</w:t>
      </w:r>
      <w:r>
        <w:rPr>
          <w:rFonts w:asciiTheme="majorHAnsi" w:hAnsiTheme="majorHAnsi" w:cstheme="majorHAnsi"/>
          <w:sz w:val="20"/>
          <w:szCs w:val="20"/>
        </w:rPr>
        <w:t xml:space="preserve">, to which the region pays a per capita annual fee. </w:t>
      </w:r>
    </w:p>
    <w:p w14:paraId="2DBFEB17" w14:textId="77777777" w:rsidR="00067D82" w:rsidRDefault="00067D82" w:rsidP="00067D82"/>
    <w:p w14:paraId="317F9DA2" w14:textId="035198C3" w:rsidR="00067D82" w:rsidRPr="00067D82" w:rsidRDefault="00067D82" w:rsidP="00067D82">
      <w:pPr>
        <w:rPr>
          <w:rFonts w:asciiTheme="majorHAnsi" w:hAnsiTheme="majorHAnsi" w:cstheme="majorHAnsi"/>
          <w:sz w:val="20"/>
          <w:szCs w:val="20"/>
        </w:rPr>
      </w:pPr>
      <w:r w:rsidRPr="00067D82">
        <w:rPr>
          <w:rFonts w:asciiTheme="majorHAnsi" w:hAnsiTheme="majorHAnsi" w:cstheme="majorHAnsi"/>
          <w:sz w:val="20"/>
          <w:szCs w:val="20"/>
        </w:rPr>
        <w:t xml:space="preserve">It was suggested that the deadlines for nomination for officer posts should be in line with those for the submission of amendments to the constitution, that is four weeks in advance of the meeting. </w:t>
      </w:r>
      <w:proofErr w:type="spellStart"/>
      <w:r w:rsidRPr="00067D82">
        <w:rPr>
          <w:rFonts w:asciiTheme="majorHAnsi" w:hAnsiTheme="majorHAnsi" w:cstheme="majorHAnsi"/>
          <w:sz w:val="20"/>
          <w:szCs w:val="20"/>
        </w:rPr>
        <w:t>DDi</w:t>
      </w:r>
      <w:proofErr w:type="spellEnd"/>
      <w:r w:rsidRPr="00067D82">
        <w:rPr>
          <w:rFonts w:asciiTheme="majorHAnsi" w:hAnsiTheme="majorHAnsi" w:cstheme="majorHAnsi"/>
          <w:sz w:val="20"/>
          <w:szCs w:val="20"/>
        </w:rPr>
        <w:t xml:space="preserve"> raised the question of tenure for officers. He referred to current practice in HH of one or two </w:t>
      </w:r>
      <w:r>
        <w:rPr>
          <w:rFonts w:asciiTheme="majorHAnsi" w:hAnsiTheme="majorHAnsi" w:cstheme="majorHAnsi"/>
          <w:sz w:val="20"/>
          <w:szCs w:val="20"/>
        </w:rPr>
        <w:t>three-</w:t>
      </w:r>
      <w:r w:rsidRPr="00067D82">
        <w:rPr>
          <w:rFonts w:asciiTheme="majorHAnsi" w:hAnsiTheme="majorHAnsi" w:cstheme="majorHAnsi"/>
          <w:sz w:val="20"/>
          <w:szCs w:val="20"/>
        </w:rPr>
        <w:t>year terms. He also wondered whether the position of chair might rotate among the SE clubs.</w:t>
      </w:r>
    </w:p>
    <w:p w14:paraId="1FFCB957" w14:textId="2AFCE8E0" w:rsidR="00632CE3" w:rsidRPr="00067D82" w:rsidRDefault="00632CE3" w:rsidP="00683422"/>
    <w:p w14:paraId="069B4DC6" w14:textId="121399C0" w:rsidR="00067D82" w:rsidRPr="00067D82" w:rsidRDefault="00067D82" w:rsidP="00067D82">
      <w:pPr>
        <w:rPr>
          <w:rFonts w:asciiTheme="majorHAnsi" w:hAnsiTheme="majorHAnsi" w:cstheme="majorHAnsi"/>
          <w:sz w:val="20"/>
          <w:szCs w:val="20"/>
        </w:rPr>
      </w:pPr>
      <w:r w:rsidRPr="00067D82">
        <w:rPr>
          <w:rFonts w:asciiTheme="majorHAnsi" w:hAnsiTheme="majorHAnsi" w:cstheme="majorHAnsi"/>
          <w:sz w:val="20"/>
          <w:szCs w:val="20"/>
        </w:rPr>
        <w:t>It was agreed the relationship with EOC should be included in the same format as that pertaining to BOF.</w:t>
      </w:r>
    </w:p>
    <w:p w14:paraId="4D77C3B1" w14:textId="77777777" w:rsidR="00067D82" w:rsidRPr="00067D82" w:rsidRDefault="00067D82" w:rsidP="00683422">
      <w:pPr>
        <w:rPr>
          <w:rFonts w:asciiTheme="majorHAnsi" w:hAnsiTheme="majorHAnsi" w:cstheme="majorHAnsi"/>
          <w:sz w:val="20"/>
          <w:szCs w:val="20"/>
        </w:rPr>
      </w:pPr>
    </w:p>
    <w:p w14:paraId="39070E64" w14:textId="14FE1BF1" w:rsidR="00632CE3" w:rsidRPr="00067D82" w:rsidRDefault="00067D82" w:rsidP="00067D82">
      <w:pPr>
        <w:rPr>
          <w:rFonts w:asciiTheme="majorHAnsi" w:hAnsiTheme="majorHAnsi" w:cstheme="majorHAnsi"/>
          <w:sz w:val="20"/>
          <w:szCs w:val="20"/>
        </w:rPr>
      </w:pPr>
      <w:r w:rsidRPr="00067D82">
        <w:rPr>
          <w:rFonts w:asciiTheme="majorHAnsi" w:hAnsiTheme="majorHAnsi" w:cstheme="majorHAnsi"/>
          <w:sz w:val="20"/>
          <w:szCs w:val="20"/>
        </w:rPr>
        <w:t xml:space="preserve">It was agreed that the constitution would benefit from an introduction that explained its context. </w:t>
      </w:r>
      <w:r w:rsidR="00632CE3" w:rsidRPr="00067D82">
        <w:rPr>
          <w:rFonts w:asciiTheme="majorHAnsi" w:hAnsiTheme="majorHAnsi" w:cstheme="majorHAnsi"/>
          <w:sz w:val="20"/>
          <w:szCs w:val="20"/>
        </w:rPr>
        <w:t xml:space="preserve">CG volunteered to </w:t>
      </w:r>
      <w:r w:rsidRPr="00067D82">
        <w:rPr>
          <w:rFonts w:asciiTheme="majorHAnsi" w:hAnsiTheme="majorHAnsi" w:cstheme="majorHAnsi"/>
          <w:sz w:val="20"/>
          <w:szCs w:val="20"/>
        </w:rPr>
        <w:t xml:space="preserve">draft </w:t>
      </w:r>
      <w:r w:rsidR="00632CE3" w:rsidRPr="00067D82">
        <w:rPr>
          <w:rFonts w:asciiTheme="majorHAnsi" w:hAnsiTheme="majorHAnsi" w:cstheme="majorHAnsi"/>
          <w:sz w:val="20"/>
          <w:szCs w:val="20"/>
        </w:rPr>
        <w:t>this</w:t>
      </w:r>
      <w:r w:rsidRPr="00067D82">
        <w:rPr>
          <w:rFonts w:asciiTheme="majorHAnsi" w:hAnsiTheme="majorHAnsi" w:cstheme="majorHAnsi"/>
          <w:sz w:val="20"/>
          <w:szCs w:val="20"/>
        </w:rPr>
        <w:t xml:space="preserve"> for d</w:t>
      </w:r>
      <w:r w:rsidR="00632CE3" w:rsidRPr="00067D82">
        <w:rPr>
          <w:rFonts w:asciiTheme="majorHAnsi" w:hAnsiTheme="majorHAnsi" w:cstheme="majorHAnsi"/>
          <w:sz w:val="20"/>
          <w:szCs w:val="20"/>
        </w:rPr>
        <w:t>iscuss</w:t>
      </w:r>
      <w:r w:rsidRPr="00067D82">
        <w:rPr>
          <w:rFonts w:asciiTheme="majorHAnsi" w:hAnsiTheme="majorHAnsi" w:cstheme="majorHAnsi"/>
          <w:sz w:val="20"/>
          <w:szCs w:val="20"/>
        </w:rPr>
        <w:t>ion</w:t>
      </w:r>
      <w:r w:rsidR="00632CE3" w:rsidRPr="00067D82">
        <w:rPr>
          <w:rFonts w:asciiTheme="majorHAnsi" w:hAnsiTheme="majorHAnsi" w:cstheme="majorHAnsi"/>
          <w:sz w:val="20"/>
          <w:szCs w:val="20"/>
        </w:rPr>
        <w:t xml:space="preserve"> at the December meeting</w:t>
      </w:r>
      <w:r>
        <w:rPr>
          <w:rFonts w:asciiTheme="majorHAnsi" w:hAnsiTheme="majorHAnsi" w:cstheme="majorHAnsi"/>
          <w:sz w:val="20"/>
          <w:szCs w:val="20"/>
        </w:rPr>
        <w:t>.</w:t>
      </w:r>
    </w:p>
    <w:p w14:paraId="7BF0070F" w14:textId="424BCDF3" w:rsidR="00632CE3" w:rsidRDefault="00632CE3" w:rsidP="00683422"/>
    <w:p w14:paraId="25E408E2" w14:textId="2CF619BC" w:rsidR="00067D82" w:rsidRPr="00067D82" w:rsidRDefault="00067D82" w:rsidP="00683422">
      <w:pPr>
        <w:rPr>
          <w:rFonts w:asciiTheme="majorHAnsi" w:hAnsiTheme="majorHAnsi" w:cstheme="majorHAnsi"/>
          <w:sz w:val="20"/>
          <w:szCs w:val="20"/>
        </w:rPr>
      </w:pPr>
      <w:r w:rsidRPr="00067D82">
        <w:rPr>
          <w:rFonts w:asciiTheme="majorHAnsi" w:hAnsiTheme="majorHAnsi" w:cstheme="majorHAnsi"/>
          <w:sz w:val="20"/>
          <w:szCs w:val="20"/>
        </w:rPr>
        <w:t>AW asked whether the SEOA was an association of individuals or an association of clubs</w:t>
      </w:r>
      <w:r w:rsidR="00C63AEF">
        <w:rPr>
          <w:rFonts w:asciiTheme="majorHAnsi" w:hAnsiTheme="majorHAnsi" w:cstheme="majorHAnsi"/>
          <w:sz w:val="20"/>
          <w:szCs w:val="20"/>
        </w:rPr>
        <w:t>?</w:t>
      </w:r>
      <w:r w:rsidRPr="00067D82">
        <w:rPr>
          <w:rFonts w:asciiTheme="majorHAnsi" w:hAnsiTheme="majorHAnsi" w:cstheme="majorHAnsi"/>
          <w:sz w:val="20"/>
          <w:szCs w:val="20"/>
        </w:rPr>
        <w:t xml:space="preserve"> </w:t>
      </w:r>
      <w:r w:rsidR="00C63AEF">
        <w:rPr>
          <w:rFonts w:asciiTheme="majorHAnsi" w:hAnsiTheme="majorHAnsi" w:cstheme="majorHAnsi"/>
          <w:sz w:val="20"/>
          <w:szCs w:val="20"/>
        </w:rPr>
        <w:t xml:space="preserve">There was an interesting discussion, but no conclusion resulted. </w:t>
      </w:r>
    </w:p>
    <w:p w14:paraId="20DA4B90" w14:textId="77777777" w:rsidR="0088681B" w:rsidRDefault="0088681B" w:rsidP="00AC6216">
      <w:pPr>
        <w:rPr>
          <w:rFonts w:asciiTheme="majorHAnsi" w:hAnsiTheme="majorHAnsi" w:cstheme="majorHAnsi"/>
          <w:sz w:val="20"/>
          <w:szCs w:val="20"/>
        </w:rPr>
      </w:pPr>
    </w:p>
    <w:p w14:paraId="3BA7897E" w14:textId="6C30A5CB" w:rsidR="00634200" w:rsidRPr="000122AC" w:rsidRDefault="000122AC" w:rsidP="00683422">
      <w:pPr>
        <w:rPr>
          <w:rFonts w:asciiTheme="majorHAnsi" w:hAnsiTheme="majorHAnsi" w:cstheme="majorHAnsi"/>
          <w:b/>
          <w:bCs/>
          <w:sz w:val="20"/>
          <w:szCs w:val="20"/>
        </w:rPr>
      </w:pPr>
      <w:r w:rsidRPr="000122AC">
        <w:rPr>
          <w:rFonts w:asciiTheme="majorHAnsi" w:hAnsiTheme="majorHAnsi" w:cstheme="majorHAnsi"/>
          <w:b/>
          <w:bCs/>
          <w:sz w:val="20"/>
          <w:szCs w:val="20"/>
        </w:rPr>
        <w:t>8</w:t>
      </w:r>
      <w:r w:rsidR="00634200" w:rsidRPr="000122AC">
        <w:rPr>
          <w:rFonts w:asciiTheme="majorHAnsi" w:hAnsiTheme="majorHAnsi" w:cstheme="majorHAnsi"/>
          <w:b/>
          <w:bCs/>
          <w:sz w:val="20"/>
          <w:szCs w:val="20"/>
        </w:rPr>
        <w:t>. Date</w:t>
      </w:r>
      <w:r w:rsidR="00320458" w:rsidRPr="000122AC">
        <w:rPr>
          <w:rFonts w:asciiTheme="majorHAnsi" w:hAnsiTheme="majorHAnsi" w:cstheme="majorHAnsi"/>
          <w:b/>
          <w:bCs/>
          <w:sz w:val="20"/>
          <w:szCs w:val="20"/>
        </w:rPr>
        <w:t>s</w:t>
      </w:r>
      <w:r w:rsidR="00634200" w:rsidRPr="000122AC">
        <w:rPr>
          <w:rFonts w:asciiTheme="majorHAnsi" w:hAnsiTheme="majorHAnsi" w:cstheme="majorHAnsi"/>
          <w:b/>
          <w:bCs/>
          <w:sz w:val="20"/>
          <w:szCs w:val="20"/>
        </w:rPr>
        <w:t xml:space="preserve"> of next meetings </w:t>
      </w:r>
    </w:p>
    <w:p w14:paraId="55486720" w14:textId="55A908F8" w:rsidR="001D2438" w:rsidRPr="000122AC" w:rsidRDefault="001D2438" w:rsidP="00683422">
      <w:pPr>
        <w:autoSpaceDE w:val="0"/>
        <w:autoSpaceDN w:val="0"/>
        <w:adjustRightInd w:val="0"/>
        <w:rPr>
          <w:rFonts w:asciiTheme="majorHAnsi" w:hAnsiTheme="majorHAnsi" w:cstheme="majorHAnsi"/>
          <w:color w:val="000000"/>
          <w:sz w:val="20"/>
          <w:szCs w:val="20"/>
          <w:lang w:eastAsia="en-GB"/>
        </w:rPr>
      </w:pPr>
    </w:p>
    <w:p w14:paraId="3AB860D9" w14:textId="77777777" w:rsidR="0088681B" w:rsidRDefault="0088681B"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I</w:t>
      </w:r>
      <w:r w:rsidR="001D2438" w:rsidRPr="000122AC">
        <w:rPr>
          <w:rFonts w:asciiTheme="majorHAnsi" w:hAnsiTheme="majorHAnsi" w:cstheme="majorHAnsi"/>
          <w:color w:val="000000"/>
          <w:sz w:val="20"/>
          <w:szCs w:val="20"/>
          <w:lang w:eastAsia="en-GB"/>
        </w:rPr>
        <w:t xml:space="preserve">t was agreed that </w:t>
      </w:r>
      <w:r>
        <w:rPr>
          <w:rFonts w:asciiTheme="majorHAnsi" w:hAnsiTheme="majorHAnsi" w:cstheme="majorHAnsi"/>
          <w:color w:val="000000"/>
          <w:sz w:val="20"/>
          <w:szCs w:val="20"/>
          <w:lang w:eastAsia="en-GB"/>
        </w:rPr>
        <w:t xml:space="preserve">all meetings would continue to be held online rather than in person, commencing at </w:t>
      </w:r>
      <w:r w:rsidR="001D2438" w:rsidRPr="000122AC">
        <w:rPr>
          <w:rFonts w:asciiTheme="majorHAnsi" w:hAnsiTheme="majorHAnsi" w:cstheme="majorHAnsi"/>
          <w:color w:val="000000"/>
          <w:sz w:val="20"/>
          <w:szCs w:val="20"/>
          <w:lang w:eastAsia="en-GB"/>
        </w:rPr>
        <w:t>19:30</w:t>
      </w:r>
      <w:r>
        <w:rPr>
          <w:rFonts w:asciiTheme="majorHAnsi" w:hAnsiTheme="majorHAnsi" w:cstheme="majorHAnsi"/>
          <w:color w:val="000000"/>
          <w:sz w:val="20"/>
          <w:szCs w:val="20"/>
          <w:lang w:eastAsia="en-GB"/>
        </w:rPr>
        <w:t>.</w:t>
      </w:r>
    </w:p>
    <w:p w14:paraId="44CCBEF7" w14:textId="71B90EEB" w:rsidR="001D2438" w:rsidRPr="000122AC" w:rsidRDefault="0088681B"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 xml:space="preserve">Members of the committee asked that the dates of meetings be fixed well ahead – see dates for 2024 below. </w:t>
      </w:r>
      <w:r w:rsidR="00DE4B09" w:rsidRPr="000122AC">
        <w:rPr>
          <w:rFonts w:asciiTheme="majorHAnsi" w:hAnsiTheme="majorHAnsi" w:cstheme="majorHAnsi"/>
          <w:color w:val="000000"/>
          <w:sz w:val="20"/>
          <w:szCs w:val="20"/>
          <w:lang w:eastAsia="en-GB"/>
        </w:rPr>
        <w:t xml:space="preserve"> </w:t>
      </w:r>
      <w:r w:rsidR="00C63AEF">
        <w:rPr>
          <w:rFonts w:asciiTheme="majorHAnsi" w:hAnsiTheme="majorHAnsi" w:cstheme="majorHAnsi"/>
          <w:color w:val="000000"/>
          <w:sz w:val="20"/>
          <w:szCs w:val="20"/>
          <w:lang w:eastAsia="en-GB"/>
        </w:rPr>
        <w:t xml:space="preserve">The dates for the remainder of the year will be agreed at the December meeting. </w:t>
      </w:r>
    </w:p>
    <w:p w14:paraId="00973B0E" w14:textId="3898B444" w:rsidR="008D188A" w:rsidRPr="000122AC" w:rsidRDefault="00634200"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 xml:space="preserve"> </w:t>
      </w:r>
      <w:r w:rsidR="00E012EA" w:rsidRPr="000122AC">
        <w:rPr>
          <w:rFonts w:asciiTheme="majorHAnsi" w:hAnsiTheme="majorHAnsi" w:cstheme="majorHAnsi"/>
          <w:color w:val="000000"/>
          <w:sz w:val="20"/>
          <w:szCs w:val="20"/>
          <w:lang w:eastAsia="en-GB"/>
        </w:rPr>
        <w:t xml:space="preserve"> </w:t>
      </w:r>
    </w:p>
    <w:p w14:paraId="40C180B1" w14:textId="67C9D653" w:rsidR="001D2438" w:rsidRDefault="001D2438" w:rsidP="00683422">
      <w:pPr>
        <w:autoSpaceDE w:val="0"/>
        <w:autoSpaceDN w:val="0"/>
        <w:adjustRightInd w:val="0"/>
        <w:rPr>
          <w:rFonts w:asciiTheme="majorHAnsi" w:hAnsiTheme="majorHAnsi" w:cstheme="majorHAnsi"/>
          <w:color w:val="000000"/>
          <w:sz w:val="20"/>
          <w:szCs w:val="20"/>
          <w:lang w:eastAsia="en-GB"/>
        </w:rPr>
      </w:pPr>
      <w:r w:rsidRPr="000122AC">
        <w:rPr>
          <w:rFonts w:asciiTheme="majorHAnsi" w:hAnsiTheme="majorHAnsi" w:cstheme="majorHAnsi"/>
          <w:color w:val="000000"/>
          <w:sz w:val="20"/>
          <w:szCs w:val="20"/>
          <w:lang w:eastAsia="en-GB"/>
        </w:rPr>
        <w:t>14</w:t>
      </w:r>
      <w:r w:rsidRPr="000122AC">
        <w:rPr>
          <w:rFonts w:asciiTheme="majorHAnsi" w:hAnsiTheme="majorHAnsi" w:cstheme="majorHAnsi"/>
          <w:color w:val="000000"/>
          <w:sz w:val="20"/>
          <w:szCs w:val="20"/>
          <w:vertAlign w:val="superscript"/>
          <w:lang w:eastAsia="en-GB"/>
        </w:rPr>
        <w:t>th</w:t>
      </w:r>
      <w:r w:rsidRPr="000122AC">
        <w:rPr>
          <w:rFonts w:asciiTheme="majorHAnsi" w:hAnsiTheme="majorHAnsi" w:cstheme="majorHAnsi"/>
          <w:color w:val="000000"/>
          <w:sz w:val="20"/>
          <w:szCs w:val="20"/>
          <w:lang w:eastAsia="en-GB"/>
        </w:rPr>
        <w:t xml:space="preserve"> December 2023 @ 19:30</w:t>
      </w:r>
    </w:p>
    <w:p w14:paraId="01D198E3" w14:textId="7609E15F" w:rsidR="00A34F78" w:rsidRDefault="00A34F78" w:rsidP="00683422">
      <w:pPr>
        <w:autoSpaceDE w:val="0"/>
        <w:autoSpaceDN w:val="0"/>
        <w:adjustRightInd w:val="0"/>
        <w:rPr>
          <w:rFonts w:asciiTheme="majorHAnsi" w:hAnsiTheme="majorHAnsi" w:cstheme="majorHAnsi"/>
          <w:color w:val="000000"/>
          <w:sz w:val="20"/>
          <w:szCs w:val="20"/>
          <w:lang w:eastAsia="en-GB"/>
        </w:rPr>
      </w:pPr>
      <w:r>
        <w:rPr>
          <w:rFonts w:asciiTheme="majorHAnsi" w:hAnsiTheme="majorHAnsi" w:cstheme="majorHAnsi"/>
          <w:color w:val="000000"/>
          <w:sz w:val="20"/>
          <w:szCs w:val="20"/>
          <w:lang w:eastAsia="en-GB"/>
        </w:rPr>
        <w:t>7</w:t>
      </w:r>
      <w:r w:rsidRPr="00A34F78">
        <w:rPr>
          <w:rFonts w:asciiTheme="majorHAnsi" w:hAnsiTheme="majorHAnsi" w:cstheme="majorHAnsi"/>
          <w:color w:val="000000"/>
          <w:sz w:val="20"/>
          <w:szCs w:val="20"/>
          <w:vertAlign w:val="superscript"/>
          <w:lang w:eastAsia="en-GB"/>
        </w:rPr>
        <w:t>th</w:t>
      </w:r>
      <w:r>
        <w:rPr>
          <w:rFonts w:asciiTheme="majorHAnsi" w:hAnsiTheme="majorHAnsi" w:cstheme="majorHAnsi"/>
          <w:color w:val="000000"/>
          <w:sz w:val="20"/>
          <w:szCs w:val="20"/>
          <w:lang w:eastAsia="en-GB"/>
        </w:rPr>
        <w:t xml:space="preserve"> March 2024 @19.30</w:t>
      </w:r>
    </w:p>
    <w:p w14:paraId="584655CE" w14:textId="55E32049" w:rsidR="00607D50" w:rsidRPr="00A116A7" w:rsidRDefault="00A34F78" w:rsidP="00683422">
      <w:pPr>
        <w:autoSpaceDE w:val="0"/>
        <w:autoSpaceDN w:val="0"/>
        <w:adjustRightInd w:val="0"/>
        <w:rPr>
          <w:rFonts w:asciiTheme="majorHAnsi" w:hAnsiTheme="majorHAnsi" w:cstheme="majorHAnsi"/>
          <w:color w:val="000000" w:themeColor="text1"/>
          <w:sz w:val="20"/>
          <w:szCs w:val="20"/>
          <w:lang w:eastAsia="en-GB"/>
        </w:rPr>
      </w:pPr>
      <w:r w:rsidRPr="00A116A7">
        <w:rPr>
          <w:rFonts w:asciiTheme="majorHAnsi" w:hAnsiTheme="majorHAnsi" w:cstheme="majorHAnsi"/>
          <w:color w:val="000000" w:themeColor="text1"/>
          <w:sz w:val="20"/>
          <w:szCs w:val="20"/>
          <w:lang w:eastAsia="en-GB"/>
        </w:rPr>
        <w:t>6</w:t>
      </w:r>
      <w:r w:rsidRPr="00A116A7">
        <w:rPr>
          <w:rFonts w:asciiTheme="majorHAnsi" w:hAnsiTheme="majorHAnsi" w:cstheme="majorHAnsi"/>
          <w:color w:val="000000" w:themeColor="text1"/>
          <w:sz w:val="20"/>
          <w:szCs w:val="20"/>
          <w:vertAlign w:val="superscript"/>
          <w:lang w:eastAsia="en-GB"/>
        </w:rPr>
        <w:t>th</w:t>
      </w:r>
      <w:r w:rsidRPr="00A116A7">
        <w:rPr>
          <w:rFonts w:asciiTheme="majorHAnsi" w:hAnsiTheme="majorHAnsi" w:cstheme="majorHAnsi"/>
          <w:color w:val="000000" w:themeColor="text1"/>
          <w:sz w:val="20"/>
          <w:szCs w:val="20"/>
          <w:lang w:eastAsia="en-GB"/>
        </w:rPr>
        <w:t xml:space="preserve"> June 2024 @ 19.30 (with AGM)</w:t>
      </w:r>
    </w:p>
    <w:p w14:paraId="7807C1D5" w14:textId="218D30B7" w:rsidR="001F470D" w:rsidRPr="000122AC" w:rsidRDefault="001F470D" w:rsidP="00683422">
      <w:pPr>
        <w:autoSpaceDE w:val="0"/>
        <w:autoSpaceDN w:val="0"/>
        <w:adjustRightInd w:val="0"/>
        <w:rPr>
          <w:rFonts w:asciiTheme="majorHAnsi" w:hAnsiTheme="majorHAnsi" w:cstheme="majorHAnsi"/>
          <w:color w:val="000000"/>
          <w:sz w:val="20"/>
          <w:szCs w:val="20"/>
          <w:lang w:eastAsia="en-GB"/>
        </w:rPr>
      </w:pPr>
    </w:p>
    <w:p w14:paraId="32D626DA" w14:textId="4EB8DCC1" w:rsidR="00691B18" w:rsidRDefault="004B6C0E" w:rsidP="00683422">
      <w:pPr>
        <w:rPr>
          <w:rFonts w:asciiTheme="majorHAnsi" w:hAnsiTheme="majorHAnsi" w:cstheme="majorHAnsi"/>
          <w:b/>
          <w:sz w:val="20"/>
          <w:szCs w:val="20"/>
          <w:lang w:eastAsia="en-GB"/>
        </w:rPr>
      </w:pPr>
      <w:r w:rsidRPr="000122AC">
        <w:rPr>
          <w:rFonts w:asciiTheme="majorHAnsi" w:hAnsiTheme="majorHAnsi" w:cstheme="majorHAnsi"/>
          <w:b/>
          <w:sz w:val="20"/>
          <w:szCs w:val="20"/>
          <w:lang w:eastAsia="en-GB"/>
        </w:rPr>
        <w:t xml:space="preserve"> </w:t>
      </w:r>
    </w:p>
    <w:p w14:paraId="24F9B819" w14:textId="77777777" w:rsidR="00CB176D" w:rsidRPr="000122AC" w:rsidRDefault="00CB176D" w:rsidP="00683422">
      <w:pPr>
        <w:rPr>
          <w:rFonts w:asciiTheme="majorHAnsi" w:hAnsiTheme="majorHAnsi" w:cstheme="majorHAnsi"/>
          <w:b/>
          <w:sz w:val="20"/>
          <w:szCs w:val="20"/>
          <w:lang w:eastAsia="en-GB"/>
        </w:rPr>
      </w:pPr>
    </w:p>
    <w:p w14:paraId="39830BE2" w14:textId="77777777" w:rsidR="00BE4FA7" w:rsidRPr="000122AC" w:rsidRDefault="00BE4FA7" w:rsidP="00683422">
      <w:pPr>
        <w:rPr>
          <w:rFonts w:asciiTheme="majorHAnsi" w:hAnsiTheme="majorHAnsi" w:cstheme="majorHAnsi"/>
          <w:b/>
          <w:sz w:val="20"/>
          <w:szCs w:val="20"/>
          <w:lang w:eastAsia="en-GB"/>
        </w:rPr>
      </w:pPr>
    </w:p>
    <w:p w14:paraId="03B56B7D" w14:textId="6417D228" w:rsidR="00BE4FA7" w:rsidRDefault="00BE4FA7" w:rsidP="00683422">
      <w:pPr>
        <w:rPr>
          <w:rFonts w:asciiTheme="majorHAnsi" w:hAnsiTheme="majorHAnsi" w:cstheme="majorHAnsi"/>
          <w:b/>
          <w:sz w:val="20"/>
          <w:szCs w:val="20"/>
          <w:lang w:eastAsia="en-GB"/>
        </w:rPr>
      </w:pPr>
    </w:p>
    <w:p w14:paraId="00E636FB" w14:textId="1AD7E49F" w:rsidR="009601E9" w:rsidRDefault="009601E9" w:rsidP="00683422">
      <w:pPr>
        <w:rPr>
          <w:rFonts w:asciiTheme="majorHAnsi" w:hAnsiTheme="majorHAnsi" w:cstheme="majorHAnsi"/>
          <w:b/>
          <w:sz w:val="20"/>
          <w:szCs w:val="20"/>
          <w:lang w:eastAsia="en-GB"/>
        </w:rPr>
      </w:pPr>
    </w:p>
    <w:p w14:paraId="676A6C65" w14:textId="78CD52B7" w:rsidR="009601E9" w:rsidRDefault="009601E9" w:rsidP="00683422">
      <w:pPr>
        <w:rPr>
          <w:rFonts w:asciiTheme="majorHAnsi" w:hAnsiTheme="majorHAnsi" w:cstheme="majorHAnsi"/>
          <w:b/>
          <w:sz w:val="20"/>
          <w:szCs w:val="20"/>
          <w:lang w:eastAsia="en-GB"/>
        </w:rPr>
      </w:pPr>
    </w:p>
    <w:p w14:paraId="77EB2DEA" w14:textId="144D5888" w:rsidR="009601E9" w:rsidRDefault="009601E9" w:rsidP="00683422">
      <w:pPr>
        <w:rPr>
          <w:rFonts w:asciiTheme="majorHAnsi" w:hAnsiTheme="majorHAnsi" w:cstheme="majorHAnsi"/>
          <w:b/>
          <w:sz w:val="20"/>
          <w:szCs w:val="20"/>
          <w:lang w:eastAsia="en-GB"/>
        </w:rPr>
      </w:pPr>
    </w:p>
    <w:p w14:paraId="764A09E2" w14:textId="116A10F3" w:rsidR="009601E9" w:rsidRDefault="009601E9" w:rsidP="00683422">
      <w:pPr>
        <w:rPr>
          <w:rFonts w:asciiTheme="majorHAnsi" w:hAnsiTheme="majorHAnsi" w:cstheme="majorHAnsi"/>
          <w:b/>
          <w:sz w:val="20"/>
          <w:szCs w:val="20"/>
          <w:lang w:eastAsia="en-GB"/>
        </w:rPr>
      </w:pPr>
    </w:p>
    <w:p w14:paraId="2D18F8D8" w14:textId="320F43A5" w:rsidR="009601E9" w:rsidRDefault="009601E9" w:rsidP="00683422">
      <w:pPr>
        <w:rPr>
          <w:rFonts w:asciiTheme="majorHAnsi" w:hAnsiTheme="majorHAnsi" w:cstheme="majorHAnsi"/>
          <w:b/>
          <w:sz w:val="20"/>
          <w:szCs w:val="20"/>
          <w:lang w:eastAsia="en-GB"/>
        </w:rPr>
      </w:pPr>
    </w:p>
    <w:p w14:paraId="0EA2EE3B" w14:textId="1B9A0662" w:rsidR="009601E9" w:rsidRDefault="009601E9" w:rsidP="00683422">
      <w:pPr>
        <w:rPr>
          <w:rFonts w:asciiTheme="majorHAnsi" w:hAnsiTheme="majorHAnsi" w:cstheme="majorHAnsi"/>
          <w:b/>
          <w:sz w:val="20"/>
          <w:szCs w:val="20"/>
          <w:lang w:eastAsia="en-GB"/>
        </w:rPr>
      </w:pPr>
    </w:p>
    <w:p w14:paraId="7EF392DF" w14:textId="61567AD5" w:rsidR="009601E9" w:rsidRDefault="009601E9" w:rsidP="00683422">
      <w:pPr>
        <w:rPr>
          <w:rFonts w:asciiTheme="majorHAnsi" w:hAnsiTheme="majorHAnsi" w:cstheme="majorHAnsi"/>
          <w:b/>
          <w:sz w:val="20"/>
          <w:szCs w:val="20"/>
          <w:lang w:eastAsia="en-GB"/>
        </w:rPr>
      </w:pPr>
    </w:p>
    <w:p w14:paraId="4DB3271A" w14:textId="6CEFF599" w:rsidR="009601E9" w:rsidRDefault="009601E9" w:rsidP="00683422">
      <w:pPr>
        <w:rPr>
          <w:rFonts w:asciiTheme="majorHAnsi" w:hAnsiTheme="majorHAnsi" w:cstheme="majorHAnsi"/>
          <w:b/>
          <w:sz w:val="20"/>
          <w:szCs w:val="20"/>
          <w:lang w:eastAsia="en-GB"/>
        </w:rPr>
      </w:pPr>
    </w:p>
    <w:p w14:paraId="4CADD0AA" w14:textId="432ADAC1" w:rsidR="009601E9" w:rsidRDefault="009601E9" w:rsidP="00683422">
      <w:pPr>
        <w:rPr>
          <w:rFonts w:asciiTheme="majorHAnsi" w:hAnsiTheme="majorHAnsi" w:cstheme="majorHAnsi"/>
          <w:b/>
          <w:sz w:val="20"/>
          <w:szCs w:val="20"/>
          <w:lang w:eastAsia="en-GB"/>
        </w:rPr>
      </w:pPr>
    </w:p>
    <w:p w14:paraId="5E170583" w14:textId="343B65E8" w:rsidR="009601E9" w:rsidRDefault="009601E9" w:rsidP="00683422">
      <w:pPr>
        <w:rPr>
          <w:rFonts w:asciiTheme="majorHAnsi" w:hAnsiTheme="majorHAnsi" w:cstheme="majorHAnsi"/>
          <w:b/>
          <w:sz w:val="20"/>
          <w:szCs w:val="20"/>
          <w:lang w:eastAsia="en-GB"/>
        </w:rPr>
      </w:pPr>
    </w:p>
    <w:p w14:paraId="65C13DA9" w14:textId="41676811" w:rsidR="009601E9" w:rsidRDefault="009601E9" w:rsidP="00683422">
      <w:pPr>
        <w:rPr>
          <w:rFonts w:asciiTheme="majorHAnsi" w:hAnsiTheme="majorHAnsi" w:cstheme="majorHAnsi"/>
          <w:b/>
          <w:sz w:val="20"/>
          <w:szCs w:val="20"/>
          <w:lang w:eastAsia="en-GB"/>
        </w:rPr>
      </w:pPr>
    </w:p>
    <w:p w14:paraId="37102EB1" w14:textId="02DBFFF7" w:rsidR="009601E9" w:rsidRDefault="009601E9" w:rsidP="00683422">
      <w:pPr>
        <w:rPr>
          <w:rFonts w:asciiTheme="majorHAnsi" w:hAnsiTheme="majorHAnsi" w:cstheme="majorHAnsi"/>
          <w:b/>
          <w:sz w:val="20"/>
          <w:szCs w:val="20"/>
          <w:lang w:eastAsia="en-GB"/>
        </w:rPr>
      </w:pPr>
    </w:p>
    <w:p w14:paraId="4CF75B08" w14:textId="486C1381" w:rsidR="009601E9" w:rsidRPr="009601E9" w:rsidRDefault="009601E9" w:rsidP="00683422">
      <w:pPr>
        <w:rPr>
          <w:rFonts w:asciiTheme="majorHAnsi" w:hAnsiTheme="majorHAnsi" w:cstheme="majorHAnsi"/>
          <w:b/>
          <w:sz w:val="20"/>
          <w:szCs w:val="20"/>
          <w:lang w:eastAsia="en-GB"/>
        </w:rPr>
      </w:pPr>
    </w:p>
    <w:p w14:paraId="75352549" w14:textId="12E4512A" w:rsidR="009601E9" w:rsidRPr="009601E9" w:rsidRDefault="009601E9" w:rsidP="00683422">
      <w:pPr>
        <w:rPr>
          <w:rFonts w:asciiTheme="majorHAnsi" w:hAnsiTheme="majorHAnsi" w:cstheme="majorHAnsi"/>
          <w:b/>
          <w:sz w:val="20"/>
          <w:szCs w:val="20"/>
          <w:lang w:eastAsia="en-GB"/>
        </w:rPr>
      </w:pPr>
    </w:p>
    <w:p w14:paraId="5C0A849C" w14:textId="1A8E3209" w:rsidR="009601E9" w:rsidRPr="009601E9" w:rsidRDefault="009601E9" w:rsidP="00683422">
      <w:pPr>
        <w:rPr>
          <w:rFonts w:asciiTheme="majorHAnsi" w:hAnsiTheme="majorHAnsi" w:cstheme="majorHAnsi"/>
          <w:b/>
          <w:sz w:val="20"/>
          <w:szCs w:val="20"/>
          <w:lang w:eastAsia="en-GB"/>
        </w:rPr>
      </w:pPr>
    </w:p>
    <w:p w14:paraId="5C22432F" w14:textId="29783998" w:rsidR="009601E9" w:rsidRPr="009601E9" w:rsidRDefault="009601E9" w:rsidP="00683422">
      <w:pPr>
        <w:rPr>
          <w:rFonts w:asciiTheme="majorHAnsi" w:hAnsiTheme="majorHAnsi" w:cstheme="majorHAnsi"/>
          <w:b/>
          <w:sz w:val="20"/>
          <w:szCs w:val="20"/>
          <w:lang w:eastAsia="en-GB"/>
        </w:rPr>
      </w:pPr>
    </w:p>
    <w:p w14:paraId="044635B1" w14:textId="148686FE" w:rsidR="009601E9" w:rsidRPr="009601E9" w:rsidRDefault="009601E9" w:rsidP="00683422">
      <w:pPr>
        <w:rPr>
          <w:rFonts w:asciiTheme="majorHAnsi" w:hAnsiTheme="majorHAnsi" w:cstheme="majorHAnsi"/>
          <w:b/>
          <w:sz w:val="20"/>
          <w:szCs w:val="20"/>
          <w:lang w:eastAsia="en-GB"/>
        </w:rPr>
      </w:pPr>
    </w:p>
    <w:p w14:paraId="07F580E3" w14:textId="705E4A4C" w:rsidR="009601E9" w:rsidRPr="009601E9" w:rsidRDefault="009601E9" w:rsidP="00683422">
      <w:pPr>
        <w:rPr>
          <w:rFonts w:asciiTheme="majorHAnsi" w:hAnsiTheme="majorHAnsi" w:cstheme="majorHAnsi"/>
          <w:b/>
          <w:sz w:val="20"/>
          <w:szCs w:val="20"/>
          <w:lang w:eastAsia="en-GB"/>
        </w:rPr>
      </w:pPr>
    </w:p>
    <w:p w14:paraId="6C552A89" w14:textId="1A4DBD63" w:rsidR="009601E9" w:rsidRPr="009601E9" w:rsidRDefault="009601E9" w:rsidP="00683422">
      <w:pPr>
        <w:rPr>
          <w:rFonts w:asciiTheme="majorHAnsi" w:hAnsiTheme="majorHAnsi" w:cstheme="majorHAnsi"/>
          <w:b/>
          <w:sz w:val="20"/>
          <w:szCs w:val="20"/>
          <w:lang w:eastAsia="en-GB"/>
        </w:rPr>
      </w:pPr>
    </w:p>
    <w:p w14:paraId="33673CEE" w14:textId="1A99589F" w:rsidR="009601E9" w:rsidRPr="009601E9" w:rsidRDefault="009601E9" w:rsidP="00683422">
      <w:pPr>
        <w:rPr>
          <w:rFonts w:asciiTheme="majorHAnsi" w:hAnsiTheme="majorHAnsi" w:cstheme="majorHAnsi"/>
          <w:b/>
          <w:sz w:val="20"/>
          <w:szCs w:val="20"/>
          <w:lang w:eastAsia="en-GB"/>
        </w:rPr>
      </w:pPr>
    </w:p>
    <w:p w14:paraId="07E97D4B" w14:textId="23785C32" w:rsidR="009601E9" w:rsidRPr="009601E9" w:rsidRDefault="009601E9" w:rsidP="00683422">
      <w:pPr>
        <w:rPr>
          <w:rFonts w:asciiTheme="majorHAnsi" w:hAnsiTheme="majorHAnsi" w:cstheme="majorHAnsi"/>
          <w:b/>
          <w:sz w:val="20"/>
          <w:szCs w:val="20"/>
          <w:lang w:eastAsia="en-GB"/>
        </w:rPr>
      </w:pPr>
    </w:p>
    <w:p w14:paraId="5B75BB9C" w14:textId="4EAB3A85" w:rsidR="009601E9" w:rsidRPr="009601E9" w:rsidRDefault="009601E9" w:rsidP="00683422">
      <w:pPr>
        <w:rPr>
          <w:rFonts w:asciiTheme="majorHAnsi" w:hAnsiTheme="majorHAnsi" w:cstheme="majorHAnsi"/>
          <w:b/>
          <w:sz w:val="20"/>
          <w:szCs w:val="20"/>
          <w:lang w:eastAsia="en-GB"/>
        </w:rPr>
      </w:pPr>
    </w:p>
    <w:p w14:paraId="19F0DAE8" w14:textId="480AC0E9" w:rsidR="009601E9" w:rsidRPr="009601E9" w:rsidRDefault="009601E9" w:rsidP="00683422">
      <w:pPr>
        <w:rPr>
          <w:rFonts w:asciiTheme="majorHAnsi" w:hAnsiTheme="majorHAnsi" w:cstheme="majorHAnsi"/>
          <w:b/>
          <w:sz w:val="20"/>
          <w:szCs w:val="20"/>
          <w:lang w:eastAsia="en-GB"/>
        </w:rPr>
      </w:pPr>
    </w:p>
    <w:p w14:paraId="5F97812F" w14:textId="5243E069" w:rsidR="009601E9" w:rsidRPr="009601E9" w:rsidRDefault="009601E9" w:rsidP="00683422">
      <w:pPr>
        <w:rPr>
          <w:rFonts w:asciiTheme="majorHAnsi" w:hAnsiTheme="majorHAnsi" w:cstheme="majorHAnsi"/>
          <w:b/>
          <w:sz w:val="20"/>
          <w:szCs w:val="20"/>
          <w:lang w:eastAsia="en-GB"/>
        </w:rPr>
      </w:pPr>
    </w:p>
    <w:p w14:paraId="1104EB0C" w14:textId="04B9E91B" w:rsidR="009601E9" w:rsidRPr="009601E9" w:rsidRDefault="009601E9" w:rsidP="00683422">
      <w:pPr>
        <w:rPr>
          <w:rFonts w:asciiTheme="majorHAnsi" w:hAnsiTheme="majorHAnsi" w:cstheme="majorHAnsi"/>
          <w:b/>
          <w:sz w:val="20"/>
          <w:szCs w:val="20"/>
          <w:lang w:eastAsia="en-GB"/>
        </w:rPr>
      </w:pPr>
    </w:p>
    <w:p w14:paraId="6B3057B2" w14:textId="38A12BEB" w:rsidR="009601E9" w:rsidRPr="009601E9" w:rsidRDefault="009601E9" w:rsidP="00683422">
      <w:pPr>
        <w:rPr>
          <w:rFonts w:asciiTheme="majorHAnsi" w:hAnsiTheme="majorHAnsi" w:cstheme="majorHAnsi"/>
          <w:b/>
          <w:sz w:val="20"/>
          <w:szCs w:val="20"/>
          <w:lang w:eastAsia="en-GB"/>
        </w:rPr>
      </w:pPr>
    </w:p>
    <w:p w14:paraId="1A1EB1B6" w14:textId="269456B4" w:rsidR="009601E9" w:rsidRPr="009601E9" w:rsidRDefault="009601E9" w:rsidP="00683422">
      <w:pPr>
        <w:rPr>
          <w:rFonts w:asciiTheme="majorHAnsi" w:hAnsiTheme="majorHAnsi" w:cstheme="majorHAnsi"/>
          <w:b/>
          <w:sz w:val="20"/>
          <w:szCs w:val="20"/>
          <w:lang w:eastAsia="en-GB"/>
        </w:rPr>
      </w:pPr>
    </w:p>
    <w:p w14:paraId="23CF0B16" w14:textId="58E920B5" w:rsidR="009601E9" w:rsidRPr="009601E9" w:rsidRDefault="009601E9" w:rsidP="00683422">
      <w:pPr>
        <w:rPr>
          <w:rFonts w:asciiTheme="majorHAnsi" w:hAnsiTheme="majorHAnsi" w:cstheme="majorHAnsi"/>
          <w:b/>
          <w:sz w:val="20"/>
          <w:szCs w:val="20"/>
          <w:lang w:eastAsia="en-GB"/>
        </w:rPr>
      </w:pPr>
    </w:p>
    <w:p w14:paraId="0298B82B" w14:textId="37DDF920" w:rsidR="009601E9" w:rsidRPr="009601E9" w:rsidRDefault="009601E9" w:rsidP="00683422">
      <w:pPr>
        <w:rPr>
          <w:rFonts w:asciiTheme="majorHAnsi" w:hAnsiTheme="majorHAnsi" w:cstheme="majorHAnsi"/>
          <w:b/>
          <w:sz w:val="20"/>
          <w:szCs w:val="20"/>
          <w:lang w:eastAsia="en-GB"/>
        </w:rPr>
      </w:pPr>
    </w:p>
    <w:p w14:paraId="59AB209C" w14:textId="150EE54E" w:rsidR="009601E9" w:rsidRPr="009601E9" w:rsidRDefault="009601E9" w:rsidP="00683422">
      <w:pPr>
        <w:rPr>
          <w:rFonts w:asciiTheme="majorHAnsi" w:hAnsiTheme="majorHAnsi" w:cstheme="majorHAnsi"/>
          <w:b/>
          <w:sz w:val="20"/>
          <w:szCs w:val="20"/>
          <w:lang w:eastAsia="en-GB"/>
        </w:rPr>
      </w:pPr>
    </w:p>
    <w:p w14:paraId="777F92A3" w14:textId="742964FB" w:rsidR="009601E9" w:rsidRPr="009601E9" w:rsidRDefault="009601E9" w:rsidP="00683422">
      <w:pPr>
        <w:rPr>
          <w:rFonts w:asciiTheme="majorHAnsi" w:hAnsiTheme="majorHAnsi" w:cstheme="majorHAnsi"/>
          <w:b/>
          <w:sz w:val="20"/>
          <w:szCs w:val="20"/>
          <w:lang w:eastAsia="en-GB"/>
        </w:rPr>
      </w:pPr>
    </w:p>
    <w:p w14:paraId="7313F56E" w14:textId="5FBB6DBA" w:rsidR="009601E9" w:rsidRPr="009601E9" w:rsidRDefault="009601E9" w:rsidP="00683422">
      <w:pPr>
        <w:rPr>
          <w:rFonts w:asciiTheme="majorHAnsi" w:hAnsiTheme="majorHAnsi" w:cstheme="majorHAnsi"/>
          <w:b/>
          <w:sz w:val="20"/>
          <w:szCs w:val="20"/>
          <w:lang w:eastAsia="en-GB"/>
        </w:rPr>
      </w:pPr>
    </w:p>
    <w:p w14:paraId="346D60A6" w14:textId="63217F3E" w:rsidR="009601E9" w:rsidRPr="009601E9" w:rsidRDefault="009601E9" w:rsidP="00683422">
      <w:pPr>
        <w:rPr>
          <w:rFonts w:asciiTheme="majorHAnsi" w:hAnsiTheme="majorHAnsi" w:cstheme="majorHAnsi"/>
          <w:b/>
          <w:sz w:val="20"/>
          <w:szCs w:val="20"/>
          <w:lang w:eastAsia="en-GB"/>
        </w:rPr>
      </w:pPr>
    </w:p>
    <w:p w14:paraId="171B5D8B" w14:textId="0FE0662E" w:rsidR="009601E9" w:rsidRPr="009601E9" w:rsidRDefault="009601E9" w:rsidP="00683422">
      <w:pPr>
        <w:rPr>
          <w:rFonts w:asciiTheme="majorHAnsi" w:hAnsiTheme="majorHAnsi" w:cstheme="majorHAnsi"/>
          <w:b/>
          <w:sz w:val="20"/>
          <w:szCs w:val="20"/>
          <w:lang w:eastAsia="en-GB"/>
        </w:rPr>
      </w:pPr>
    </w:p>
    <w:p w14:paraId="2EBCAD88" w14:textId="175A0470" w:rsidR="009601E9" w:rsidRPr="009601E9" w:rsidRDefault="009601E9" w:rsidP="00683422">
      <w:pPr>
        <w:rPr>
          <w:rFonts w:asciiTheme="majorHAnsi" w:hAnsiTheme="majorHAnsi" w:cstheme="majorHAnsi"/>
          <w:b/>
          <w:sz w:val="20"/>
          <w:szCs w:val="20"/>
          <w:lang w:eastAsia="en-GB"/>
        </w:rPr>
      </w:pPr>
    </w:p>
    <w:p w14:paraId="2E977404" w14:textId="6F5B8C8A" w:rsidR="009601E9" w:rsidRPr="009601E9" w:rsidRDefault="009601E9" w:rsidP="009601E9">
      <w:pPr>
        <w:jc w:val="center"/>
        <w:rPr>
          <w:rFonts w:asciiTheme="majorHAnsi" w:hAnsiTheme="majorHAnsi" w:cstheme="majorHAnsi"/>
          <w:b/>
          <w:bCs/>
          <w:sz w:val="20"/>
          <w:szCs w:val="20"/>
        </w:rPr>
      </w:pPr>
      <w:r>
        <w:rPr>
          <w:rFonts w:asciiTheme="majorHAnsi" w:hAnsiTheme="majorHAnsi" w:cstheme="majorHAnsi"/>
          <w:b/>
          <w:bCs/>
          <w:sz w:val="20"/>
          <w:szCs w:val="20"/>
        </w:rPr>
        <w:t xml:space="preserve">Appendix A: </w:t>
      </w:r>
      <w:r w:rsidRPr="009601E9">
        <w:rPr>
          <w:rFonts w:asciiTheme="majorHAnsi" w:hAnsiTheme="majorHAnsi" w:cstheme="majorHAnsi"/>
          <w:b/>
          <w:bCs/>
          <w:sz w:val="20"/>
          <w:szCs w:val="20"/>
        </w:rPr>
        <w:t>Treasurer’s Report to the September 2023 SEOA Committee Meeting</w:t>
      </w:r>
    </w:p>
    <w:p w14:paraId="034A8384" w14:textId="77777777" w:rsidR="009601E9" w:rsidRPr="009601E9" w:rsidRDefault="009601E9" w:rsidP="009601E9">
      <w:pPr>
        <w:jc w:val="center"/>
        <w:rPr>
          <w:rFonts w:asciiTheme="majorHAnsi" w:hAnsiTheme="majorHAnsi" w:cstheme="majorHAnsi"/>
          <w:sz w:val="20"/>
          <w:szCs w:val="20"/>
          <w:u w:val="single"/>
        </w:rPr>
      </w:pPr>
    </w:p>
    <w:p w14:paraId="5CA40C0F" w14:textId="77777777" w:rsidR="009601E9" w:rsidRPr="009601E9" w:rsidRDefault="009601E9" w:rsidP="009601E9">
      <w:pPr>
        <w:rPr>
          <w:rFonts w:asciiTheme="majorHAnsi" w:hAnsiTheme="majorHAnsi" w:cstheme="majorHAnsi"/>
          <w:sz w:val="20"/>
          <w:szCs w:val="20"/>
          <w:u w:val="single"/>
        </w:rPr>
      </w:pPr>
      <w:r w:rsidRPr="009601E9">
        <w:rPr>
          <w:rFonts w:asciiTheme="majorHAnsi" w:hAnsiTheme="majorHAnsi" w:cstheme="majorHAnsi"/>
          <w:sz w:val="20"/>
          <w:szCs w:val="20"/>
          <w:u w:val="single"/>
        </w:rPr>
        <w:t>Interim 2023 SEOA Accounts</w:t>
      </w:r>
    </w:p>
    <w:p w14:paraId="1C6F82A1" w14:textId="77777777" w:rsidR="009601E9" w:rsidRPr="009601E9" w:rsidRDefault="009601E9" w:rsidP="009601E9">
      <w:pPr>
        <w:jc w:val="center"/>
        <w:rPr>
          <w:rFonts w:asciiTheme="majorHAnsi" w:hAnsiTheme="majorHAnsi" w:cstheme="majorHAnsi"/>
          <w:sz w:val="20"/>
          <w:szCs w:val="20"/>
        </w:rPr>
      </w:pPr>
    </w:p>
    <w:tbl>
      <w:tblPr>
        <w:tblW w:w="6224" w:type="dxa"/>
        <w:tblLook w:val="04A0" w:firstRow="1" w:lastRow="0" w:firstColumn="1" w:lastColumn="0" w:noHBand="0" w:noVBand="1"/>
      </w:tblPr>
      <w:tblGrid>
        <w:gridCol w:w="4873"/>
        <w:gridCol w:w="1351"/>
      </w:tblGrid>
      <w:tr w:rsidR="009601E9" w:rsidRPr="009601E9" w14:paraId="178D5ED0" w14:textId="77777777" w:rsidTr="00B75B04">
        <w:trPr>
          <w:trHeight w:val="380"/>
        </w:trPr>
        <w:tc>
          <w:tcPr>
            <w:tcW w:w="6224" w:type="dxa"/>
            <w:gridSpan w:val="2"/>
            <w:tcBorders>
              <w:top w:val="single" w:sz="12" w:space="0" w:color="305496"/>
              <w:left w:val="single" w:sz="12" w:space="0" w:color="305496"/>
              <w:bottom w:val="single" w:sz="12" w:space="0" w:color="305496"/>
              <w:right w:val="single" w:sz="12" w:space="0" w:color="305496"/>
            </w:tcBorders>
            <w:shd w:val="clear" w:color="auto" w:fill="8EA9DC"/>
            <w:noWrap/>
            <w:vAlign w:val="center"/>
          </w:tcPr>
          <w:p w14:paraId="7CF32989" w14:textId="77777777" w:rsidR="009601E9" w:rsidRPr="009601E9" w:rsidRDefault="009601E9" w:rsidP="00B75B04">
            <w:pPr>
              <w:jc w:val="center"/>
              <w:rPr>
                <w:rFonts w:asciiTheme="majorHAnsi" w:hAnsiTheme="majorHAnsi" w:cstheme="majorHAnsi"/>
                <w:b/>
                <w:bCs/>
                <w:sz w:val="20"/>
                <w:szCs w:val="20"/>
                <w:lang w:eastAsia="en-GB"/>
              </w:rPr>
            </w:pPr>
            <w:r w:rsidRPr="009601E9">
              <w:rPr>
                <w:rFonts w:asciiTheme="majorHAnsi" w:hAnsiTheme="majorHAnsi" w:cstheme="majorHAnsi"/>
                <w:b/>
                <w:bCs/>
                <w:sz w:val="20"/>
                <w:szCs w:val="20"/>
                <w:lang w:eastAsia="en-GB"/>
              </w:rPr>
              <w:t xml:space="preserve">Income and expenditure statement </w:t>
            </w:r>
            <w:proofErr w:type="gramStart"/>
            <w:r w:rsidRPr="009601E9">
              <w:rPr>
                <w:rFonts w:asciiTheme="majorHAnsi" w:hAnsiTheme="majorHAnsi" w:cstheme="majorHAnsi"/>
                <w:b/>
                <w:bCs/>
                <w:sz w:val="20"/>
                <w:szCs w:val="20"/>
                <w:lang w:eastAsia="en-GB"/>
              </w:rPr>
              <w:t>at</w:t>
            </w:r>
            <w:proofErr w:type="gramEnd"/>
            <w:r w:rsidRPr="009601E9">
              <w:rPr>
                <w:rFonts w:asciiTheme="majorHAnsi" w:hAnsiTheme="majorHAnsi" w:cstheme="majorHAnsi"/>
                <w:b/>
                <w:bCs/>
                <w:sz w:val="20"/>
                <w:szCs w:val="20"/>
                <w:lang w:eastAsia="en-GB"/>
              </w:rPr>
              <w:t xml:space="preserve"> 3 September 2023</w:t>
            </w:r>
          </w:p>
        </w:tc>
      </w:tr>
      <w:tr w:rsidR="009601E9" w:rsidRPr="009601E9" w14:paraId="338381EC" w14:textId="77777777" w:rsidTr="00B75B04">
        <w:trPr>
          <w:trHeight w:val="380"/>
        </w:trPr>
        <w:tc>
          <w:tcPr>
            <w:tcW w:w="4873" w:type="dxa"/>
            <w:tcBorders>
              <w:top w:val="single" w:sz="12" w:space="0" w:color="305496"/>
              <w:left w:val="single" w:sz="12" w:space="0" w:color="305496"/>
              <w:bottom w:val="nil"/>
              <w:right w:val="single" w:sz="12" w:space="0" w:color="305496"/>
            </w:tcBorders>
            <w:shd w:val="clear" w:color="auto" w:fill="auto"/>
            <w:noWrap/>
            <w:vAlign w:val="bottom"/>
            <w:hideMark/>
          </w:tcPr>
          <w:p w14:paraId="257B16B9"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c>
          <w:tcPr>
            <w:tcW w:w="1351" w:type="dxa"/>
            <w:tcBorders>
              <w:top w:val="single" w:sz="12" w:space="0" w:color="305496"/>
              <w:left w:val="single" w:sz="12" w:space="0" w:color="305496"/>
              <w:bottom w:val="nil"/>
              <w:right w:val="single" w:sz="12" w:space="0" w:color="305496"/>
            </w:tcBorders>
            <w:shd w:val="clear" w:color="auto" w:fill="auto"/>
            <w:noWrap/>
            <w:vAlign w:val="bottom"/>
            <w:hideMark/>
          </w:tcPr>
          <w:p w14:paraId="7E2383C8" w14:textId="77777777" w:rsidR="009601E9" w:rsidRPr="009601E9" w:rsidRDefault="009601E9" w:rsidP="00B75B04">
            <w:pPr>
              <w:jc w:val="center"/>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0B4B0F14" w14:textId="77777777" w:rsidTr="00B75B04">
        <w:trPr>
          <w:trHeight w:val="380"/>
        </w:trPr>
        <w:tc>
          <w:tcPr>
            <w:tcW w:w="4873"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571C14B9"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b/>
                <w:bCs/>
                <w:sz w:val="20"/>
                <w:szCs w:val="20"/>
                <w:lang w:eastAsia="en-GB"/>
              </w:rPr>
              <w:t>INCOME</w:t>
            </w:r>
          </w:p>
        </w:tc>
        <w:tc>
          <w:tcPr>
            <w:tcW w:w="1351"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6B53DCD0"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6F73E4CC"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598E1AF3"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Subscriptions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3BACCE52"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0.00</w:t>
            </w:r>
          </w:p>
        </w:tc>
      </w:tr>
      <w:tr w:rsidR="009601E9" w:rsidRPr="009601E9" w14:paraId="554ACB60"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4C1D4B1D"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Event levies</w:t>
            </w:r>
          </w:p>
        </w:tc>
        <w:tc>
          <w:tcPr>
            <w:tcW w:w="1351" w:type="dxa"/>
            <w:tcBorders>
              <w:top w:val="nil"/>
              <w:left w:val="single" w:sz="12" w:space="0" w:color="305496"/>
              <w:bottom w:val="nil"/>
              <w:right w:val="single" w:sz="12" w:space="0" w:color="305496"/>
            </w:tcBorders>
            <w:shd w:val="clear" w:color="auto" w:fill="auto"/>
            <w:noWrap/>
            <w:vAlign w:val="bottom"/>
            <w:hideMark/>
          </w:tcPr>
          <w:p w14:paraId="1AD76BAF"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588.00</w:t>
            </w:r>
          </w:p>
        </w:tc>
      </w:tr>
      <w:tr w:rsidR="009601E9" w:rsidRPr="009601E9" w14:paraId="1D158E08"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3169018F"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Interest</w:t>
            </w:r>
          </w:p>
        </w:tc>
        <w:tc>
          <w:tcPr>
            <w:tcW w:w="1351" w:type="dxa"/>
            <w:tcBorders>
              <w:top w:val="nil"/>
              <w:left w:val="single" w:sz="12" w:space="0" w:color="305496"/>
              <w:bottom w:val="nil"/>
              <w:right w:val="single" w:sz="12" w:space="0" w:color="305496"/>
            </w:tcBorders>
            <w:shd w:val="clear" w:color="auto" w:fill="auto"/>
            <w:noWrap/>
            <w:vAlign w:val="bottom"/>
            <w:hideMark/>
          </w:tcPr>
          <w:p w14:paraId="246DA311"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28.40</w:t>
            </w:r>
          </w:p>
        </w:tc>
      </w:tr>
      <w:tr w:rsidR="009601E9" w:rsidRPr="009601E9" w14:paraId="50F1C420"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5EF68DFD"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Miscellaneous</w:t>
            </w:r>
          </w:p>
        </w:tc>
        <w:tc>
          <w:tcPr>
            <w:tcW w:w="1351" w:type="dxa"/>
            <w:tcBorders>
              <w:top w:val="nil"/>
              <w:left w:val="single" w:sz="12" w:space="0" w:color="305496"/>
              <w:bottom w:val="nil"/>
              <w:right w:val="single" w:sz="12" w:space="0" w:color="305496"/>
            </w:tcBorders>
            <w:shd w:val="clear" w:color="auto" w:fill="auto"/>
            <w:noWrap/>
            <w:vAlign w:val="bottom"/>
            <w:hideMark/>
          </w:tcPr>
          <w:p w14:paraId="33B20EE2"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0.00</w:t>
            </w:r>
          </w:p>
        </w:tc>
      </w:tr>
      <w:tr w:rsidR="009601E9" w:rsidRPr="009601E9" w14:paraId="2D607EBF" w14:textId="77777777" w:rsidTr="00B75B04">
        <w:trPr>
          <w:trHeight w:val="340"/>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5FDD92A"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b/>
                <w:bCs/>
                <w:sz w:val="20"/>
                <w:szCs w:val="20"/>
                <w:lang w:eastAsia="en-GB"/>
              </w:rPr>
              <w:t>TOTAL INCOME</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5680FC6B"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616.40</w:t>
            </w:r>
          </w:p>
        </w:tc>
      </w:tr>
      <w:tr w:rsidR="009601E9" w:rsidRPr="009601E9" w14:paraId="195AA08D" w14:textId="77777777" w:rsidTr="00B75B04">
        <w:trPr>
          <w:trHeight w:val="380"/>
        </w:trPr>
        <w:tc>
          <w:tcPr>
            <w:tcW w:w="4873" w:type="dxa"/>
            <w:tcBorders>
              <w:top w:val="nil"/>
              <w:left w:val="single" w:sz="12" w:space="0" w:color="305496"/>
              <w:bottom w:val="nil"/>
              <w:right w:val="single" w:sz="12" w:space="0" w:color="305496"/>
            </w:tcBorders>
            <w:shd w:val="clear" w:color="auto" w:fill="auto"/>
            <w:noWrap/>
            <w:vAlign w:val="bottom"/>
            <w:hideMark/>
          </w:tcPr>
          <w:p w14:paraId="69EB321C"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7EEE5C5F"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40A52CDB" w14:textId="77777777" w:rsidTr="00B75B04">
        <w:trPr>
          <w:trHeight w:val="380"/>
        </w:trPr>
        <w:tc>
          <w:tcPr>
            <w:tcW w:w="4873"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44CDF466"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b/>
                <w:bCs/>
                <w:sz w:val="20"/>
                <w:szCs w:val="20"/>
                <w:lang w:eastAsia="en-GB"/>
              </w:rPr>
              <w:t>EXPENDITURE</w:t>
            </w:r>
          </w:p>
        </w:tc>
        <w:tc>
          <w:tcPr>
            <w:tcW w:w="1351" w:type="dxa"/>
            <w:tcBorders>
              <w:top w:val="single" w:sz="12" w:space="0" w:color="305496"/>
              <w:left w:val="single" w:sz="12" w:space="0" w:color="305496"/>
              <w:bottom w:val="single" w:sz="12" w:space="0" w:color="305496"/>
              <w:right w:val="single" w:sz="12" w:space="0" w:color="305496"/>
            </w:tcBorders>
            <w:shd w:val="clear" w:color="000000" w:fill="B4C6E7"/>
            <w:noWrap/>
            <w:vAlign w:val="bottom"/>
            <w:hideMark/>
          </w:tcPr>
          <w:p w14:paraId="2C25C938" w14:textId="77777777" w:rsidR="009601E9" w:rsidRPr="009601E9" w:rsidRDefault="009601E9" w:rsidP="00B75B04">
            <w:pPr>
              <w:jc w:val="center"/>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72CBE717" w14:textId="77777777" w:rsidTr="00B75B04">
        <w:trPr>
          <w:trHeight w:val="380"/>
        </w:trPr>
        <w:tc>
          <w:tcPr>
            <w:tcW w:w="4873" w:type="dxa"/>
            <w:tcBorders>
              <w:top w:val="nil"/>
              <w:left w:val="single" w:sz="12" w:space="0" w:color="305496"/>
              <w:bottom w:val="nil"/>
              <w:right w:val="single" w:sz="12" w:space="0" w:color="305496"/>
            </w:tcBorders>
            <w:shd w:val="clear" w:color="auto" w:fill="auto"/>
            <w:noWrap/>
            <w:vAlign w:val="bottom"/>
            <w:hideMark/>
          </w:tcPr>
          <w:p w14:paraId="1BB69A4A"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sz w:val="20"/>
                <w:szCs w:val="20"/>
                <w:lang w:eastAsia="en-GB"/>
              </w:rPr>
              <w:t>Junior grants</w:t>
            </w:r>
          </w:p>
        </w:tc>
        <w:tc>
          <w:tcPr>
            <w:tcW w:w="1351" w:type="dxa"/>
            <w:tcBorders>
              <w:top w:val="nil"/>
              <w:left w:val="single" w:sz="12" w:space="0" w:color="305496"/>
              <w:bottom w:val="nil"/>
              <w:right w:val="single" w:sz="12" w:space="0" w:color="305496"/>
            </w:tcBorders>
            <w:shd w:val="clear" w:color="auto" w:fill="auto"/>
            <w:noWrap/>
            <w:vAlign w:val="bottom"/>
            <w:hideMark/>
          </w:tcPr>
          <w:p w14:paraId="4749BC5C"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513.50</w:t>
            </w:r>
          </w:p>
        </w:tc>
      </w:tr>
      <w:tr w:rsidR="009601E9" w:rsidRPr="009601E9" w14:paraId="57D2F9AD"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136D5D1C"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Junior training / expenses</w:t>
            </w:r>
          </w:p>
        </w:tc>
        <w:tc>
          <w:tcPr>
            <w:tcW w:w="1351" w:type="dxa"/>
            <w:tcBorders>
              <w:top w:val="nil"/>
              <w:left w:val="single" w:sz="12" w:space="0" w:color="305496"/>
              <w:bottom w:val="nil"/>
              <w:right w:val="single" w:sz="12" w:space="0" w:color="305496"/>
            </w:tcBorders>
            <w:shd w:val="clear" w:color="auto" w:fill="auto"/>
            <w:noWrap/>
            <w:vAlign w:val="bottom"/>
            <w:hideMark/>
          </w:tcPr>
          <w:p w14:paraId="6599C978"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color w:val="FF0000"/>
                <w:sz w:val="20"/>
                <w:szCs w:val="20"/>
                <w:lang w:eastAsia="en-GB"/>
              </w:rPr>
              <w:t>(121.06)</w:t>
            </w:r>
          </w:p>
        </w:tc>
      </w:tr>
      <w:tr w:rsidR="009601E9" w:rsidRPr="009601E9" w14:paraId="64BDDC52"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53C15011"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Development courses &amp; conferences</w:t>
            </w:r>
          </w:p>
        </w:tc>
        <w:tc>
          <w:tcPr>
            <w:tcW w:w="1351" w:type="dxa"/>
            <w:tcBorders>
              <w:top w:val="nil"/>
              <w:left w:val="single" w:sz="12" w:space="0" w:color="305496"/>
              <w:bottom w:val="nil"/>
              <w:right w:val="single" w:sz="12" w:space="0" w:color="305496"/>
            </w:tcBorders>
            <w:shd w:val="clear" w:color="auto" w:fill="auto"/>
            <w:noWrap/>
            <w:vAlign w:val="bottom"/>
            <w:hideMark/>
          </w:tcPr>
          <w:p w14:paraId="3A297D6F"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270.00</w:t>
            </w:r>
          </w:p>
        </w:tc>
      </w:tr>
      <w:tr w:rsidR="009601E9" w:rsidRPr="009601E9" w14:paraId="7D5C8D7E"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62BA1D30"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English Orienteering Council</w:t>
            </w:r>
          </w:p>
        </w:tc>
        <w:tc>
          <w:tcPr>
            <w:tcW w:w="1351" w:type="dxa"/>
            <w:tcBorders>
              <w:top w:val="nil"/>
              <w:left w:val="single" w:sz="12" w:space="0" w:color="305496"/>
              <w:bottom w:val="nil"/>
              <w:right w:val="single" w:sz="12" w:space="0" w:color="305496"/>
            </w:tcBorders>
            <w:shd w:val="clear" w:color="auto" w:fill="auto"/>
            <w:noWrap/>
            <w:vAlign w:val="bottom"/>
            <w:hideMark/>
          </w:tcPr>
          <w:p w14:paraId="18FEADC1"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828.00</w:t>
            </w:r>
          </w:p>
        </w:tc>
      </w:tr>
      <w:tr w:rsidR="009601E9" w:rsidRPr="009601E9" w14:paraId="17D4D6FF"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62AD0672"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Officers' expenses</w:t>
            </w:r>
          </w:p>
        </w:tc>
        <w:tc>
          <w:tcPr>
            <w:tcW w:w="1351" w:type="dxa"/>
            <w:tcBorders>
              <w:top w:val="nil"/>
              <w:left w:val="single" w:sz="12" w:space="0" w:color="305496"/>
              <w:bottom w:val="nil"/>
              <w:right w:val="single" w:sz="12" w:space="0" w:color="305496"/>
            </w:tcBorders>
            <w:shd w:val="clear" w:color="auto" w:fill="auto"/>
            <w:noWrap/>
            <w:vAlign w:val="bottom"/>
            <w:hideMark/>
          </w:tcPr>
          <w:p w14:paraId="22DD1E01"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0.00</w:t>
            </w:r>
          </w:p>
        </w:tc>
      </w:tr>
      <w:tr w:rsidR="009601E9" w:rsidRPr="009601E9" w14:paraId="3086C175"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5B48A4D0"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Competitions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0CE7B7E7"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233.22</w:t>
            </w:r>
          </w:p>
        </w:tc>
      </w:tr>
      <w:tr w:rsidR="009601E9" w:rsidRPr="009601E9" w14:paraId="6A3763F7"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3CB8633F"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Communications</w:t>
            </w:r>
          </w:p>
        </w:tc>
        <w:tc>
          <w:tcPr>
            <w:tcW w:w="1351" w:type="dxa"/>
            <w:tcBorders>
              <w:top w:val="nil"/>
              <w:left w:val="single" w:sz="12" w:space="0" w:color="305496"/>
              <w:bottom w:val="nil"/>
              <w:right w:val="single" w:sz="12" w:space="0" w:color="305496"/>
            </w:tcBorders>
            <w:shd w:val="clear" w:color="auto" w:fill="auto"/>
            <w:noWrap/>
            <w:vAlign w:val="bottom"/>
            <w:hideMark/>
          </w:tcPr>
          <w:p w14:paraId="08C43524"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290.88</w:t>
            </w:r>
          </w:p>
        </w:tc>
      </w:tr>
      <w:tr w:rsidR="009601E9" w:rsidRPr="009601E9" w14:paraId="69B2778E"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6A02FC47"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Bank charges</w:t>
            </w:r>
          </w:p>
        </w:tc>
        <w:tc>
          <w:tcPr>
            <w:tcW w:w="1351" w:type="dxa"/>
            <w:tcBorders>
              <w:top w:val="nil"/>
              <w:left w:val="single" w:sz="12" w:space="0" w:color="305496"/>
              <w:bottom w:val="nil"/>
              <w:right w:val="single" w:sz="12" w:space="0" w:color="305496"/>
            </w:tcBorders>
            <w:shd w:val="clear" w:color="auto" w:fill="auto"/>
            <w:noWrap/>
            <w:vAlign w:val="bottom"/>
            <w:hideMark/>
          </w:tcPr>
          <w:p w14:paraId="0F95322C"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40.00</w:t>
            </w:r>
          </w:p>
        </w:tc>
      </w:tr>
      <w:tr w:rsidR="009601E9" w:rsidRPr="009601E9" w14:paraId="07087CA9"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7EA17DEA"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Miscellaneous</w:t>
            </w:r>
          </w:p>
        </w:tc>
        <w:tc>
          <w:tcPr>
            <w:tcW w:w="1351" w:type="dxa"/>
            <w:tcBorders>
              <w:top w:val="nil"/>
              <w:left w:val="single" w:sz="12" w:space="0" w:color="305496"/>
              <w:bottom w:val="nil"/>
              <w:right w:val="single" w:sz="12" w:space="0" w:color="305496"/>
            </w:tcBorders>
            <w:shd w:val="clear" w:color="auto" w:fill="auto"/>
            <w:noWrap/>
            <w:vAlign w:val="bottom"/>
            <w:hideMark/>
          </w:tcPr>
          <w:p w14:paraId="14687977"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49.86</w:t>
            </w:r>
          </w:p>
        </w:tc>
      </w:tr>
      <w:tr w:rsidR="009601E9" w:rsidRPr="009601E9" w14:paraId="058FB560" w14:textId="77777777" w:rsidTr="00B75B04">
        <w:trPr>
          <w:trHeight w:val="340"/>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BA31C3C"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b/>
                <w:bCs/>
                <w:sz w:val="20"/>
                <w:szCs w:val="20"/>
                <w:lang w:eastAsia="en-GB"/>
              </w:rPr>
              <w:t xml:space="preserve">TOTAL EXPENDITURE </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B7F1684"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2,104.40</w:t>
            </w:r>
          </w:p>
        </w:tc>
      </w:tr>
      <w:tr w:rsidR="009601E9" w:rsidRPr="009601E9" w14:paraId="03439702" w14:textId="77777777" w:rsidTr="00B75B04">
        <w:trPr>
          <w:trHeight w:val="380"/>
        </w:trPr>
        <w:tc>
          <w:tcPr>
            <w:tcW w:w="4873" w:type="dxa"/>
            <w:tcBorders>
              <w:top w:val="nil"/>
              <w:left w:val="single" w:sz="12" w:space="0" w:color="305496"/>
              <w:bottom w:val="nil"/>
              <w:right w:val="single" w:sz="12" w:space="0" w:color="305496"/>
            </w:tcBorders>
            <w:shd w:val="clear" w:color="auto" w:fill="auto"/>
            <w:noWrap/>
            <w:vAlign w:val="bottom"/>
            <w:hideMark/>
          </w:tcPr>
          <w:p w14:paraId="752DDB3E"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b/>
                <w:bCs/>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7B40E2A4"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65C323C2" w14:textId="77777777" w:rsidTr="00B75B04">
        <w:trPr>
          <w:trHeight w:val="360"/>
        </w:trPr>
        <w:tc>
          <w:tcPr>
            <w:tcW w:w="4873" w:type="dxa"/>
            <w:tcBorders>
              <w:top w:val="nil"/>
              <w:left w:val="single" w:sz="12" w:space="0" w:color="305496"/>
              <w:bottom w:val="nil"/>
              <w:right w:val="single" w:sz="12" w:space="0" w:color="305496"/>
            </w:tcBorders>
            <w:shd w:val="clear" w:color="000000" w:fill="D9E1F2"/>
            <w:noWrap/>
            <w:vAlign w:val="bottom"/>
            <w:hideMark/>
          </w:tcPr>
          <w:p w14:paraId="5304CAB8"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b/>
                <w:bCs/>
                <w:sz w:val="20"/>
                <w:szCs w:val="20"/>
                <w:lang w:eastAsia="en-GB"/>
              </w:rPr>
              <w:t>SURPLUS/(DEFICIT)</w:t>
            </w:r>
          </w:p>
        </w:tc>
        <w:tc>
          <w:tcPr>
            <w:tcW w:w="1351" w:type="dxa"/>
            <w:tcBorders>
              <w:top w:val="nil"/>
              <w:left w:val="single" w:sz="12" w:space="0" w:color="305496"/>
              <w:bottom w:val="nil"/>
              <w:right w:val="single" w:sz="12" w:space="0" w:color="305496"/>
            </w:tcBorders>
            <w:shd w:val="clear" w:color="000000" w:fill="D9E1F2"/>
            <w:noWrap/>
            <w:vAlign w:val="bottom"/>
            <w:hideMark/>
          </w:tcPr>
          <w:p w14:paraId="79E1C803"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color w:val="FF0000"/>
                <w:sz w:val="20"/>
                <w:szCs w:val="20"/>
                <w:lang w:eastAsia="en-GB"/>
              </w:rPr>
              <w:t>(1,488.00)</w:t>
            </w:r>
          </w:p>
        </w:tc>
      </w:tr>
      <w:tr w:rsidR="009601E9" w:rsidRPr="009601E9" w14:paraId="37CFC2FA"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0A3FAF4F"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b/>
                <w:bCs/>
                <w:sz w:val="20"/>
                <w:szCs w:val="20"/>
                <w:lang w:eastAsia="en-GB"/>
              </w:rPr>
              <w:t> </w:t>
            </w:r>
          </w:p>
        </w:tc>
        <w:tc>
          <w:tcPr>
            <w:tcW w:w="1351" w:type="dxa"/>
            <w:tcBorders>
              <w:top w:val="nil"/>
              <w:left w:val="single" w:sz="12" w:space="0" w:color="305496"/>
              <w:bottom w:val="nil"/>
              <w:right w:val="single" w:sz="12" w:space="0" w:color="305496"/>
            </w:tcBorders>
            <w:shd w:val="clear" w:color="auto" w:fill="auto"/>
            <w:noWrap/>
            <w:vAlign w:val="bottom"/>
            <w:hideMark/>
          </w:tcPr>
          <w:p w14:paraId="48351768" w14:textId="77777777" w:rsidR="009601E9" w:rsidRPr="009601E9" w:rsidRDefault="009601E9" w:rsidP="00B75B04">
            <w:pPr>
              <w:jc w:val="right"/>
              <w:rPr>
                <w:rFonts w:asciiTheme="majorHAnsi" w:hAnsiTheme="majorHAnsi" w:cstheme="majorHAnsi"/>
                <w:color w:val="000000"/>
                <w:sz w:val="20"/>
                <w:szCs w:val="20"/>
                <w:lang w:eastAsia="en-GB"/>
              </w:rPr>
            </w:pPr>
            <w:r w:rsidRPr="009601E9">
              <w:rPr>
                <w:rFonts w:asciiTheme="majorHAnsi" w:hAnsiTheme="majorHAnsi" w:cstheme="majorHAnsi"/>
                <w:sz w:val="20"/>
                <w:szCs w:val="20"/>
                <w:lang w:eastAsia="en-GB"/>
              </w:rPr>
              <w:t> </w:t>
            </w:r>
          </w:p>
        </w:tc>
      </w:tr>
      <w:tr w:rsidR="009601E9" w:rsidRPr="009601E9" w14:paraId="682D7405" w14:textId="77777777" w:rsidTr="00B75B04">
        <w:trPr>
          <w:trHeight w:val="340"/>
        </w:trPr>
        <w:tc>
          <w:tcPr>
            <w:tcW w:w="4873" w:type="dxa"/>
            <w:tcBorders>
              <w:top w:val="nil"/>
              <w:left w:val="single" w:sz="12" w:space="0" w:color="305496"/>
              <w:bottom w:val="nil"/>
              <w:right w:val="single" w:sz="12" w:space="0" w:color="305496"/>
            </w:tcBorders>
            <w:shd w:val="clear" w:color="auto" w:fill="auto"/>
            <w:noWrap/>
            <w:vAlign w:val="bottom"/>
            <w:hideMark/>
          </w:tcPr>
          <w:p w14:paraId="3877D4A0" w14:textId="77777777" w:rsidR="009601E9" w:rsidRPr="009601E9" w:rsidRDefault="009601E9" w:rsidP="00B75B04">
            <w:pPr>
              <w:rPr>
                <w:rFonts w:asciiTheme="majorHAnsi" w:hAnsiTheme="majorHAnsi" w:cstheme="majorHAnsi"/>
                <w:b/>
                <w:bCs/>
                <w:sz w:val="20"/>
                <w:szCs w:val="20"/>
                <w:lang w:eastAsia="en-GB"/>
              </w:rPr>
            </w:pPr>
            <w:r w:rsidRPr="009601E9">
              <w:rPr>
                <w:rFonts w:asciiTheme="majorHAnsi" w:hAnsiTheme="majorHAnsi" w:cstheme="majorHAnsi"/>
                <w:sz w:val="20"/>
                <w:szCs w:val="20"/>
                <w:lang w:eastAsia="en-GB"/>
              </w:rPr>
              <w:t>Net Assets @ 1 January</w:t>
            </w:r>
          </w:p>
        </w:tc>
        <w:tc>
          <w:tcPr>
            <w:tcW w:w="1351" w:type="dxa"/>
            <w:tcBorders>
              <w:top w:val="nil"/>
              <w:left w:val="single" w:sz="12" w:space="0" w:color="305496"/>
              <w:bottom w:val="nil"/>
              <w:right w:val="single" w:sz="12" w:space="0" w:color="305496"/>
            </w:tcBorders>
            <w:shd w:val="clear" w:color="auto" w:fill="auto"/>
            <w:noWrap/>
            <w:vAlign w:val="bottom"/>
            <w:hideMark/>
          </w:tcPr>
          <w:p w14:paraId="6824D5DD"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21,937.77</w:t>
            </w:r>
          </w:p>
        </w:tc>
      </w:tr>
      <w:tr w:rsidR="009601E9" w:rsidRPr="009601E9" w14:paraId="62157204" w14:textId="77777777" w:rsidTr="00B75B04">
        <w:trPr>
          <w:trHeight w:val="340"/>
        </w:trPr>
        <w:tc>
          <w:tcPr>
            <w:tcW w:w="4873" w:type="dxa"/>
            <w:tcBorders>
              <w:top w:val="nil"/>
              <w:left w:val="single" w:sz="12" w:space="0" w:color="305496"/>
              <w:bottom w:val="single" w:sz="12" w:space="0" w:color="305496"/>
              <w:right w:val="single" w:sz="12" w:space="0" w:color="305496"/>
            </w:tcBorders>
            <w:shd w:val="clear" w:color="auto" w:fill="auto"/>
            <w:noWrap/>
            <w:vAlign w:val="bottom"/>
            <w:hideMark/>
          </w:tcPr>
          <w:p w14:paraId="32C8E3DF"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c>
          <w:tcPr>
            <w:tcW w:w="1351" w:type="dxa"/>
            <w:tcBorders>
              <w:top w:val="nil"/>
              <w:left w:val="single" w:sz="12" w:space="0" w:color="305496"/>
              <w:bottom w:val="single" w:sz="12" w:space="0" w:color="305496"/>
              <w:right w:val="single" w:sz="12" w:space="0" w:color="305496"/>
            </w:tcBorders>
            <w:shd w:val="clear" w:color="auto" w:fill="auto"/>
            <w:noWrap/>
            <w:vAlign w:val="bottom"/>
            <w:hideMark/>
          </w:tcPr>
          <w:p w14:paraId="5FDAA5BF"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 </w:t>
            </w:r>
          </w:p>
        </w:tc>
      </w:tr>
      <w:tr w:rsidR="009601E9" w:rsidRPr="009601E9" w14:paraId="186433E6" w14:textId="77777777" w:rsidTr="00B75B04">
        <w:trPr>
          <w:trHeight w:val="360"/>
        </w:trPr>
        <w:tc>
          <w:tcPr>
            <w:tcW w:w="4873"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6BC3F74A" w14:textId="77777777" w:rsidR="009601E9" w:rsidRPr="009601E9" w:rsidRDefault="009601E9" w:rsidP="00B75B04">
            <w:pPr>
              <w:rPr>
                <w:rFonts w:asciiTheme="majorHAnsi" w:hAnsiTheme="majorHAnsi" w:cstheme="majorHAnsi"/>
                <w:sz w:val="20"/>
                <w:szCs w:val="20"/>
                <w:lang w:eastAsia="en-GB"/>
              </w:rPr>
            </w:pPr>
            <w:r w:rsidRPr="009601E9">
              <w:rPr>
                <w:rFonts w:asciiTheme="majorHAnsi" w:hAnsiTheme="majorHAnsi" w:cstheme="majorHAnsi"/>
                <w:b/>
                <w:bCs/>
                <w:sz w:val="20"/>
                <w:szCs w:val="20"/>
                <w:lang w:eastAsia="en-GB"/>
              </w:rPr>
              <w:t>TOTAL NET ASSETS</w:t>
            </w:r>
          </w:p>
        </w:tc>
        <w:tc>
          <w:tcPr>
            <w:tcW w:w="1351" w:type="dxa"/>
            <w:tcBorders>
              <w:top w:val="single" w:sz="12" w:space="0" w:color="305496"/>
              <w:left w:val="single" w:sz="12" w:space="0" w:color="305496"/>
              <w:bottom w:val="single" w:sz="12" w:space="0" w:color="305496"/>
              <w:right w:val="single" w:sz="12" w:space="0" w:color="305496"/>
            </w:tcBorders>
            <w:shd w:val="clear" w:color="000000" w:fill="D9E1F2"/>
            <w:noWrap/>
            <w:vAlign w:val="bottom"/>
            <w:hideMark/>
          </w:tcPr>
          <w:p w14:paraId="57F2CB0A" w14:textId="77777777" w:rsidR="009601E9" w:rsidRPr="009601E9" w:rsidRDefault="009601E9" w:rsidP="00B75B04">
            <w:pPr>
              <w:jc w:val="right"/>
              <w:rPr>
                <w:rFonts w:asciiTheme="majorHAnsi" w:hAnsiTheme="majorHAnsi" w:cstheme="majorHAnsi"/>
                <w:sz w:val="20"/>
                <w:szCs w:val="20"/>
                <w:lang w:eastAsia="en-GB"/>
              </w:rPr>
            </w:pPr>
            <w:r w:rsidRPr="009601E9">
              <w:rPr>
                <w:rFonts w:asciiTheme="majorHAnsi" w:hAnsiTheme="majorHAnsi" w:cstheme="majorHAnsi"/>
                <w:sz w:val="20"/>
                <w:szCs w:val="20"/>
                <w:lang w:eastAsia="en-GB"/>
              </w:rPr>
              <w:t>20,449.77</w:t>
            </w:r>
          </w:p>
        </w:tc>
      </w:tr>
    </w:tbl>
    <w:p w14:paraId="5727BC4B" w14:textId="77777777" w:rsidR="009601E9" w:rsidRPr="009601E9" w:rsidRDefault="009601E9" w:rsidP="009601E9">
      <w:pPr>
        <w:rPr>
          <w:rFonts w:asciiTheme="majorHAnsi" w:hAnsiTheme="majorHAnsi" w:cstheme="majorHAnsi"/>
          <w:sz w:val="20"/>
          <w:szCs w:val="20"/>
        </w:rPr>
      </w:pPr>
    </w:p>
    <w:p w14:paraId="2A6F7CDD" w14:textId="77777777" w:rsidR="009601E9" w:rsidRPr="009601E9" w:rsidRDefault="009601E9" w:rsidP="009601E9">
      <w:pPr>
        <w:rPr>
          <w:rFonts w:asciiTheme="majorHAnsi" w:hAnsiTheme="majorHAnsi" w:cstheme="majorHAnsi"/>
          <w:sz w:val="20"/>
          <w:szCs w:val="20"/>
          <w:u w:val="single"/>
        </w:rPr>
      </w:pPr>
      <w:r w:rsidRPr="009601E9">
        <w:rPr>
          <w:rFonts w:asciiTheme="majorHAnsi" w:hAnsiTheme="majorHAnsi" w:cstheme="majorHAnsi"/>
          <w:sz w:val="20"/>
          <w:szCs w:val="20"/>
          <w:u w:val="single"/>
        </w:rPr>
        <w:t>Income</w:t>
      </w:r>
    </w:p>
    <w:p w14:paraId="1215E82E" w14:textId="77777777" w:rsidR="009601E9" w:rsidRPr="009601E9" w:rsidRDefault="009601E9" w:rsidP="009601E9">
      <w:pPr>
        <w:rPr>
          <w:rFonts w:asciiTheme="majorHAnsi" w:hAnsiTheme="majorHAnsi" w:cstheme="majorHAnsi"/>
          <w:sz w:val="20"/>
          <w:szCs w:val="20"/>
        </w:rPr>
      </w:pPr>
      <w:r w:rsidRPr="009601E9">
        <w:rPr>
          <w:rFonts w:asciiTheme="majorHAnsi" w:hAnsiTheme="majorHAnsi" w:cstheme="majorHAnsi"/>
          <w:sz w:val="20"/>
          <w:szCs w:val="20"/>
        </w:rPr>
        <w:t>Levies from further SE League events have been received. Annual membership subscription fees not due until October.</w:t>
      </w:r>
    </w:p>
    <w:p w14:paraId="6D78E188" w14:textId="77777777" w:rsidR="009601E9" w:rsidRPr="009601E9" w:rsidRDefault="009601E9" w:rsidP="009601E9">
      <w:pPr>
        <w:rPr>
          <w:rFonts w:asciiTheme="majorHAnsi" w:hAnsiTheme="majorHAnsi" w:cstheme="majorHAnsi"/>
          <w:sz w:val="20"/>
          <w:szCs w:val="20"/>
        </w:rPr>
      </w:pPr>
    </w:p>
    <w:p w14:paraId="517120C8" w14:textId="77777777" w:rsidR="009601E9" w:rsidRPr="009601E9" w:rsidRDefault="009601E9" w:rsidP="009601E9">
      <w:pPr>
        <w:rPr>
          <w:rFonts w:asciiTheme="majorHAnsi" w:hAnsiTheme="majorHAnsi" w:cstheme="majorHAnsi"/>
          <w:sz w:val="20"/>
          <w:szCs w:val="20"/>
          <w:u w:val="single"/>
        </w:rPr>
      </w:pPr>
      <w:r w:rsidRPr="009601E9">
        <w:rPr>
          <w:rFonts w:asciiTheme="majorHAnsi" w:hAnsiTheme="majorHAnsi" w:cstheme="majorHAnsi"/>
          <w:sz w:val="20"/>
          <w:szCs w:val="20"/>
          <w:u w:val="single"/>
        </w:rPr>
        <w:t>Expenditure</w:t>
      </w:r>
    </w:p>
    <w:p w14:paraId="7C037497" w14:textId="77777777" w:rsidR="009601E9" w:rsidRPr="009601E9" w:rsidRDefault="009601E9" w:rsidP="009601E9">
      <w:pPr>
        <w:rPr>
          <w:rFonts w:asciiTheme="majorHAnsi" w:hAnsiTheme="majorHAnsi" w:cstheme="majorHAnsi"/>
          <w:sz w:val="20"/>
          <w:szCs w:val="20"/>
        </w:rPr>
      </w:pPr>
      <w:r w:rsidRPr="009601E9">
        <w:rPr>
          <w:rFonts w:asciiTheme="majorHAnsi" w:hAnsiTheme="majorHAnsi" w:cstheme="majorHAnsi"/>
          <w:sz w:val="20"/>
          <w:szCs w:val="20"/>
        </w:rPr>
        <w:t xml:space="preserve">Significant expenditure in the last quarter comprised the annual fee to EOC and subscription costs for both Zoom and website maintenance. Expenditure on SEJS training is currently negative due to fundraising in advance of the autumn tour. </w:t>
      </w:r>
    </w:p>
    <w:p w14:paraId="2B9CC030" w14:textId="77777777" w:rsidR="009601E9" w:rsidRPr="009601E9" w:rsidRDefault="009601E9" w:rsidP="009601E9">
      <w:pPr>
        <w:rPr>
          <w:rFonts w:asciiTheme="majorHAnsi" w:hAnsiTheme="majorHAnsi" w:cstheme="majorHAnsi"/>
          <w:sz w:val="20"/>
          <w:szCs w:val="20"/>
        </w:rPr>
      </w:pPr>
    </w:p>
    <w:p w14:paraId="3785CAAE" w14:textId="77777777" w:rsidR="009601E9" w:rsidRPr="009601E9" w:rsidRDefault="009601E9" w:rsidP="009601E9">
      <w:pPr>
        <w:rPr>
          <w:rFonts w:asciiTheme="majorHAnsi" w:hAnsiTheme="majorHAnsi" w:cstheme="majorHAnsi"/>
          <w:sz w:val="20"/>
          <w:szCs w:val="20"/>
        </w:rPr>
      </w:pPr>
      <w:r w:rsidRPr="009601E9">
        <w:rPr>
          <w:rFonts w:asciiTheme="majorHAnsi" w:hAnsiTheme="majorHAnsi" w:cstheme="majorHAnsi"/>
          <w:b/>
          <w:bCs/>
          <w:sz w:val="20"/>
          <w:szCs w:val="20"/>
        </w:rPr>
        <w:t>David Saunders</w:t>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r>
      <w:r w:rsidRPr="009601E9">
        <w:rPr>
          <w:rFonts w:asciiTheme="majorHAnsi" w:hAnsiTheme="majorHAnsi" w:cstheme="majorHAnsi"/>
          <w:b/>
          <w:bCs/>
          <w:sz w:val="20"/>
          <w:szCs w:val="20"/>
        </w:rPr>
        <w:tab/>
        <w:t>4 September 2023</w:t>
      </w:r>
    </w:p>
    <w:p w14:paraId="736901D8" w14:textId="1E78AE69" w:rsidR="009601E9" w:rsidRDefault="009601E9" w:rsidP="00683422">
      <w:pPr>
        <w:rPr>
          <w:rFonts w:asciiTheme="majorHAnsi" w:hAnsiTheme="majorHAnsi" w:cstheme="majorHAnsi"/>
          <w:b/>
          <w:sz w:val="20"/>
          <w:szCs w:val="20"/>
          <w:lang w:eastAsia="en-GB"/>
        </w:rPr>
      </w:pPr>
    </w:p>
    <w:p w14:paraId="16C7BE33" w14:textId="07D86C05" w:rsidR="009601E9" w:rsidRDefault="009601E9" w:rsidP="00683422">
      <w:pPr>
        <w:rPr>
          <w:rFonts w:asciiTheme="majorHAnsi" w:hAnsiTheme="majorHAnsi" w:cstheme="majorHAnsi"/>
          <w:b/>
          <w:sz w:val="20"/>
          <w:szCs w:val="20"/>
          <w:lang w:eastAsia="en-GB"/>
        </w:rPr>
      </w:pPr>
    </w:p>
    <w:p w14:paraId="6B9BE06E" w14:textId="6F97B4B7" w:rsidR="009A53C6" w:rsidRDefault="009A53C6" w:rsidP="00683422">
      <w:pPr>
        <w:rPr>
          <w:rFonts w:asciiTheme="majorHAnsi" w:hAnsiTheme="majorHAnsi" w:cstheme="majorHAnsi"/>
          <w:b/>
          <w:sz w:val="20"/>
          <w:szCs w:val="20"/>
          <w:lang w:eastAsia="en-GB"/>
        </w:rPr>
      </w:pPr>
    </w:p>
    <w:p w14:paraId="29FCB08A" w14:textId="5E0D72E0" w:rsidR="009601E9" w:rsidRDefault="009601E9" w:rsidP="00683422">
      <w:pPr>
        <w:rPr>
          <w:rFonts w:asciiTheme="majorHAnsi" w:hAnsiTheme="majorHAnsi" w:cstheme="majorHAnsi"/>
          <w:b/>
          <w:sz w:val="20"/>
          <w:szCs w:val="20"/>
          <w:lang w:eastAsia="en-GB"/>
        </w:rPr>
      </w:pPr>
    </w:p>
    <w:p w14:paraId="350D73D0" w14:textId="37605533" w:rsidR="009601E9" w:rsidRPr="009601E9" w:rsidRDefault="009601E9" w:rsidP="009601E9">
      <w:pPr>
        <w:jc w:val="center"/>
        <w:rPr>
          <w:rFonts w:asciiTheme="majorHAnsi" w:hAnsiTheme="majorHAnsi" w:cstheme="majorHAnsi"/>
          <w:b/>
          <w:bCs/>
          <w:sz w:val="20"/>
          <w:szCs w:val="20"/>
        </w:rPr>
      </w:pPr>
      <w:r>
        <w:rPr>
          <w:rFonts w:asciiTheme="majorHAnsi" w:hAnsiTheme="majorHAnsi" w:cstheme="majorHAnsi"/>
          <w:b/>
          <w:bCs/>
          <w:sz w:val="20"/>
          <w:szCs w:val="20"/>
        </w:rPr>
        <w:t>Appendix B: Membership</w:t>
      </w:r>
      <w:r w:rsidRPr="009601E9">
        <w:rPr>
          <w:rFonts w:asciiTheme="majorHAnsi" w:hAnsiTheme="majorHAnsi" w:cstheme="majorHAnsi"/>
          <w:b/>
          <w:bCs/>
          <w:sz w:val="20"/>
          <w:szCs w:val="20"/>
        </w:rPr>
        <w:t xml:space="preserve"> Report </w:t>
      </w:r>
      <w:r>
        <w:rPr>
          <w:rFonts w:asciiTheme="majorHAnsi" w:hAnsiTheme="majorHAnsi" w:cstheme="majorHAnsi"/>
          <w:b/>
          <w:bCs/>
          <w:sz w:val="20"/>
          <w:szCs w:val="20"/>
        </w:rPr>
        <w:t xml:space="preserve">for </w:t>
      </w:r>
      <w:r w:rsidRPr="009601E9">
        <w:rPr>
          <w:rFonts w:asciiTheme="majorHAnsi" w:hAnsiTheme="majorHAnsi" w:cstheme="majorHAnsi"/>
          <w:b/>
          <w:bCs/>
          <w:sz w:val="20"/>
          <w:szCs w:val="20"/>
        </w:rPr>
        <w:t>the September 2023 SEOA Committee Meeting</w:t>
      </w:r>
    </w:p>
    <w:p w14:paraId="44FCE5EC" w14:textId="77777777" w:rsidR="009601E9" w:rsidRDefault="009601E9" w:rsidP="00683422">
      <w:pPr>
        <w:rPr>
          <w:rFonts w:asciiTheme="majorHAnsi" w:hAnsiTheme="majorHAnsi" w:cstheme="majorHAnsi"/>
          <w:b/>
          <w:sz w:val="20"/>
          <w:szCs w:val="20"/>
          <w:lang w:eastAsia="en-GB"/>
        </w:rPr>
      </w:pPr>
    </w:p>
    <w:p w14:paraId="0727C6AE" w14:textId="77777777" w:rsidR="009A53C6" w:rsidRDefault="009A53C6" w:rsidP="00683422">
      <w:pPr>
        <w:rPr>
          <w:rFonts w:asciiTheme="majorHAnsi" w:hAnsiTheme="majorHAnsi" w:cstheme="majorHAnsi"/>
          <w:b/>
          <w:sz w:val="20"/>
          <w:szCs w:val="20"/>
          <w:lang w:eastAsia="en-GB"/>
        </w:rPr>
      </w:pPr>
    </w:p>
    <w:p w14:paraId="21792890" w14:textId="35DF8794" w:rsidR="002D5A2C" w:rsidRDefault="00C270EB" w:rsidP="00683422">
      <w:pPr>
        <w:rPr>
          <w:rFonts w:asciiTheme="majorHAnsi" w:hAnsiTheme="majorHAnsi" w:cstheme="majorHAnsi"/>
          <w:b/>
          <w:sz w:val="20"/>
          <w:szCs w:val="20"/>
          <w:lang w:eastAsia="en-GB"/>
        </w:rPr>
      </w:pPr>
      <w:r w:rsidRPr="00C270EB">
        <w:rPr>
          <w:rFonts w:asciiTheme="majorHAnsi" w:hAnsiTheme="majorHAnsi" w:cstheme="majorHAnsi"/>
          <w:b/>
          <w:noProof/>
          <w:sz w:val="20"/>
          <w:szCs w:val="20"/>
          <w:lang w:eastAsia="en-GB"/>
        </w:rPr>
        <w:drawing>
          <wp:inline distT="0" distB="0" distL="0" distR="0" wp14:anchorId="5B6117D9" wp14:editId="41EBC012">
            <wp:extent cx="5731510" cy="274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41930"/>
                    </a:xfrm>
                    <a:prstGeom prst="rect">
                      <a:avLst/>
                    </a:prstGeom>
                  </pic:spPr>
                </pic:pic>
              </a:graphicData>
            </a:graphic>
          </wp:inline>
        </w:drawing>
      </w:r>
    </w:p>
    <w:p w14:paraId="016DA1C6" w14:textId="77777777" w:rsidR="009601E9" w:rsidRDefault="009601E9" w:rsidP="00683422">
      <w:pPr>
        <w:rPr>
          <w:rFonts w:asciiTheme="majorHAnsi" w:hAnsiTheme="majorHAnsi" w:cstheme="majorHAnsi"/>
          <w:b/>
          <w:sz w:val="20"/>
          <w:szCs w:val="20"/>
          <w:lang w:eastAsia="en-GB"/>
        </w:rPr>
      </w:pPr>
    </w:p>
    <w:p w14:paraId="706565F5" w14:textId="77777777" w:rsidR="009A53C6" w:rsidRDefault="009A53C6" w:rsidP="00683422">
      <w:pPr>
        <w:rPr>
          <w:rFonts w:asciiTheme="majorHAnsi" w:hAnsiTheme="majorHAnsi" w:cstheme="majorHAnsi"/>
          <w:b/>
          <w:sz w:val="20"/>
          <w:szCs w:val="20"/>
          <w:lang w:eastAsia="en-GB"/>
        </w:rPr>
      </w:pPr>
    </w:p>
    <w:p w14:paraId="6EE611D3" w14:textId="77777777" w:rsidR="00067D82" w:rsidRDefault="00067D82" w:rsidP="00CB176D">
      <w:pPr>
        <w:jc w:val="center"/>
        <w:rPr>
          <w:rFonts w:asciiTheme="majorHAnsi" w:hAnsiTheme="majorHAnsi" w:cstheme="majorHAnsi"/>
          <w:b/>
          <w:sz w:val="20"/>
          <w:szCs w:val="20"/>
          <w:lang w:eastAsia="en-GB"/>
        </w:rPr>
      </w:pPr>
    </w:p>
    <w:p w14:paraId="317576DE" w14:textId="4487578A" w:rsidR="00067D82" w:rsidRDefault="00C63AEF" w:rsidP="00CB176D">
      <w:pPr>
        <w:jc w:val="center"/>
        <w:rPr>
          <w:rFonts w:asciiTheme="majorHAnsi" w:hAnsiTheme="majorHAnsi" w:cstheme="majorHAnsi"/>
          <w:b/>
          <w:sz w:val="20"/>
          <w:szCs w:val="20"/>
          <w:lang w:eastAsia="en-GB"/>
        </w:rPr>
      </w:pPr>
      <w:r>
        <w:rPr>
          <w:rFonts w:asciiTheme="majorHAnsi" w:hAnsiTheme="majorHAnsi" w:cstheme="majorHAnsi"/>
          <w:b/>
          <w:sz w:val="20"/>
          <w:szCs w:val="20"/>
          <w:lang w:eastAsia="en-GB"/>
        </w:rPr>
        <w:t>Susan Marsden</w:t>
      </w:r>
    </w:p>
    <w:p w14:paraId="68FFCC59" w14:textId="77777777" w:rsidR="00067D82" w:rsidRDefault="00067D82" w:rsidP="00CB176D">
      <w:pPr>
        <w:jc w:val="center"/>
        <w:rPr>
          <w:rFonts w:asciiTheme="majorHAnsi" w:hAnsiTheme="majorHAnsi" w:cstheme="majorHAnsi"/>
          <w:b/>
          <w:sz w:val="20"/>
          <w:szCs w:val="20"/>
          <w:lang w:eastAsia="en-GB"/>
        </w:rPr>
      </w:pPr>
    </w:p>
    <w:p w14:paraId="5AE13AD5" w14:textId="77777777" w:rsidR="00067D82" w:rsidRDefault="00067D82" w:rsidP="00CB176D">
      <w:pPr>
        <w:jc w:val="center"/>
        <w:rPr>
          <w:rFonts w:asciiTheme="majorHAnsi" w:hAnsiTheme="majorHAnsi" w:cstheme="majorHAnsi"/>
          <w:b/>
          <w:sz w:val="20"/>
          <w:szCs w:val="20"/>
          <w:lang w:eastAsia="en-GB"/>
        </w:rPr>
      </w:pPr>
    </w:p>
    <w:p w14:paraId="08AC8C1B" w14:textId="77777777" w:rsidR="00067D82" w:rsidRDefault="00067D82" w:rsidP="00CB176D">
      <w:pPr>
        <w:jc w:val="center"/>
        <w:rPr>
          <w:rFonts w:asciiTheme="majorHAnsi" w:hAnsiTheme="majorHAnsi" w:cstheme="majorHAnsi"/>
          <w:b/>
          <w:sz w:val="20"/>
          <w:szCs w:val="20"/>
          <w:lang w:eastAsia="en-GB"/>
        </w:rPr>
      </w:pPr>
    </w:p>
    <w:p w14:paraId="12D31767" w14:textId="77777777" w:rsidR="00067D82" w:rsidRDefault="00067D82" w:rsidP="00CB176D">
      <w:pPr>
        <w:jc w:val="center"/>
        <w:rPr>
          <w:rFonts w:asciiTheme="majorHAnsi" w:hAnsiTheme="majorHAnsi" w:cstheme="majorHAnsi"/>
          <w:b/>
          <w:sz w:val="20"/>
          <w:szCs w:val="20"/>
          <w:lang w:eastAsia="en-GB"/>
        </w:rPr>
      </w:pPr>
    </w:p>
    <w:p w14:paraId="6B00424A" w14:textId="77777777" w:rsidR="00067D82" w:rsidRDefault="00067D82" w:rsidP="00CB176D">
      <w:pPr>
        <w:jc w:val="center"/>
        <w:rPr>
          <w:rFonts w:asciiTheme="majorHAnsi" w:hAnsiTheme="majorHAnsi" w:cstheme="majorHAnsi"/>
          <w:b/>
          <w:sz w:val="20"/>
          <w:szCs w:val="20"/>
          <w:lang w:eastAsia="en-GB"/>
        </w:rPr>
      </w:pPr>
    </w:p>
    <w:p w14:paraId="7861C826" w14:textId="77777777" w:rsidR="00067D82" w:rsidRDefault="00067D82" w:rsidP="00CB176D">
      <w:pPr>
        <w:jc w:val="center"/>
        <w:rPr>
          <w:rFonts w:asciiTheme="majorHAnsi" w:hAnsiTheme="majorHAnsi" w:cstheme="majorHAnsi"/>
          <w:b/>
          <w:sz w:val="20"/>
          <w:szCs w:val="20"/>
          <w:lang w:eastAsia="en-GB"/>
        </w:rPr>
      </w:pPr>
    </w:p>
    <w:p w14:paraId="24D16F21" w14:textId="77777777" w:rsidR="00067D82" w:rsidRDefault="00067D82" w:rsidP="00CB176D">
      <w:pPr>
        <w:jc w:val="center"/>
        <w:rPr>
          <w:rFonts w:asciiTheme="majorHAnsi" w:hAnsiTheme="majorHAnsi" w:cstheme="majorHAnsi"/>
          <w:b/>
          <w:sz w:val="20"/>
          <w:szCs w:val="20"/>
          <w:lang w:eastAsia="en-GB"/>
        </w:rPr>
      </w:pPr>
    </w:p>
    <w:p w14:paraId="6862D3A6" w14:textId="77777777" w:rsidR="00067D82" w:rsidRDefault="00067D82" w:rsidP="00CB176D">
      <w:pPr>
        <w:jc w:val="center"/>
        <w:rPr>
          <w:rFonts w:asciiTheme="majorHAnsi" w:hAnsiTheme="majorHAnsi" w:cstheme="majorHAnsi"/>
          <w:b/>
          <w:sz w:val="20"/>
          <w:szCs w:val="20"/>
          <w:lang w:eastAsia="en-GB"/>
        </w:rPr>
      </w:pPr>
    </w:p>
    <w:p w14:paraId="6D734F90" w14:textId="77777777" w:rsidR="00067D82" w:rsidRDefault="00067D82" w:rsidP="00CB176D">
      <w:pPr>
        <w:jc w:val="center"/>
        <w:rPr>
          <w:rFonts w:asciiTheme="majorHAnsi" w:hAnsiTheme="majorHAnsi" w:cstheme="majorHAnsi"/>
          <w:b/>
          <w:sz w:val="20"/>
          <w:szCs w:val="20"/>
          <w:lang w:eastAsia="en-GB"/>
        </w:rPr>
      </w:pPr>
    </w:p>
    <w:p w14:paraId="187C1C30" w14:textId="77777777" w:rsidR="00067D82" w:rsidRDefault="00067D82" w:rsidP="00CB176D">
      <w:pPr>
        <w:jc w:val="center"/>
        <w:rPr>
          <w:rFonts w:asciiTheme="majorHAnsi" w:hAnsiTheme="majorHAnsi" w:cstheme="majorHAnsi"/>
          <w:b/>
          <w:sz w:val="20"/>
          <w:szCs w:val="20"/>
          <w:lang w:eastAsia="en-GB"/>
        </w:rPr>
      </w:pPr>
    </w:p>
    <w:p w14:paraId="2234C022" w14:textId="77777777" w:rsidR="00067D82" w:rsidRDefault="00067D82" w:rsidP="00CB176D">
      <w:pPr>
        <w:jc w:val="center"/>
        <w:rPr>
          <w:rFonts w:asciiTheme="majorHAnsi" w:hAnsiTheme="majorHAnsi" w:cstheme="majorHAnsi"/>
          <w:b/>
          <w:sz w:val="20"/>
          <w:szCs w:val="20"/>
          <w:lang w:eastAsia="en-GB"/>
        </w:rPr>
      </w:pPr>
    </w:p>
    <w:p w14:paraId="22E18AD4" w14:textId="77777777" w:rsidR="00067D82" w:rsidRDefault="00067D82" w:rsidP="00CB176D">
      <w:pPr>
        <w:jc w:val="center"/>
        <w:rPr>
          <w:rFonts w:asciiTheme="majorHAnsi" w:hAnsiTheme="majorHAnsi" w:cstheme="majorHAnsi"/>
          <w:b/>
          <w:sz w:val="20"/>
          <w:szCs w:val="20"/>
          <w:lang w:eastAsia="en-GB"/>
        </w:rPr>
      </w:pPr>
    </w:p>
    <w:p w14:paraId="6FDAE7C5" w14:textId="77777777" w:rsidR="00067D82" w:rsidRDefault="00067D82" w:rsidP="00CB176D">
      <w:pPr>
        <w:jc w:val="center"/>
        <w:rPr>
          <w:rFonts w:asciiTheme="majorHAnsi" w:hAnsiTheme="majorHAnsi" w:cstheme="majorHAnsi"/>
          <w:b/>
          <w:sz w:val="20"/>
          <w:szCs w:val="20"/>
          <w:lang w:eastAsia="en-GB"/>
        </w:rPr>
      </w:pPr>
    </w:p>
    <w:p w14:paraId="11520C7D" w14:textId="0C344E08" w:rsidR="00067D82" w:rsidRDefault="00067D82" w:rsidP="00CB176D">
      <w:pPr>
        <w:jc w:val="center"/>
        <w:rPr>
          <w:rFonts w:asciiTheme="majorHAnsi" w:hAnsiTheme="majorHAnsi" w:cstheme="majorHAnsi"/>
          <w:b/>
          <w:sz w:val="20"/>
          <w:szCs w:val="20"/>
          <w:lang w:eastAsia="en-GB"/>
        </w:rPr>
      </w:pPr>
    </w:p>
    <w:p w14:paraId="4DA23410" w14:textId="62B43BA0" w:rsidR="00C270EB" w:rsidRDefault="00C270EB" w:rsidP="00CB176D">
      <w:pPr>
        <w:jc w:val="center"/>
        <w:rPr>
          <w:rFonts w:asciiTheme="majorHAnsi" w:hAnsiTheme="majorHAnsi" w:cstheme="majorHAnsi"/>
          <w:b/>
          <w:sz w:val="20"/>
          <w:szCs w:val="20"/>
          <w:lang w:eastAsia="en-GB"/>
        </w:rPr>
      </w:pPr>
    </w:p>
    <w:p w14:paraId="376065F5" w14:textId="08343303" w:rsidR="00C270EB" w:rsidRDefault="00C270EB" w:rsidP="00CB176D">
      <w:pPr>
        <w:jc w:val="center"/>
        <w:rPr>
          <w:rFonts w:asciiTheme="majorHAnsi" w:hAnsiTheme="majorHAnsi" w:cstheme="majorHAnsi"/>
          <w:b/>
          <w:sz w:val="20"/>
          <w:szCs w:val="20"/>
          <w:lang w:eastAsia="en-GB"/>
        </w:rPr>
      </w:pPr>
    </w:p>
    <w:p w14:paraId="5595A6BF" w14:textId="692AD11D" w:rsidR="00C270EB" w:rsidRDefault="00C270EB" w:rsidP="00CB176D">
      <w:pPr>
        <w:jc w:val="center"/>
        <w:rPr>
          <w:rFonts w:asciiTheme="majorHAnsi" w:hAnsiTheme="majorHAnsi" w:cstheme="majorHAnsi"/>
          <w:b/>
          <w:sz w:val="20"/>
          <w:szCs w:val="20"/>
          <w:lang w:eastAsia="en-GB"/>
        </w:rPr>
      </w:pPr>
    </w:p>
    <w:p w14:paraId="2AA53CAC" w14:textId="201564FC" w:rsidR="00C270EB" w:rsidRDefault="00C270EB" w:rsidP="00CB176D">
      <w:pPr>
        <w:jc w:val="center"/>
        <w:rPr>
          <w:rFonts w:asciiTheme="majorHAnsi" w:hAnsiTheme="majorHAnsi" w:cstheme="majorHAnsi"/>
          <w:b/>
          <w:sz w:val="20"/>
          <w:szCs w:val="20"/>
          <w:lang w:eastAsia="en-GB"/>
        </w:rPr>
      </w:pPr>
    </w:p>
    <w:p w14:paraId="6FCFCA7F" w14:textId="119857C3" w:rsidR="00C270EB" w:rsidRDefault="00C270EB" w:rsidP="00CB176D">
      <w:pPr>
        <w:jc w:val="center"/>
        <w:rPr>
          <w:rFonts w:asciiTheme="majorHAnsi" w:hAnsiTheme="majorHAnsi" w:cstheme="majorHAnsi"/>
          <w:b/>
          <w:sz w:val="20"/>
          <w:szCs w:val="20"/>
          <w:lang w:eastAsia="en-GB"/>
        </w:rPr>
      </w:pPr>
    </w:p>
    <w:p w14:paraId="1C6B7D6D" w14:textId="62B7912B" w:rsidR="00C270EB" w:rsidRDefault="00C270EB" w:rsidP="00CB176D">
      <w:pPr>
        <w:jc w:val="center"/>
        <w:rPr>
          <w:rFonts w:asciiTheme="majorHAnsi" w:hAnsiTheme="majorHAnsi" w:cstheme="majorHAnsi"/>
          <w:b/>
          <w:sz w:val="20"/>
          <w:szCs w:val="20"/>
          <w:lang w:eastAsia="en-GB"/>
        </w:rPr>
      </w:pPr>
    </w:p>
    <w:p w14:paraId="3748FEE8" w14:textId="0667CD6C" w:rsidR="00C270EB" w:rsidRDefault="00C270EB" w:rsidP="00CB176D">
      <w:pPr>
        <w:jc w:val="center"/>
        <w:rPr>
          <w:rFonts w:asciiTheme="majorHAnsi" w:hAnsiTheme="majorHAnsi" w:cstheme="majorHAnsi"/>
          <w:b/>
          <w:sz w:val="20"/>
          <w:szCs w:val="20"/>
          <w:lang w:eastAsia="en-GB"/>
        </w:rPr>
      </w:pPr>
    </w:p>
    <w:p w14:paraId="5740521E" w14:textId="599B3757" w:rsidR="00C270EB" w:rsidRDefault="00C270EB" w:rsidP="00CB176D">
      <w:pPr>
        <w:jc w:val="center"/>
        <w:rPr>
          <w:rFonts w:asciiTheme="majorHAnsi" w:hAnsiTheme="majorHAnsi" w:cstheme="majorHAnsi"/>
          <w:b/>
          <w:sz w:val="20"/>
          <w:szCs w:val="20"/>
          <w:lang w:eastAsia="en-GB"/>
        </w:rPr>
      </w:pPr>
    </w:p>
    <w:p w14:paraId="32A6FAC5" w14:textId="4AEF1C33" w:rsidR="00C270EB" w:rsidRDefault="00C270EB" w:rsidP="00CB176D">
      <w:pPr>
        <w:jc w:val="center"/>
        <w:rPr>
          <w:rFonts w:asciiTheme="majorHAnsi" w:hAnsiTheme="majorHAnsi" w:cstheme="majorHAnsi"/>
          <w:b/>
          <w:sz w:val="20"/>
          <w:szCs w:val="20"/>
          <w:lang w:eastAsia="en-GB"/>
        </w:rPr>
      </w:pPr>
    </w:p>
    <w:p w14:paraId="5219B90D" w14:textId="3FDD1079" w:rsidR="00C270EB" w:rsidRDefault="00C270EB" w:rsidP="00CB176D">
      <w:pPr>
        <w:jc w:val="center"/>
        <w:rPr>
          <w:rFonts w:asciiTheme="majorHAnsi" w:hAnsiTheme="majorHAnsi" w:cstheme="majorHAnsi"/>
          <w:b/>
          <w:sz w:val="20"/>
          <w:szCs w:val="20"/>
          <w:lang w:eastAsia="en-GB"/>
        </w:rPr>
      </w:pPr>
    </w:p>
    <w:p w14:paraId="1ECDC940" w14:textId="57AE672D" w:rsidR="00C270EB" w:rsidRDefault="00C270EB" w:rsidP="00CB176D">
      <w:pPr>
        <w:jc w:val="center"/>
        <w:rPr>
          <w:rFonts w:asciiTheme="majorHAnsi" w:hAnsiTheme="majorHAnsi" w:cstheme="majorHAnsi"/>
          <w:b/>
          <w:sz w:val="20"/>
          <w:szCs w:val="20"/>
          <w:lang w:eastAsia="en-GB"/>
        </w:rPr>
      </w:pPr>
    </w:p>
    <w:p w14:paraId="58B91BC3" w14:textId="506AEFB1" w:rsidR="00C270EB" w:rsidRDefault="00C270EB" w:rsidP="00CB176D">
      <w:pPr>
        <w:jc w:val="center"/>
        <w:rPr>
          <w:rFonts w:asciiTheme="majorHAnsi" w:hAnsiTheme="majorHAnsi" w:cstheme="majorHAnsi"/>
          <w:b/>
          <w:sz w:val="20"/>
          <w:szCs w:val="20"/>
          <w:lang w:eastAsia="en-GB"/>
        </w:rPr>
      </w:pPr>
    </w:p>
    <w:p w14:paraId="317A29B3" w14:textId="369E8E0C" w:rsidR="00C270EB" w:rsidRDefault="00C270EB" w:rsidP="00CB176D">
      <w:pPr>
        <w:jc w:val="center"/>
        <w:rPr>
          <w:rFonts w:asciiTheme="majorHAnsi" w:hAnsiTheme="majorHAnsi" w:cstheme="majorHAnsi"/>
          <w:b/>
          <w:sz w:val="20"/>
          <w:szCs w:val="20"/>
          <w:lang w:eastAsia="en-GB"/>
        </w:rPr>
      </w:pPr>
    </w:p>
    <w:p w14:paraId="7BBC29EA" w14:textId="7CA0E1C0" w:rsidR="00C270EB" w:rsidRDefault="00C270EB" w:rsidP="00CB176D">
      <w:pPr>
        <w:jc w:val="center"/>
        <w:rPr>
          <w:rFonts w:asciiTheme="majorHAnsi" w:hAnsiTheme="majorHAnsi" w:cstheme="majorHAnsi"/>
          <w:b/>
          <w:sz w:val="20"/>
          <w:szCs w:val="20"/>
          <w:lang w:eastAsia="en-GB"/>
        </w:rPr>
      </w:pPr>
    </w:p>
    <w:p w14:paraId="43018ABF" w14:textId="2D348EF0" w:rsidR="00C270EB" w:rsidRDefault="00C270EB" w:rsidP="00CB176D">
      <w:pPr>
        <w:jc w:val="center"/>
        <w:rPr>
          <w:rFonts w:asciiTheme="majorHAnsi" w:hAnsiTheme="majorHAnsi" w:cstheme="majorHAnsi"/>
          <w:b/>
          <w:sz w:val="20"/>
          <w:szCs w:val="20"/>
          <w:lang w:eastAsia="en-GB"/>
        </w:rPr>
      </w:pPr>
    </w:p>
    <w:p w14:paraId="545C66F3" w14:textId="77E66957" w:rsidR="00C270EB" w:rsidRDefault="00C270EB" w:rsidP="00CB176D">
      <w:pPr>
        <w:jc w:val="center"/>
        <w:rPr>
          <w:rFonts w:asciiTheme="majorHAnsi" w:hAnsiTheme="majorHAnsi" w:cstheme="majorHAnsi"/>
          <w:b/>
          <w:sz w:val="20"/>
          <w:szCs w:val="20"/>
          <w:lang w:eastAsia="en-GB"/>
        </w:rPr>
      </w:pPr>
    </w:p>
    <w:p w14:paraId="05279208" w14:textId="07E5040B" w:rsidR="00C270EB" w:rsidRDefault="00C270EB" w:rsidP="00CB176D">
      <w:pPr>
        <w:jc w:val="center"/>
        <w:rPr>
          <w:rFonts w:asciiTheme="majorHAnsi" w:hAnsiTheme="majorHAnsi" w:cstheme="majorHAnsi"/>
          <w:b/>
          <w:sz w:val="20"/>
          <w:szCs w:val="20"/>
          <w:lang w:eastAsia="en-GB"/>
        </w:rPr>
      </w:pPr>
    </w:p>
    <w:p w14:paraId="57E17AD5" w14:textId="14D61438" w:rsidR="00C270EB" w:rsidRPr="009601E9" w:rsidRDefault="00C270EB" w:rsidP="00C270EB">
      <w:pPr>
        <w:jc w:val="center"/>
        <w:rPr>
          <w:rFonts w:asciiTheme="majorHAnsi" w:hAnsiTheme="majorHAnsi" w:cstheme="majorHAnsi"/>
          <w:b/>
          <w:bCs/>
          <w:sz w:val="20"/>
          <w:szCs w:val="20"/>
        </w:rPr>
      </w:pPr>
      <w:r>
        <w:rPr>
          <w:rFonts w:asciiTheme="majorHAnsi" w:hAnsiTheme="majorHAnsi" w:cstheme="majorHAnsi"/>
          <w:b/>
          <w:bCs/>
          <w:sz w:val="20"/>
          <w:szCs w:val="20"/>
        </w:rPr>
        <w:t>Appendix C: Fixture</w:t>
      </w:r>
      <w:r w:rsidRPr="009601E9">
        <w:rPr>
          <w:rFonts w:asciiTheme="majorHAnsi" w:hAnsiTheme="majorHAnsi" w:cstheme="majorHAnsi"/>
          <w:b/>
          <w:bCs/>
          <w:sz w:val="20"/>
          <w:szCs w:val="20"/>
        </w:rPr>
        <w:t xml:space="preserve"> Report </w:t>
      </w:r>
      <w:r>
        <w:rPr>
          <w:rFonts w:asciiTheme="majorHAnsi" w:hAnsiTheme="majorHAnsi" w:cstheme="majorHAnsi"/>
          <w:b/>
          <w:bCs/>
          <w:sz w:val="20"/>
          <w:szCs w:val="20"/>
        </w:rPr>
        <w:t xml:space="preserve">for </w:t>
      </w:r>
      <w:r w:rsidRPr="009601E9">
        <w:rPr>
          <w:rFonts w:asciiTheme="majorHAnsi" w:hAnsiTheme="majorHAnsi" w:cstheme="majorHAnsi"/>
          <w:b/>
          <w:bCs/>
          <w:sz w:val="20"/>
          <w:szCs w:val="20"/>
        </w:rPr>
        <w:t>the September 2023 SEOA Committee Meeting</w:t>
      </w:r>
    </w:p>
    <w:p w14:paraId="00322FA6" w14:textId="77777777" w:rsidR="00C270EB" w:rsidRDefault="00C270EB" w:rsidP="00C270EB">
      <w:pPr>
        <w:rPr>
          <w:rFonts w:asciiTheme="majorHAnsi" w:hAnsiTheme="majorHAnsi" w:cstheme="majorHAnsi"/>
          <w:b/>
          <w:sz w:val="20"/>
          <w:szCs w:val="20"/>
          <w:lang w:eastAsia="en-GB"/>
        </w:rPr>
      </w:pPr>
    </w:p>
    <w:p w14:paraId="205AA6DC" w14:textId="73D25812" w:rsidR="00C270EB" w:rsidRPr="00C63AEF" w:rsidRDefault="00C270EB" w:rsidP="00C270EB">
      <w:pPr>
        <w:rPr>
          <w:rFonts w:asciiTheme="majorHAnsi" w:hAnsiTheme="majorHAnsi" w:cstheme="majorHAnsi"/>
          <w:b/>
          <w:sz w:val="20"/>
          <w:szCs w:val="20"/>
          <w:lang w:eastAsia="en-GB"/>
        </w:rPr>
      </w:pPr>
    </w:p>
    <w:p w14:paraId="7F6E1078"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 xml:space="preserve">1. </w:t>
      </w:r>
      <w:r w:rsidRPr="00C63AEF">
        <w:rPr>
          <w:rFonts w:ascii="Calibri Light" w:hAnsi="Calibri Light" w:cs="Calibri Light"/>
          <w:sz w:val="20"/>
          <w:szCs w:val="20"/>
        </w:rPr>
        <w:tab/>
        <w:t>Major Events</w:t>
      </w:r>
    </w:p>
    <w:p w14:paraId="3C7AC50E" w14:textId="77777777" w:rsidR="00C63AEF" w:rsidRPr="00C63AEF" w:rsidRDefault="00C63AEF" w:rsidP="00C63AEF">
      <w:pPr>
        <w:rPr>
          <w:rFonts w:ascii="Calibri Light" w:eastAsia="Arial" w:hAnsi="Calibri Light" w:cs="Calibri Light"/>
          <w:strike/>
          <w:sz w:val="20"/>
          <w:szCs w:val="20"/>
        </w:rPr>
      </w:pPr>
      <w:r w:rsidRPr="00C63AEF">
        <w:rPr>
          <w:rFonts w:ascii="Calibri Light" w:hAnsi="Calibri Light" w:cs="Calibri Light"/>
          <w:sz w:val="20"/>
          <w:szCs w:val="20"/>
        </w:rPr>
        <w:t xml:space="preserve">British Champs/Relay </w:t>
      </w:r>
    </w:p>
    <w:p w14:paraId="4CE66E7F" w14:textId="77777777" w:rsidR="00C63AEF" w:rsidRPr="00C63AEF" w:rsidRDefault="00C63AEF" w:rsidP="00C63AEF">
      <w:pPr>
        <w:rPr>
          <w:rFonts w:ascii="Calibri Light" w:eastAsia="Arial" w:hAnsi="Calibri Light" w:cs="Calibri Light"/>
          <w:sz w:val="20"/>
          <w:szCs w:val="20"/>
        </w:rPr>
      </w:pPr>
      <w:r w:rsidRPr="00C63AEF">
        <w:rPr>
          <w:rFonts w:ascii="Calibri Light" w:eastAsia="Arial" w:hAnsi="Calibri Light" w:cs="Calibri Light"/>
          <w:sz w:val="20"/>
          <w:szCs w:val="20"/>
        </w:rPr>
        <w:t xml:space="preserve">Next turn for SE 2031 </w:t>
      </w:r>
    </w:p>
    <w:p w14:paraId="3F29D1C2"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Southern Champs (National):</w:t>
      </w:r>
    </w:p>
    <w:p w14:paraId="4260CE3A" w14:textId="17361A48" w:rsidR="00C63AEF" w:rsidRPr="00C63AEF" w:rsidRDefault="00C63AEF" w:rsidP="00C63AEF">
      <w:pPr>
        <w:pStyle w:val="ListParagraph"/>
        <w:numPr>
          <w:ilvl w:val="0"/>
          <w:numId w:val="21"/>
        </w:numPr>
        <w:pBdr>
          <w:top w:val="nil"/>
          <w:left w:val="nil"/>
          <w:bottom w:val="nil"/>
          <w:right w:val="nil"/>
          <w:between w:val="nil"/>
          <w:bar w:val="nil"/>
        </w:pBdr>
        <w:spacing w:after="0" w:line="240" w:lineRule="auto"/>
        <w:rPr>
          <w:rFonts w:ascii="Calibri Light" w:eastAsia="Arial" w:hAnsi="Calibri Light" w:cs="Calibri Light"/>
          <w:sz w:val="20"/>
          <w:szCs w:val="20"/>
        </w:rPr>
      </w:pPr>
      <w:r w:rsidRPr="00C63AEF">
        <w:rPr>
          <w:rFonts w:ascii="Calibri Light" w:hAnsi="Calibri Light" w:cs="Calibri Light"/>
          <w:sz w:val="20"/>
          <w:szCs w:val="20"/>
        </w:rPr>
        <w:t>GO at Redlands 4</w:t>
      </w:r>
      <w:r w:rsidRPr="00C63AEF">
        <w:rPr>
          <w:rFonts w:ascii="Calibri Light" w:hAnsi="Calibri Light" w:cs="Calibri Light"/>
          <w:sz w:val="20"/>
          <w:szCs w:val="20"/>
          <w:vertAlign w:val="superscript"/>
        </w:rPr>
        <w:t>th</w:t>
      </w:r>
      <w:r w:rsidRPr="00C63AEF">
        <w:rPr>
          <w:rFonts w:ascii="Calibri Light" w:hAnsi="Calibri Light" w:cs="Calibri Light"/>
          <w:sz w:val="20"/>
          <w:szCs w:val="20"/>
        </w:rPr>
        <w:t xml:space="preserve"> Feb</w:t>
      </w:r>
      <w:r>
        <w:rPr>
          <w:rFonts w:ascii="Calibri Light" w:hAnsi="Calibri Light" w:cs="Calibri Light"/>
          <w:sz w:val="20"/>
          <w:szCs w:val="20"/>
        </w:rPr>
        <w:t>.</w:t>
      </w:r>
      <w:r w:rsidRPr="00C63AEF">
        <w:rPr>
          <w:rFonts w:ascii="Calibri Light" w:hAnsi="Calibri Light" w:cs="Calibri Light"/>
          <w:sz w:val="20"/>
          <w:szCs w:val="20"/>
        </w:rPr>
        <w:t xml:space="preserve">  Still some doubt about area, have backups in mind.  Asking (email 27/7/23) if GO could borrow </w:t>
      </w:r>
      <w:proofErr w:type="spellStart"/>
      <w:r w:rsidRPr="00C63AEF">
        <w:rPr>
          <w:rFonts w:ascii="Calibri Light" w:hAnsi="Calibri Light" w:cs="Calibri Light"/>
          <w:sz w:val="20"/>
          <w:szCs w:val="20"/>
        </w:rPr>
        <w:t>Lynchmere</w:t>
      </w:r>
      <w:proofErr w:type="spellEnd"/>
      <w:r w:rsidRPr="00C63AEF">
        <w:rPr>
          <w:rFonts w:ascii="Calibri Light" w:hAnsi="Calibri Light" w:cs="Calibri Light"/>
          <w:sz w:val="20"/>
          <w:szCs w:val="20"/>
        </w:rPr>
        <w:t xml:space="preserve"> map for this?</w:t>
      </w:r>
    </w:p>
    <w:p w14:paraId="16D45D3E" w14:textId="0406DC11" w:rsidR="00C63AEF" w:rsidRPr="00C63AEF" w:rsidRDefault="00C63AEF" w:rsidP="00C63AEF">
      <w:pPr>
        <w:rPr>
          <w:rFonts w:ascii="Calibri Light" w:eastAsia="Arial" w:hAnsi="Calibri Light" w:cs="Calibri Light"/>
          <w:sz w:val="20"/>
          <w:szCs w:val="20"/>
        </w:rPr>
      </w:pPr>
      <w:r w:rsidRPr="00C63AEF">
        <w:rPr>
          <w:rFonts w:ascii="Calibri Light" w:eastAsia="Arial" w:hAnsi="Calibri Light" w:cs="Calibri Light"/>
          <w:sz w:val="20"/>
          <w:szCs w:val="20"/>
        </w:rPr>
        <w:t>Next turn 2027 SN have offered to host.</w:t>
      </w:r>
    </w:p>
    <w:p w14:paraId="6C09C2A7"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Southern Night Champs:</w:t>
      </w:r>
    </w:p>
    <w:p w14:paraId="4D7D642C" w14:textId="77777777" w:rsidR="00C63AEF" w:rsidRPr="00C63AEF" w:rsidRDefault="00C63AEF" w:rsidP="00C63AEF">
      <w:pPr>
        <w:pStyle w:val="ListParagraph"/>
        <w:numPr>
          <w:ilvl w:val="0"/>
          <w:numId w:val="22"/>
        </w:numPr>
        <w:pBdr>
          <w:top w:val="nil"/>
          <w:left w:val="nil"/>
          <w:bottom w:val="nil"/>
          <w:right w:val="nil"/>
          <w:between w:val="nil"/>
          <w:bar w:val="nil"/>
        </w:pBdr>
        <w:spacing w:after="0" w:line="240" w:lineRule="auto"/>
        <w:rPr>
          <w:rFonts w:ascii="Calibri Light" w:hAnsi="Calibri Light" w:cs="Calibri Light"/>
          <w:sz w:val="20"/>
          <w:szCs w:val="20"/>
        </w:rPr>
      </w:pPr>
      <w:r w:rsidRPr="00C63AEF">
        <w:rPr>
          <w:rFonts w:ascii="Calibri Light" w:hAnsi="Calibri Light" w:cs="Calibri Light"/>
          <w:sz w:val="20"/>
          <w:szCs w:val="20"/>
        </w:rPr>
        <w:t>Army/SN on Pirbright ranges 25</w:t>
      </w:r>
      <w:r w:rsidRPr="00C63AEF">
        <w:rPr>
          <w:rFonts w:ascii="Calibri Light" w:hAnsi="Calibri Light" w:cs="Calibri Light"/>
          <w:sz w:val="20"/>
          <w:szCs w:val="20"/>
          <w:vertAlign w:val="superscript"/>
        </w:rPr>
        <w:t>th</w:t>
      </w:r>
      <w:r w:rsidRPr="00C63AEF">
        <w:rPr>
          <w:rFonts w:ascii="Calibri Light" w:hAnsi="Calibri Light" w:cs="Calibri Light"/>
          <w:sz w:val="20"/>
          <w:szCs w:val="20"/>
        </w:rPr>
        <w:t xml:space="preserve"> November.</w:t>
      </w:r>
    </w:p>
    <w:p w14:paraId="5E78CE37" w14:textId="77777777" w:rsidR="00C63AEF" w:rsidRPr="00C63AEF" w:rsidRDefault="00C63AEF" w:rsidP="00C63AEF">
      <w:pPr>
        <w:pStyle w:val="ListParagraph"/>
        <w:numPr>
          <w:ilvl w:val="0"/>
          <w:numId w:val="22"/>
        </w:numPr>
        <w:pBdr>
          <w:top w:val="nil"/>
          <w:left w:val="nil"/>
          <w:bottom w:val="nil"/>
          <w:right w:val="nil"/>
          <w:between w:val="nil"/>
          <w:bar w:val="nil"/>
        </w:pBdr>
        <w:spacing w:after="0" w:line="240" w:lineRule="auto"/>
        <w:rPr>
          <w:rFonts w:ascii="Calibri Light" w:hAnsi="Calibri Light" w:cs="Calibri Light"/>
          <w:sz w:val="20"/>
          <w:szCs w:val="20"/>
        </w:rPr>
      </w:pPr>
      <w:r w:rsidRPr="00C63AEF">
        <w:rPr>
          <w:rFonts w:ascii="Calibri Light" w:hAnsi="Calibri Light" w:cs="Calibri Light"/>
          <w:sz w:val="20"/>
          <w:szCs w:val="20"/>
        </w:rPr>
        <w:t>SCOA    SC have an offer from BKO for Dec 24</w:t>
      </w:r>
    </w:p>
    <w:p w14:paraId="5B8BF2D7" w14:textId="77777777" w:rsidR="00C63AEF" w:rsidRPr="00C63AEF" w:rsidRDefault="00C63AEF" w:rsidP="00C63AEF">
      <w:pPr>
        <w:pStyle w:val="BodyText"/>
        <w:rPr>
          <w:rFonts w:ascii="Calibri Light" w:eastAsia="Arial Unicode MS" w:hAnsi="Calibri Light" w:cs="Calibri Light"/>
          <w:b w:val="0"/>
          <w:bCs w:val="0"/>
          <w:sz w:val="20"/>
          <w:szCs w:val="20"/>
        </w:rPr>
      </w:pPr>
    </w:p>
    <w:p w14:paraId="22EFFA4C"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Harvester:</w:t>
      </w:r>
    </w:p>
    <w:p w14:paraId="6B62076E" w14:textId="77777777" w:rsidR="00C63AEF" w:rsidRPr="00C63AEF" w:rsidRDefault="00C63AEF" w:rsidP="00C63AEF">
      <w:pPr>
        <w:pStyle w:val="BodyText"/>
        <w:rPr>
          <w:rFonts w:ascii="Calibri Light" w:eastAsia="Arial Unicode MS" w:hAnsi="Calibri Light" w:cs="Calibri Light"/>
          <w:b w:val="0"/>
          <w:bCs w:val="0"/>
          <w:sz w:val="20"/>
          <w:szCs w:val="20"/>
          <w:u w:color="FE1024"/>
        </w:rPr>
      </w:pPr>
      <w:r w:rsidRPr="00C63AEF">
        <w:rPr>
          <w:rFonts w:ascii="Calibri Light" w:eastAsia="Arial Unicode MS" w:hAnsi="Calibri Light" w:cs="Calibri Light"/>
          <w:b w:val="0"/>
          <w:bCs w:val="0"/>
          <w:sz w:val="20"/>
          <w:szCs w:val="20"/>
          <w:u w:color="FE1024"/>
        </w:rPr>
        <w:t>2024</w:t>
      </w:r>
      <w:r w:rsidRPr="00C63AEF">
        <w:rPr>
          <w:rFonts w:ascii="Calibri Light" w:eastAsia="Arial Unicode MS" w:hAnsi="Calibri Light" w:cs="Calibri Light"/>
          <w:b w:val="0"/>
          <w:bCs w:val="0"/>
          <w:sz w:val="20"/>
          <w:szCs w:val="20"/>
          <w:u w:color="FE1024"/>
        </w:rPr>
        <w:tab/>
        <w:t>BOF looking for offers, maybe 30</w:t>
      </w:r>
      <w:r w:rsidRPr="00C63AEF">
        <w:rPr>
          <w:rFonts w:ascii="Calibri Light" w:eastAsia="Arial Unicode MS" w:hAnsi="Calibri Light" w:cs="Calibri Light"/>
          <w:b w:val="0"/>
          <w:bCs w:val="0"/>
          <w:sz w:val="20"/>
          <w:szCs w:val="20"/>
          <w:u w:color="FE1024"/>
          <w:vertAlign w:val="superscript"/>
        </w:rPr>
        <w:t>th</w:t>
      </w:r>
      <w:r w:rsidRPr="00C63AEF">
        <w:rPr>
          <w:rFonts w:ascii="Calibri Light" w:eastAsia="Arial Unicode MS" w:hAnsi="Calibri Light" w:cs="Calibri Light"/>
          <w:b w:val="0"/>
          <w:bCs w:val="0"/>
          <w:sz w:val="20"/>
          <w:szCs w:val="20"/>
          <w:u w:color="FE1024"/>
        </w:rPr>
        <w:t xml:space="preserve"> June.  SN considered but cannot take it on.</w:t>
      </w:r>
    </w:p>
    <w:p w14:paraId="2AC3EE4A" w14:textId="77777777" w:rsidR="00C63AEF" w:rsidRPr="00C63AEF" w:rsidRDefault="00C63AEF" w:rsidP="00C63AEF">
      <w:pPr>
        <w:pStyle w:val="BodyText"/>
        <w:rPr>
          <w:rFonts w:ascii="Calibri Light" w:hAnsi="Calibri Light" w:cs="Calibri Light"/>
          <w:b w:val="0"/>
          <w:bCs w:val="0"/>
          <w:sz w:val="20"/>
          <w:szCs w:val="20"/>
        </w:rPr>
      </w:pPr>
    </w:p>
    <w:p w14:paraId="399952F1"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eastAsia="Arial Unicode MS" w:hAnsi="Calibri Light" w:cs="Calibri Light"/>
          <w:b w:val="0"/>
          <w:bCs w:val="0"/>
          <w:sz w:val="20"/>
          <w:szCs w:val="20"/>
        </w:rPr>
        <w:t>JK 2027:</w:t>
      </w:r>
    </w:p>
    <w:p w14:paraId="4A0FBB05"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eastAsia="Arial Unicode MS" w:hAnsi="Calibri Light" w:cs="Calibri Light"/>
          <w:b w:val="0"/>
          <w:bCs w:val="0"/>
          <w:sz w:val="20"/>
          <w:szCs w:val="20"/>
        </w:rPr>
        <w:t>26</w:t>
      </w:r>
      <w:r w:rsidRPr="00C63AEF">
        <w:rPr>
          <w:rFonts w:ascii="Calibri Light" w:eastAsia="Arial Unicode MS" w:hAnsi="Calibri Light" w:cs="Calibri Light"/>
          <w:b w:val="0"/>
          <w:bCs w:val="0"/>
          <w:sz w:val="20"/>
          <w:szCs w:val="20"/>
          <w:vertAlign w:val="superscript"/>
        </w:rPr>
        <w:t>th</w:t>
      </w:r>
      <w:r w:rsidRPr="00C63AEF">
        <w:rPr>
          <w:rFonts w:ascii="Calibri Light" w:eastAsia="Arial Unicode MS" w:hAnsi="Calibri Light" w:cs="Calibri Light"/>
          <w:b w:val="0"/>
          <w:bCs w:val="0"/>
          <w:sz w:val="20"/>
          <w:szCs w:val="20"/>
        </w:rPr>
        <w:t xml:space="preserve"> to 28</w:t>
      </w:r>
      <w:r w:rsidRPr="00C63AEF">
        <w:rPr>
          <w:rFonts w:ascii="Calibri Light" w:eastAsia="Arial Unicode MS" w:hAnsi="Calibri Light" w:cs="Calibri Light"/>
          <w:b w:val="0"/>
          <w:bCs w:val="0"/>
          <w:sz w:val="20"/>
          <w:szCs w:val="20"/>
          <w:vertAlign w:val="superscript"/>
        </w:rPr>
        <w:t>th</w:t>
      </w:r>
      <w:r w:rsidRPr="00C63AEF">
        <w:rPr>
          <w:rFonts w:ascii="Calibri Light" w:eastAsia="Arial Unicode MS" w:hAnsi="Calibri Light" w:cs="Calibri Light"/>
          <w:b w:val="0"/>
          <w:bCs w:val="0"/>
          <w:sz w:val="20"/>
          <w:szCs w:val="20"/>
        </w:rPr>
        <w:t xml:space="preserve"> March.  SE turn.  Possible opportunity to use </w:t>
      </w:r>
      <w:proofErr w:type="spellStart"/>
      <w:r w:rsidRPr="00C63AEF">
        <w:rPr>
          <w:rFonts w:ascii="Calibri Light" w:eastAsia="Arial Unicode MS" w:hAnsi="Calibri Light" w:cs="Calibri Light"/>
          <w:b w:val="0"/>
          <w:bCs w:val="0"/>
          <w:sz w:val="20"/>
          <w:szCs w:val="20"/>
        </w:rPr>
        <w:t>Lynchmere</w:t>
      </w:r>
      <w:proofErr w:type="spellEnd"/>
      <w:r w:rsidRPr="00C63AEF">
        <w:rPr>
          <w:rFonts w:ascii="Calibri Light" w:eastAsia="Arial Unicode MS" w:hAnsi="Calibri Light" w:cs="Calibri Light"/>
          <w:b w:val="0"/>
          <w:bCs w:val="0"/>
          <w:sz w:val="20"/>
          <w:szCs w:val="20"/>
        </w:rPr>
        <w:t xml:space="preserve"> with </w:t>
      </w:r>
      <w:proofErr w:type="spellStart"/>
      <w:r w:rsidRPr="00C63AEF">
        <w:rPr>
          <w:rFonts w:ascii="Calibri Light" w:eastAsia="Arial Unicode MS" w:hAnsi="Calibri Light" w:cs="Calibri Light"/>
          <w:b w:val="0"/>
          <w:bCs w:val="0"/>
          <w:sz w:val="20"/>
          <w:szCs w:val="20"/>
        </w:rPr>
        <w:t>Ambersham</w:t>
      </w:r>
      <w:proofErr w:type="spellEnd"/>
      <w:r w:rsidRPr="00C63AEF">
        <w:rPr>
          <w:rFonts w:ascii="Calibri Light" w:eastAsia="Arial Unicode MS" w:hAnsi="Calibri Light" w:cs="Calibri Light"/>
          <w:b w:val="0"/>
          <w:bCs w:val="0"/>
          <w:sz w:val="20"/>
          <w:szCs w:val="20"/>
        </w:rPr>
        <w:t xml:space="preserve"> for Middles and Surrey Uni for sprints.  Need to start thinking about a venue for the relays.  Next summer we need to set up a small sub-committee to progress this.</w:t>
      </w:r>
    </w:p>
    <w:p w14:paraId="588695FE" w14:textId="77777777" w:rsidR="00C63AEF" w:rsidRPr="00C63AEF" w:rsidRDefault="00C63AEF" w:rsidP="00C63AEF">
      <w:pPr>
        <w:pStyle w:val="BodyText"/>
        <w:rPr>
          <w:rFonts w:ascii="Calibri Light" w:hAnsi="Calibri Light" w:cs="Calibri Light"/>
          <w:b w:val="0"/>
          <w:bCs w:val="0"/>
          <w:sz w:val="20"/>
          <w:szCs w:val="20"/>
        </w:rPr>
      </w:pPr>
    </w:p>
    <w:p w14:paraId="3E350FAF"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SHI:</w:t>
      </w:r>
    </w:p>
    <w:p w14:paraId="14A78152"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eastAsia="Arial Unicode MS" w:hAnsi="Calibri Light" w:cs="Calibri Light"/>
          <w:b w:val="0"/>
          <w:bCs w:val="0"/>
          <w:sz w:val="20"/>
          <w:szCs w:val="20"/>
        </w:rPr>
        <w:t xml:space="preserve">Next SE turn 2027   No other HI’s until after 2031 (previously hosted VHI and JHI in 21).  </w:t>
      </w:r>
    </w:p>
    <w:p w14:paraId="7918EAF8" w14:textId="77777777" w:rsidR="00C63AEF" w:rsidRPr="00C63AEF" w:rsidRDefault="00C63AEF" w:rsidP="00C63AEF">
      <w:pPr>
        <w:pStyle w:val="BodyText"/>
        <w:rPr>
          <w:rFonts w:ascii="Calibri Light" w:eastAsia="Arial Unicode MS" w:hAnsi="Calibri Light" w:cs="Calibri Light"/>
          <w:b w:val="0"/>
          <w:bCs w:val="0"/>
          <w:strike/>
          <w:sz w:val="20"/>
          <w:szCs w:val="20"/>
          <w:highlight w:val="yellow"/>
        </w:rPr>
      </w:pPr>
    </w:p>
    <w:p w14:paraId="4BFB3789"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eastAsia="Arial Unicode MS" w:hAnsi="Calibri Light" w:cs="Calibri Light"/>
          <w:b w:val="0"/>
          <w:bCs w:val="0"/>
          <w:sz w:val="20"/>
          <w:szCs w:val="20"/>
        </w:rPr>
        <w:t>British Sprint Champs:</w:t>
      </w:r>
    </w:p>
    <w:p w14:paraId="7F8E5DF4"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 xml:space="preserve">It will be our turn soon after 2025.  </w:t>
      </w:r>
    </w:p>
    <w:p w14:paraId="13B75C05"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GO have two areas (opposite Surrey University) which they think would be suitable for this event as well as previously using it for SE Sprint Champs.  2026 may be a possibility in Uni holidays perhaps end July.</w:t>
      </w:r>
    </w:p>
    <w:p w14:paraId="7C51E163"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 xml:space="preserve">SO may be able to take it on in an odd year, 2025 or 27, but with date constraints.  </w:t>
      </w:r>
    </w:p>
    <w:p w14:paraId="6C408E4B" w14:textId="77777777" w:rsidR="00C63AEF" w:rsidRPr="00C63AEF" w:rsidRDefault="00C63AEF" w:rsidP="00C63AEF">
      <w:pPr>
        <w:pStyle w:val="BodyText"/>
        <w:rPr>
          <w:rFonts w:ascii="Calibri Light" w:eastAsia="Arial Unicode MS" w:hAnsi="Calibri Light" w:cs="Calibri Light"/>
          <w:b w:val="0"/>
          <w:bCs w:val="0"/>
          <w:sz w:val="20"/>
          <w:szCs w:val="20"/>
        </w:rPr>
      </w:pPr>
    </w:p>
    <w:p w14:paraId="039FD2DA"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British Sprint Relays:</w:t>
      </w:r>
    </w:p>
    <w:p w14:paraId="2568B590" w14:textId="0E57742F"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t>2023</w:t>
      </w:r>
      <w:r w:rsidRPr="00C63AEF">
        <w:rPr>
          <w:rFonts w:ascii="Calibri Light" w:eastAsia="Arial Unicode MS" w:hAnsi="Calibri Light" w:cs="Calibri Light"/>
          <w:b w:val="0"/>
          <w:bCs w:val="0"/>
          <w:sz w:val="20"/>
          <w:szCs w:val="20"/>
        </w:rPr>
        <w:tab/>
        <w:t>17</w:t>
      </w:r>
      <w:r w:rsidRPr="00C63AEF">
        <w:rPr>
          <w:rFonts w:ascii="Calibri Light" w:eastAsia="Arial Unicode MS" w:hAnsi="Calibri Light" w:cs="Calibri Light"/>
          <w:b w:val="0"/>
          <w:bCs w:val="0"/>
          <w:sz w:val="20"/>
          <w:szCs w:val="20"/>
          <w:vertAlign w:val="superscript"/>
        </w:rPr>
        <w:t>th</w:t>
      </w:r>
      <w:r w:rsidRPr="00C63AEF">
        <w:rPr>
          <w:rFonts w:ascii="Calibri Light" w:eastAsia="Arial Unicode MS" w:hAnsi="Calibri Light" w:cs="Calibri Light"/>
          <w:b w:val="0"/>
          <w:bCs w:val="0"/>
          <w:sz w:val="20"/>
          <w:szCs w:val="20"/>
        </w:rPr>
        <w:t xml:space="preserve"> Sept LOK at Brunel Uni. </w:t>
      </w:r>
    </w:p>
    <w:p w14:paraId="3D0A09EA" w14:textId="77777777" w:rsidR="00C63AEF" w:rsidRPr="00C63AEF" w:rsidRDefault="00C63AEF" w:rsidP="00C63AEF">
      <w:pPr>
        <w:pStyle w:val="BodyText"/>
        <w:rPr>
          <w:rFonts w:ascii="Calibri Light" w:hAnsi="Calibri Light" w:cs="Calibri Light"/>
          <w:b w:val="0"/>
          <w:bCs w:val="0"/>
          <w:sz w:val="20"/>
          <w:szCs w:val="20"/>
        </w:rPr>
      </w:pPr>
    </w:p>
    <w:p w14:paraId="452B1D1D" w14:textId="3E7CB0A5"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British Middle-Distance Champs 2025</w:t>
      </w:r>
    </w:p>
    <w:p w14:paraId="2208C9D6"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MV   </w:t>
      </w:r>
      <w:proofErr w:type="spellStart"/>
      <w:r w:rsidRPr="00C63AEF">
        <w:rPr>
          <w:rFonts w:ascii="Calibri Light" w:hAnsi="Calibri Light" w:cs="Calibri Light"/>
          <w:b w:val="0"/>
          <w:bCs w:val="0"/>
          <w:sz w:val="20"/>
          <w:szCs w:val="20"/>
        </w:rPr>
        <w:t>Holmbush</w:t>
      </w:r>
      <w:proofErr w:type="spellEnd"/>
      <w:r w:rsidRPr="00C63AEF">
        <w:rPr>
          <w:rFonts w:ascii="Calibri Light" w:hAnsi="Calibri Light" w:cs="Calibri Light"/>
          <w:b w:val="0"/>
          <w:bCs w:val="0"/>
          <w:sz w:val="20"/>
          <w:szCs w:val="20"/>
        </w:rPr>
        <w:t xml:space="preserve"> &amp; Buchan Hill on 16th March   BOF have asked whether we could do British Relays in conjunction with this – SO will consider</w:t>
      </w:r>
    </w:p>
    <w:p w14:paraId="4633EA96" w14:textId="77777777" w:rsidR="00C63AEF" w:rsidRPr="00C63AEF" w:rsidRDefault="00C63AEF" w:rsidP="00C63AEF">
      <w:pPr>
        <w:pStyle w:val="BodyText"/>
        <w:rPr>
          <w:rFonts w:ascii="Calibri Light" w:hAnsi="Calibri Light" w:cs="Calibri Light"/>
          <w:b w:val="0"/>
          <w:bCs w:val="0"/>
          <w:sz w:val="20"/>
          <w:szCs w:val="20"/>
        </w:rPr>
      </w:pPr>
    </w:p>
    <w:p w14:paraId="50BB6025"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British Night Champs</w:t>
      </w:r>
    </w:p>
    <w:p w14:paraId="3F645B9C" w14:textId="7A11BA78"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Needs offers for 2025 (on 8</w:t>
      </w:r>
      <w:r w:rsidRPr="00C63AEF">
        <w:rPr>
          <w:rFonts w:ascii="Calibri Light" w:hAnsi="Calibri Light" w:cs="Calibri Light"/>
          <w:b w:val="0"/>
          <w:bCs w:val="0"/>
          <w:sz w:val="20"/>
          <w:szCs w:val="20"/>
          <w:vertAlign w:val="superscript"/>
        </w:rPr>
        <w:t>th</w:t>
      </w:r>
      <w:r w:rsidRPr="00C63AEF">
        <w:rPr>
          <w:rFonts w:ascii="Calibri Light" w:hAnsi="Calibri Light" w:cs="Calibri Light"/>
          <w:b w:val="0"/>
          <w:bCs w:val="0"/>
          <w:sz w:val="20"/>
          <w:szCs w:val="20"/>
        </w:rPr>
        <w:t xml:space="preserve"> Feb).  Last done in SE in 2014. HH and DFOK both expressed some interest and need to confirm.</w:t>
      </w:r>
    </w:p>
    <w:p w14:paraId="081B464B" w14:textId="77777777" w:rsidR="00C63AEF" w:rsidRPr="00C63AEF" w:rsidRDefault="00C63AEF" w:rsidP="00C63AEF">
      <w:pPr>
        <w:pStyle w:val="BodyText"/>
        <w:rPr>
          <w:rFonts w:ascii="Calibri Light" w:hAnsi="Calibri Light" w:cs="Calibri Light"/>
          <w:b w:val="0"/>
          <w:bCs w:val="0"/>
          <w:sz w:val="20"/>
          <w:szCs w:val="20"/>
        </w:rPr>
      </w:pPr>
    </w:p>
    <w:p w14:paraId="19645DD3"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CSC Finals</w:t>
      </w:r>
    </w:p>
    <w:p w14:paraId="3A70326E"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Hosts needed from 2024 onwards.     Last hosted in SE in 2019 by MV.  It was suggested we might consider doing it again in 2026.  SN expressed some interest but need to confirm.</w:t>
      </w:r>
    </w:p>
    <w:p w14:paraId="7D4B8A70" w14:textId="77777777" w:rsidR="00C63AEF" w:rsidRPr="00C63AEF" w:rsidRDefault="00C63AEF" w:rsidP="00C63AEF">
      <w:pPr>
        <w:pStyle w:val="BodyText"/>
        <w:rPr>
          <w:rFonts w:ascii="Calibri Light" w:hAnsi="Calibri Light" w:cs="Calibri Light"/>
          <w:b w:val="0"/>
          <w:bCs w:val="0"/>
          <w:sz w:val="20"/>
          <w:szCs w:val="20"/>
        </w:rPr>
      </w:pPr>
    </w:p>
    <w:p w14:paraId="560ADAC7"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JIRCS:</w:t>
      </w:r>
    </w:p>
    <w:p w14:paraId="7977FA4D" w14:textId="449DA96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2029</w:t>
      </w:r>
      <w:r w:rsidRPr="00C63AEF">
        <w:rPr>
          <w:rFonts w:ascii="Calibri Light" w:hAnsi="Calibri Light" w:cs="Calibri Light"/>
          <w:b w:val="0"/>
          <w:bCs w:val="0"/>
          <w:sz w:val="20"/>
          <w:szCs w:val="20"/>
        </w:rPr>
        <w:tab/>
        <w:t>Next SE turn (last done in 2017)</w:t>
      </w:r>
    </w:p>
    <w:p w14:paraId="0ACA5F67" w14:textId="77777777" w:rsidR="00C63AEF" w:rsidRPr="00C63AEF" w:rsidRDefault="00C63AEF" w:rsidP="00C63AEF">
      <w:pPr>
        <w:pStyle w:val="BodyText"/>
        <w:rPr>
          <w:rFonts w:ascii="Calibri Light" w:hAnsi="Calibri Light" w:cs="Calibri Light"/>
          <w:b w:val="0"/>
          <w:bCs w:val="0"/>
          <w:sz w:val="20"/>
          <w:szCs w:val="20"/>
        </w:rPr>
      </w:pPr>
    </w:p>
    <w:p w14:paraId="10BA969D"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Junior events </w:t>
      </w:r>
    </w:p>
    <w:p w14:paraId="6130AE3E"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Hosts were needed for various events.</w:t>
      </w:r>
    </w:p>
    <w:p w14:paraId="23997CFB"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BSOC 23.  (SE last did it in 2021).  DFOK have offered to host 17/11/24 at </w:t>
      </w:r>
      <w:proofErr w:type="spellStart"/>
      <w:r w:rsidRPr="00C63AEF">
        <w:rPr>
          <w:rFonts w:ascii="Calibri Light" w:hAnsi="Calibri Light" w:cs="Calibri Light"/>
          <w:b w:val="0"/>
          <w:bCs w:val="0"/>
          <w:sz w:val="20"/>
          <w:szCs w:val="20"/>
        </w:rPr>
        <w:t>Shorne</w:t>
      </w:r>
      <w:proofErr w:type="spellEnd"/>
      <w:r w:rsidRPr="00C63AEF">
        <w:rPr>
          <w:rFonts w:ascii="Calibri Light" w:hAnsi="Calibri Light" w:cs="Calibri Light"/>
          <w:b w:val="0"/>
          <w:bCs w:val="0"/>
          <w:sz w:val="20"/>
          <w:szCs w:val="20"/>
        </w:rPr>
        <w:t xml:space="preserve"> Woods CP.</w:t>
      </w:r>
    </w:p>
    <w:p w14:paraId="525C77B5" w14:textId="58F9930A"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YBT Final 7</w:t>
      </w:r>
      <w:r w:rsidRPr="00C63AEF">
        <w:rPr>
          <w:rFonts w:ascii="Calibri Light" w:hAnsi="Calibri Light" w:cs="Calibri Light"/>
          <w:b w:val="0"/>
          <w:bCs w:val="0"/>
          <w:sz w:val="20"/>
          <w:szCs w:val="20"/>
          <w:vertAlign w:val="superscript"/>
        </w:rPr>
        <w:t>th</w:t>
      </w:r>
      <w:r w:rsidRPr="00C63AEF">
        <w:rPr>
          <w:rFonts w:ascii="Calibri Light" w:hAnsi="Calibri Light" w:cs="Calibri Light"/>
          <w:b w:val="0"/>
          <w:bCs w:val="0"/>
          <w:sz w:val="20"/>
          <w:szCs w:val="20"/>
        </w:rPr>
        <w:t xml:space="preserve"> July 2024 and onwards, looking for hosts.  We last did it in 2016 (and 2014 and 2009) HH confirmed will do YBT final 2024, maybe at </w:t>
      </w:r>
      <w:proofErr w:type="spellStart"/>
      <w:r w:rsidRPr="00C63AEF">
        <w:rPr>
          <w:rFonts w:ascii="Calibri Light" w:hAnsi="Calibri Light" w:cs="Calibri Light"/>
          <w:b w:val="0"/>
          <w:bCs w:val="0"/>
          <w:sz w:val="20"/>
          <w:szCs w:val="20"/>
        </w:rPr>
        <w:t>Northaw</w:t>
      </w:r>
      <w:proofErr w:type="spellEnd"/>
      <w:r w:rsidRPr="00C63AEF">
        <w:rPr>
          <w:rFonts w:ascii="Calibri Light" w:hAnsi="Calibri Light" w:cs="Calibri Light"/>
          <w:b w:val="0"/>
          <w:bCs w:val="0"/>
          <w:sz w:val="20"/>
          <w:szCs w:val="20"/>
        </w:rPr>
        <w:t>. (Other ideas for backup including Burnham Beeches),</w:t>
      </w:r>
    </w:p>
    <w:p w14:paraId="40694261" w14:textId="77777777" w:rsidR="00C63AEF" w:rsidRPr="00C63AEF" w:rsidRDefault="00C63AEF" w:rsidP="00C63AEF">
      <w:pPr>
        <w:pStyle w:val="BodyText"/>
        <w:rPr>
          <w:rFonts w:ascii="Calibri Light" w:eastAsia="Arial Unicode MS" w:hAnsi="Calibri Light" w:cs="Calibri Light"/>
          <w:b w:val="0"/>
          <w:bCs w:val="0"/>
          <w:sz w:val="20"/>
          <w:szCs w:val="20"/>
        </w:rPr>
      </w:pPr>
      <w:r w:rsidRPr="00C63AEF">
        <w:rPr>
          <w:rFonts w:ascii="Calibri Light" w:eastAsia="Arial Unicode MS" w:hAnsi="Calibri Light" w:cs="Calibri Light"/>
          <w:b w:val="0"/>
          <w:bCs w:val="0"/>
          <w:sz w:val="20"/>
          <w:szCs w:val="20"/>
        </w:rPr>
        <w:lastRenderedPageBreak/>
        <w:t>SO may be able to take on the YBT final in an odd year, perhaps 6</w:t>
      </w:r>
      <w:r w:rsidRPr="00C63AEF">
        <w:rPr>
          <w:rFonts w:ascii="Calibri Light" w:eastAsia="Arial Unicode MS" w:hAnsi="Calibri Light" w:cs="Calibri Light"/>
          <w:b w:val="0"/>
          <w:bCs w:val="0"/>
          <w:sz w:val="20"/>
          <w:szCs w:val="20"/>
          <w:vertAlign w:val="superscript"/>
        </w:rPr>
        <w:t>th</w:t>
      </w:r>
      <w:r w:rsidRPr="00C63AEF">
        <w:rPr>
          <w:rFonts w:ascii="Calibri Light" w:eastAsia="Arial Unicode MS" w:hAnsi="Calibri Light" w:cs="Calibri Light"/>
          <w:b w:val="0"/>
          <w:bCs w:val="0"/>
          <w:sz w:val="20"/>
          <w:szCs w:val="20"/>
        </w:rPr>
        <w:t xml:space="preserve"> July 2025 at </w:t>
      </w:r>
      <w:proofErr w:type="spellStart"/>
      <w:r w:rsidRPr="00C63AEF">
        <w:rPr>
          <w:rFonts w:ascii="Calibri Light" w:eastAsia="Arial Unicode MS" w:hAnsi="Calibri Light" w:cs="Calibri Light"/>
          <w:b w:val="0"/>
          <w:bCs w:val="0"/>
          <w:sz w:val="20"/>
          <w:szCs w:val="20"/>
        </w:rPr>
        <w:t>Capite</w:t>
      </w:r>
      <w:proofErr w:type="spellEnd"/>
      <w:r w:rsidRPr="00C63AEF">
        <w:rPr>
          <w:rFonts w:ascii="Calibri Light" w:eastAsia="Arial Unicode MS" w:hAnsi="Calibri Light" w:cs="Calibri Light"/>
          <w:b w:val="0"/>
          <w:bCs w:val="0"/>
          <w:sz w:val="20"/>
          <w:szCs w:val="20"/>
        </w:rPr>
        <w:t xml:space="preserve"> Wood. Action:  </w:t>
      </w:r>
      <w:proofErr w:type="gramStart"/>
      <w:r w:rsidRPr="00C63AEF">
        <w:rPr>
          <w:rFonts w:ascii="Calibri Light" w:eastAsia="Arial Unicode MS" w:hAnsi="Calibri Light" w:cs="Calibri Light"/>
          <w:b w:val="0"/>
          <w:bCs w:val="0"/>
          <w:sz w:val="20"/>
          <w:szCs w:val="20"/>
        </w:rPr>
        <w:t>SO</w:t>
      </w:r>
      <w:proofErr w:type="gramEnd"/>
      <w:r w:rsidRPr="00C63AEF">
        <w:rPr>
          <w:rFonts w:ascii="Calibri Light" w:eastAsia="Arial Unicode MS" w:hAnsi="Calibri Light" w:cs="Calibri Light"/>
          <w:b w:val="0"/>
          <w:bCs w:val="0"/>
          <w:sz w:val="20"/>
          <w:szCs w:val="20"/>
        </w:rPr>
        <w:t xml:space="preserve"> to confirm (but 2 years running in SE may be undesirable).</w:t>
      </w:r>
    </w:p>
    <w:p w14:paraId="21246519" w14:textId="580D2BD3"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PPJTR SE did it in 2019  </w:t>
      </w:r>
    </w:p>
    <w:p w14:paraId="0C472C1A" w14:textId="5D231B50"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BSSC SE did it in 2015.  Mid October 2024 perhaps.    HH and GO not able to progress</w:t>
      </w:r>
    </w:p>
    <w:p w14:paraId="2173A7E1" w14:textId="77777777" w:rsidR="00C63AEF" w:rsidRPr="00C63AEF" w:rsidRDefault="00C63AEF" w:rsidP="00C63AEF">
      <w:pPr>
        <w:pStyle w:val="BodyText"/>
        <w:rPr>
          <w:rFonts w:ascii="Calibri Light" w:hAnsi="Calibri Light" w:cs="Calibri Light"/>
          <w:b w:val="0"/>
          <w:bCs w:val="0"/>
          <w:sz w:val="20"/>
          <w:szCs w:val="20"/>
        </w:rPr>
      </w:pPr>
    </w:p>
    <w:p w14:paraId="6CFC32AF" w14:textId="77777777" w:rsidR="00C63AEF" w:rsidRPr="00C63AEF" w:rsidRDefault="00C63AEF" w:rsidP="00C63AEF">
      <w:pPr>
        <w:rPr>
          <w:rFonts w:ascii="Calibri Light" w:eastAsia="Arial Unicode MS" w:hAnsi="Calibri Light" w:cs="Calibri Light"/>
          <w:sz w:val="20"/>
          <w:szCs w:val="20"/>
          <w:u w:color="000000"/>
          <w:bdr w:val="nil"/>
          <w:lang w:val="en-US" w:eastAsia="en-GB"/>
        </w:rPr>
      </w:pPr>
      <w:r w:rsidRPr="00C63AEF">
        <w:rPr>
          <w:rFonts w:ascii="Calibri Light" w:eastAsia="Arial Unicode MS" w:hAnsi="Calibri Light" w:cs="Calibri Light"/>
          <w:sz w:val="20"/>
          <w:szCs w:val="20"/>
          <w:u w:color="000000"/>
          <w:bdr w:val="nil"/>
          <w:lang w:val="en-US" w:eastAsia="en-GB"/>
        </w:rPr>
        <w:t>Next ESG Meeting:  9/10/23</w:t>
      </w:r>
    </w:p>
    <w:p w14:paraId="22315C83"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 xml:space="preserve">2. </w:t>
      </w:r>
      <w:r w:rsidRPr="00C63AEF">
        <w:rPr>
          <w:rFonts w:ascii="Calibri Light" w:hAnsi="Calibri Light" w:cs="Calibri Light"/>
          <w:sz w:val="20"/>
          <w:szCs w:val="20"/>
        </w:rPr>
        <w:tab/>
        <w:t>CSC, SEOA Major Events</w:t>
      </w:r>
    </w:p>
    <w:p w14:paraId="5AB6C7A8"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 xml:space="preserve">CSC (National) </w:t>
      </w:r>
    </w:p>
    <w:p w14:paraId="31166F78"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Alternative dates plan likely to be scrapped.</w:t>
      </w:r>
    </w:p>
    <w:p w14:paraId="44BF169A" w14:textId="0518C3D8" w:rsidR="00C63AEF" w:rsidRPr="00C63AEF" w:rsidRDefault="00C63AEF" w:rsidP="00C63AEF">
      <w:pPr>
        <w:pStyle w:val="ListParagraph"/>
        <w:numPr>
          <w:ilvl w:val="0"/>
          <w:numId w:val="25"/>
        </w:numPr>
        <w:pBdr>
          <w:top w:val="nil"/>
          <w:left w:val="nil"/>
          <w:bottom w:val="nil"/>
          <w:right w:val="nil"/>
          <w:between w:val="nil"/>
          <w:bar w:val="nil"/>
        </w:pBdr>
        <w:spacing w:after="0" w:line="240" w:lineRule="auto"/>
        <w:ind w:hanging="840"/>
        <w:rPr>
          <w:rFonts w:ascii="Calibri Light" w:hAnsi="Calibri Light" w:cs="Calibri Light"/>
          <w:sz w:val="20"/>
          <w:szCs w:val="20"/>
        </w:rPr>
      </w:pPr>
      <w:r w:rsidRPr="00C63AEF">
        <w:rPr>
          <w:rFonts w:ascii="Calibri Light" w:hAnsi="Calibri Light" w:cs="Calibri Light"/>
          <w:sz w:val="20"/>
          <w:szCs w:val="20"/>
        </w:rPr>
        <w:t>SLOW 18</w:t>
      </w:r>
      <w:r w:rsidRPr="00C63AEF">
        <w:rPr>
          <w:rFonts w:ascii="Calibri Light" w:hAnsi="Calibri Light" w:cs="Calibri Light"/>
          <w:sz w:val="20"/>
          <w:szCs w:val="20"/>
          <w:vertAlign w:val="superscript"/>
        </w:rPr>
        <w:t>th</w:t>
      </w:r>
      <w:r w:rsidRPr="00C63AEF">
        <w:rPr>
          <w:rFonts w:ascii="Calibri Light" w:hAnsi="Calibri Light" w:cs="Calibri Light"/>
          <w:sz w:val="20"/>
          <w:szCs w:val="20"/>
        </w:rPr>
        <w:t xml:space="preserve"> Feb Esher Common</w:t>
      </w:r>
    </w:p>
    <w:p w14:paraId="71D2DAC6" w14:textId="77777777" w:rsidR="00C63AEF" w:rsidRPr="00C63AEF" w:rsidRDefault="00C63AEF" w:rsidP="00C63AEF">
      <w:pPr>
        <w:rPr>
          <w:rFonts w:ascii="Calibri Light" w:eastAsia="Arial" w:hAnsi="Calibri Light" w:cs="Calibri Light"/>
          <w:sz w:val="20"/>
          <w:szCs w:val="20"/>
        </w:rPr>
      </w:pPr>
    </w:p>
    <w:p w14:paraId="411FCD0C" w14:textId="77777777" w:rsidR="00C63AEF" w:rsidRPr="00C63AEF" w:rsidRDefault="00C63AEF" w:rsidP="00C63AEF">
      <w:pPr>
        <w:pStyle w:val="Heading1"/>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SE Champs (Long) (National)   </w:t>
      </w:r>
    </w:p>
    <w:p w14:paraId="7C0A2D95" w14:textId="77777777" w:rsidR="00C63AEF" w:rsidRPr="00C63AEF" w:rsidRDefault="00C63AEF" w:rsidP="00C63AEF">
      <w:pPr>
        <w:pStyle w:val="ListParagraph"/>
        <w:numPr>
          <w:ilvl w:val="0"/>
          <w:numId w:val="26"/>
        </w:numPr>
        <w:pBdr>
          <w:top w:val="nil"/>
          <w:left w:val="nil"/>
          <w:bottom w:val="nil"/>
          <w:right w:val="nil"/>
          <w:between w:val="nil"/>
          <w:bar w:val="nil"/>
        </w:pBdr>
        <w:spacing w:after="0" w:line="240" w:lineRule="auto"/>
        <w:ind w:hanging="840"/>
        <w:rPr>
          <w:rFonts w:ascii="Calibri Light" w:hAnsi="Calibri Light" w:cs="Calibri Light"/>
          <w:sz w:val="20"/>
          <w:szCs w:val="20"/>
        </w:rPr>
      </w:pPr>
      <w:r w:rsidRPr="00C63AEF">
        <w:rPr>
          <w:rFonts w:ascii="Calibri Light" w:hAnsi="Calibri Light" w:cs="Calibri Light"/>
          <w:sz w:val="20"/>
          <w:szCs w:val="20"/>
        </w:rPr>
        <w:t>SN</w:t>
      </w:r>
      <w:r w:rsidRPr="00C63AEF">
        <w:rPr>
          <w:rFonts w:ascii="Calibri Light" w:hAnsi="Calibri Light" w:cs="Calibri Light"/>
          <w:sz w:val="20"/>
          <w:szCs w:val="20"/>
        </w:rPr>
        <w:tab/>
        <w:t>1</w:t>
      </w:r>
      <w:r w:rsidRPr="00C63AEF">
        <w:rPr>
          <w:rFonts w:ascii="Calibri Light" w:hAnsi="Calibri Light" w:cs="Calibri Light"/>
          <w:sz w:val="20"/>
          <w:szCs w:val="20"/>
          <w:vertAlign w:val="superscript"/>
        </w:rPr>
        <w:t>st</w:t>
      </w:r>
      <w:r w:rsidRPr="00C63AEF">
        <w:rPr>
          <w:rFonts w:ascii="Calibri Light" w:hAnsi="Calibri Light" w:cs="Calibri Light"/>
          <w:sz w:val="20"/>
          <w:szCs w:val="20"/>
        </w:rPr>
        <w:t xml:space="preserve"> Dec at Ash Ranges</w:t>
      </w:r>
    </w:p>
    <w:p w14:paraId="2D83A05F" w14:textId="77777777" w:rsidR="00C63AEF" w:rsidRPr="00C63AEF" w:rsidRDefault="00C63AEF" w:rsidP="00C63AEF">
      <w:pPr>
        <w:rPr>
          <w:rFonts w:ascii="Calibri Light" w:hAnsi="Calibri Light" w:cs="Calibri Light"/>
          <w:sz w:val="20"/>
          <w:szCs w:val="20"/>
        </w:rPr>
      </w:pPr>
    </w:p>
    <w:p w14:paraId="2DAC1E13"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SE Relays (Regional)</w:t>
      </w:r>
    </w:p>
    <w:p w14:paraId="3F0A9645" w14:textId="77777777" w:rsidR="00C63AEF" w:rsidRPr="00C63AEF" w:rsidRDefault="00C63AEF" w:rsidP="00C63AEF">
      <w:pPr>
        <w:numPr>
          <w:ilvl w:val="0"/>
          <w:numId w:val="23"/>
        </w:numPr>
        <w:pBdr>
          <w:top w:val="nil"/>
          <w:left w:val="nil"/>
          <w:bottom w:val="nil"/>
          <w:right w:val="nil"/>
          <w:between w:val="nil"/>
          <w:bar w:val="nil"/>
        </w:pBdr>
        <w:rPr>
          <w:rFonts w:ascii="Calibri Light" w:hAnsi="Calibri Light" w:cs="Calibri Light"/>
          <w:sz w:val="20"/>
          <w:szCs w:val="20"/>
        </w:rPr>
      </w:pPr>
      <w:r w:rsidRPr="00C63AEF">
        <w:rPr>
          <w:rFonts w:ascii="Calibri Light" w:hAnsi="Calibri Light" w:cs="Calibri Light"/>
          <w:sz w:val="20"/>
          <w:szCs w:val="20"/>
        </w:rPr>
        <w:t>No offers.</w:t>
      </w:r>
    </w:p>
    <w:p w14:paraId="1433A6F7" w14:textId="221DEFD7" w:rsidR="00C63AEF" w:rsidRPr="00C63AEF" w:rsidRDefault="00C63AEF" w:rsidP="00C63AEF">
      <w:pPr>
        <w:numPr>
          <w:ilvl w:val="0"/>
          <w:numId w:val="23"/>
        </w:numPr>
        <w:pBdr>
          <w:top w:val="nil"/>
          <w:left w:val="nil"/>
          <w:bottom w:val="nil"/>
          <w:right w:val="nil"/>
          <w:between w:val="nil"/>
          <w:bar w:val="nil"/>
        </w:pBdr>
        <w:rPr>
          <w:rFonts w:ascii="Calibri Light" w:hAnsi="Calibri Light" w:cs="Calibri Light"/>
          <w:sz w:val="20"/>
          <w:szCs w:val="20"/>
        </w:rPr>
      </w:pPr>
      <w:r w:rsidRPr="00C63AEF">
        <w:rPr>
          <w:rFonts w:ascii="Calibri Light" w:hAnsi="Calibri Light" w:cs="Calibri Light"/>
          <w:sz w:val="20"/>
          <w:szCs w:val="20"/>
        </w:rPr>
        <w:t>SLOW   May or June, Glovers Wood maybe</w:t>
      </w:r>
      <w:r>
        <w:rPr>
          <w:rFonts w:ascii="Calibri Light" w:hAnsi="Calibri Light" w:cs="Calibri Light"/>
          <w:sz w:val="20"/>
          <w:szCs w:val="20"/>
        </w:rPr>
        <w:t>.</w:t>
      </w:r>
      <w:r w:rsidRPr="00C63AEF">
        <w:rPr>
          <w:rFonts w:ascii="Calibri Light" w:hAnsi="Calibri Light" w:cs="Calibri Light"/>
          <w:sz w:val="20"/>
          <w:szCs w:val="20"/>
        </w:rPr>
        <w:t xml:space="preserve">  Confirmation required</w:t>
      </w:r>
    </w:p>
    <w:p w14:paraId="1C9919AA" w14:textId="77777777" w:rsidR="00C63AEF" w:rsidRPr="00C63AEF" w:rsidRDefault="00C63AEF" w:rsidP="00C63AEF">
      <w:pPr>
        <w:rPr>
          <w:rFonts w:ascii="Calibri Light" w:eastAsia="Arial" w:hAnsi="Calibri Light" w:cs="Calibri Light"/>
          <w:sz w:val="20"/>
          <w:szCs w:val="20"/>
        </w:rPr>
      </w:pPr>
    </w:p>
    <w:p w14:paraId="387A509F" w14:textId="77777777" w:rsidR="00C63AEF" w:rsidRPr="00C63AEF" w:rsidRDefault="00C63AEF" w:rsidP="00C63AEF">
      <w:pPr>
        <w:pStyle w:val="Heading1"/>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SE Sprint Champs (Regional) </w:t>
      </w:r>
    </w:p>
    <w:p w14:paraId="4773B0A3" w14:textId="7186D1AF" w:rsidR="00C63AEF" w:rsidRPr="00C63AEF" w:rsidRDefault="00C63AEF" w:rsidP="00C63AEF">
      <w:pPr>
        <w:rPr>
          <w:rFonts w:ascii="Calibri Light" w:hAnsi="Calibri Light" w:cs="Calibri Light"/>
          <w:sz w:val="20"/>
          <w:szCs w:val="20"/>
        </w:rPr>
      </w:pPr>
      <w:r w:rsidRPr="00C63AEF">
        <w:rPr>
          <w:rFonts w:ascii="Calibri Light" w:hAnsi="Calibri Light" w:cs="Calibri Light"/>
          <w:sz w:val="20"/>
          <w:szCs w:val="20"/>
        </w:rPr>
        <w:t>2024</w:t>
      </w:r>
      <w:r w:rsidRPr="00C63AEF">
        <w:rPr>
          <w:rFonts w:ascii="Calibri Light" w:hAnsi="Calibri Light" w:cs="Calibri Light"/>
          <w:sz w:val="20"/>
          <w:szCs w:val="20"/>
        </w:rPr>
        <w:tab/>
        <w:t>LOK at Brunel tbc</w:t>
      </w:r>
    </w:p>
    <w:p w14:paraId="3C4C44FE" w14:textId="77777777" w:rsidR="00C63AEF" w:rsidRPr="00C63AEF" w:rsidRDefault="00C63AEF" w:rsidP="00C63AEF">
      <w:pPr>
        <w:rPr>
          <w:rFonts w:ascii="Calibri Light" w:eastAsia="Arial" w:hAnsi="Calibri Light" w:cs="Calibri Light"/>
          <w:sz w:val="20"/>
          <w:szCs w:val="20"/>
        </w:rPr>
      </w:pPr>
    </w:p>
    <w:p w14:paraId="54FF8DB4" w14:textId="77777777" w:rsidR="00C63AEF" w:rsidRPr="00C63AEF" w:rsidRDefault="00C63AEF" w:rsidP="00C63AEF">
      <w:pPr>
        <w:pStyle w:val="Heading1"/>
        <w:rPr>
          <w:rFonts w:ascii="Calibri Light" w:hAnsi="Calibri Light" w:cs="Calibri Light"/>
          <w:b w:val="0"/>
          <w:bCs w:val="0"/>
          <w:sz w:val="20"/>
          <w:szCs w:val="20"/>
        </w:rPr>
      </w:pPr>
      <w:r w:rsidRPr="00C63AEF">
        <w:rPr>
          <w:rFonts w:ascii="Calibri Light" w:hAnsi="Calibri Light" w:cs="Calibri Light"/>
          <w:b w:val="0"/>
          <w:bCs w:val="0"/>
          <w:sz w:val="20"/>
          <w:szCs w:val="20"/>
        </w:rPr>
        <w:t xml:space="preserve">SE Middle Distance Champs (Regional) </w:t>
      </w:r>
    </w:p>
    <w:p w14:paraId="6AEC0C87" w14:textId="77777777" w:rsidR="00C63AEF" w:rsidRPr="00C63AEF" w:rsidRDefault="00C63AEF" w:rsidP="00C63AEF">
      <w:pPr>
        <w:rPr>
          <w:rFonts w:ascii="Calibri Light" w:eastAsia="Arial" w:hAnsi="Calibri Light" w:cs="Calibri Light"/>
          <w:sz w:val="20"/>
          <w:szCs w:val="20"/>
        </w:rPr>
      </w:pPr>
      <w:r w:rsidRPr="00C63AEF">
        <w:rPr>
          <w:rFonts w:ascii="Calibri Light" w:eastAsia="Arial" w:hAnsi="Calibri Light" w:cs="Calibri Light"/>
          <w:sz w:val="20"/>
          <w:szCs w:val="20"/>
        </w:rPr>
        <w:t>2024</w:t>
      </w:r>
      <w:r w:rsidRPr="00C63AEF">
        <w:rPr>
          <w:rFonts w:ascii="Calibri Light" w:eastAsia="Arial" w:hAnsi="Calibri Light" w:cs="Calibri Light"/>
          <w:sz w:val="20"/>
          <w:szCs w:val="20"/>
        </w:rPr>
        <w:tab/>
        <w:t>GO 6th October, Puttenham</w:t>
      </w:r>
    </w:p>
    <w:p w14:paraId="7CA98496" w14:textId="77777777" w:rsidR="00C63AEF" w:rsidRPr="00C63AEF" w:rsidRDefault="00C63AEF" w:rsidP="00C63AEF">
      <w:pPr>
        <w:rPr>
          <w:rFonts w:ascii="Calibri Light" w:eastAsia="Arial" w:hAnsi="Calibri Light" w:cs="Calibri Light"/>
          <w:sz w:val="20"/>
          <w:szCs w:val="20"/>
        </w:rPr>
      </w:pPr>
    </w:p>
    <w:p w14:paraId="0E505DEA"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SE Night Champs (Regional)</w:t>
      </w:r>
    </w:p>
    <w:p w14:paraId="3C2F9161" w14:textId="5C272AD2" w:rsidR="00C63AEF" w:rsidRPr="00C63AEF" w:rsidRDefault="00C63AEF" w:rsidP="00C63AEF">
      <w:pPr>
        <w:numPr>
          <w:ilvl w:val="0"/>
          <w:numId w:val="24"/>
        </w:numPr>
        <w:pBdr>
          <w:top w:val="nil"/>
          <w:left w:val="nil"/>
          <w:bottom w:val="nil"/>
          <w:right w:val="nil"/>
          <w:between w:val="nil"/>
          <w:bar w:val="nil"/>
        </w:pBdr>
        <w:ind w:hanging="840"/>
        <w:rPr>
          <w:rFonts w:ascii="Calibri Light" w:hAnsi="Calibri Light" w:cs="Calibri Light"/>
          <w:sz w:val="20"/>
          <w:szCs w:val="20"/>
        </w:rPr>
      </w:pPr>
      <w:r w:rsidRPr="00C63AEF">
        <w:rPr>
          <w:rFonts w:ascii="Calibri Light" w:hAnsi="Calibri Light" w:cs="Calibri Light"/>
          <w:sz w:val="20"/>
          <w:szCs w:val="20"/>
        </w:rPr>
        <w:t>LOK    Addington Hills 18</w:t>
      </w:r>
      <w:r w:rsidRPr="00C63AEF">
        <w:rPr>
          <w:rFonts w:ascii="Calibri Light" w:hAnsi="Calibri Light" w:cs="Calibri Light"/>
          <w:sz w:val="20"/>
          <w:szCs w:val="20"/>
          <w:vertAlign w:val="superscript"/>
        </w:rPr>
        <w:t>th</w:t>
      </w:r>
      <w:r w:rsidRPr="00C63AEF">
        <w:rPr>
          <w:rFonts w:ascii="Calibri Light" w:hAnsi="Calibri Light" w:cs="Calibri Light"/>
          <w:sz w:val="20"/>
          <w:szCs w:val="20"/>
        </w:rPr>
        <w:t xml:space="preserve"> November</w:t>
      </w:r>
    </w:p>
    <w:p w14:paraId="07E918FF" w14:textId="77777777" w:rsidR="00C63AEF" w:rsidRPr="00C63AEF" w:rsidRDefault="00C63AEF" w:rsidP="00C63AEF">
      <w:pPr>
        <w:numPr>
          <w:ilvl w:val="0"/>
          <w:numId w:val="24"/>
        </w:numPr>
        <w:pBdr>
          <w:top w:val="nil"/>
          <w:left w:val="nil"/>
          <w:bottom w:val="nil"/>
          <w:right w:val="nil"/>
          <w:between w:val="nil"/>
          <w:bar w:val="nil"/>
        </w:pBdr>
        <w:ind w:hanging="840"/>
        <w:rPr>
          <w:rFonts w:ascii="Calibri Light" w:hAnsi="Calibri Light" w:cs="Calibri Light"/>
          <w:sz w:val="20"/>
          <w:szCs w:val="20"/>
        </w:rPr>
      </w:pPr>
      <w:r w:rsidRPr="00C63AEF">
        <w:rPr>
          <w:rFonts w:ascii="Calibri Light" w:hAnsi="Calibri Light" w:cs="Calibri Light"/>
          <w:sz w:val="20"/>
          <w:szCs w:val="20"/>
        </w:rPr>
        <w:t>Awaiting offers</w:t>
      </w:r>
    </w:p>
    <w:p w14:paraId="1470B18D" w14:textId="77777777" w:rsidR="00C63AEF" w:rsidRPr="00C63AEF" w:rsidRDefault="00C63AEF" w:rsidP="00C63AEF">
      <w:pPr>
        <w:rPr>
          <w:rFonts w:ascii="Calibri Light" w:eastAsia="Arial" w:hAnsi="Calibri Light" w:cs="Calibri Light"/>
          <w:sz w:val="20"/>
          <w:szCs w:val="20"/>
        </w:rPr>
      </w:pPr>
    </w:p>
    <w:p w14:paraId="42582991"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MV Festive event (Regional) (incorporating SE Families &amp; Vets)</w:t>
      </w:r>
    </w:p>
    <w:p w14:paraId="4B3F741F" w14:textId="77777777" w:rsidR="00C63AEF" w:rsidRPr="00C63AEF" w:rsidRDefault="00C63AEF" w:rsidP="00C63AEF">
      <w:pPr>
        <w:pStyle w:val="Heading2"/>
        <w:rPr>
          <w:rFonts w:ascii="Calibri Light" w:hAnsi="Calibri Light" w:cs="Calibri Light"/>
          <w:b w:val="0"/>
          <w:bCs w:val="0"/>
          <w:sz w:val="20"/>
          <w:szCs w:val="20"/>
          <w:u w:color="000000"/>
        </w:rPr>
      </w:pPr>
      <w:r w:rsidRPr="00C63AEF">
        <w:rPr>
          <w:rFonts w:ascii="Calibri Light" w:hAnsi="Calibri Light" w:cs="Calibri Light"/>
          <w:b w:val="0"/>
          <w:bCs w:val="0"/>
          <w:sz w:val="20"/>
          <w:szCs w:val="20"/>
          <w:u w:color="000000"/>
        </w:rPr>
        <w:t>SLOW City of London Race (National)</w:t>
      </w:r>
    </w:p>
    <w:p w14:paraId="5C5697EF" w14:textId="77777777" w:rsidR="00C63AEF" w:rsidRPr="00C63AEF" w:rsidRDefault="00C63AEF" w:rsidP="00C63AEF">
      <w:pPr>
        <w:rPr>
          <w:rFonts w:ascii="Calibri Light" w:eastAsia="Arial" w:hAnsi="Calibri Light" w:cs="Calibri Light"/>
          <w:sz w:val="20"/>
          <w:szCs w:val="20"/>
        </w:rPr>
      </w:pPr>
    </w:p>
    <w:p w14:paraId="010FA164" w14:textId="77777777" w:rsidR="00C63AEF" w:rsidRPr="00C63AEF" w:rsidRDefault="00C63AEF" w:rsidP="00C63AEF">
      <w:pPr>
        <w:rPr>
          <w:rFonts w:ascii="Calibri Light" w:hAnsi="Calibri Light" w:cs="Calibri Light"/>
          <w:sz w:val="20"/>
          <w:szCs w:val="20"/>
        </w:rPr>
      </w:pPr>
      <w:r w:rsidRPr="00C63AEF">
        <w:rPr>
          <w:rFonts w:ascii="Calibri Light" w:hAnsi="Calibri Light" w:cs="Calibri Light"/>
          <w:sz w:val="20"/>
          <w:szCs w:val="20"/>
        </w:rPr>
        <w:t>3.</w:t>
      </w:r>
      <w:r w:rsidRPr="00C63AEF">
        <w:rPr>
          <w:rFonts w:ascii="Calibri Light" w:hAnsi="Calibri Light" w:cs="Calibri Light"/>
          <w:sz w:val="20"/>
          <w:szCs w:val="20"/>
        </w:rPr>
        <w:tab/>
        <w:t>National events and other</w:t>
      </w:r>
    </w:p>
    <w:p w14:paraId="4FAF2C94" w14:textId="77777777" w:rsidR="00C63AEF" w:rsidRPr="00C63AEF" w:rsidRDefault="00C63AEF" w:rsidP="00C63AEF">
      <w:pPr>
        <w:rPr>
          <w:rFonts w:ascii="Calibri Light" w:eastAsia="Arial" w:hAnsi="Calibri Light" w:cs="Calibri Light"/>
          <w:sz w:val="20"/>
          <w:szCs w:val="20"/>
        </w:rPr>
      </w:pPr>
    </w:p>
    <w:p w14:paraId="0E4E0CE6" w14:textId="77777777" w:rsidR="00C63AEF" w:rsidRPr="00C63AEF" w:rsidRDefault="00C63AEF" w:rsidP="00C63AEF">
      <w:pPr>
        <w:rPr>
          <w:rFonts w:ascii="Calibri Light" w:eastAsia="Arial" w:hAnsi="Calibri Light" w:cs="Calibri Light"/>
          <w:sz w:val="20"/>
          <w:szCs w:val="20"/>
        </w:rPr>
      </w:pPr>
      <w:r w:rsidRPr="00C63AEF">
        <w:rPr>
          <w:rFonts w:ascii="Calibri Light" w:hAnsi="Calibri Light" w:cs="Calibri Light"/>
          <w:sz w:val="20"/>
          <w:szCs w:val="20"/>
        </w:rPr>
        <w:t>SE League planned for 2023/44 onward:</w:t>
      </w:r>
    </w:p>
    <w:p w14:paraId="63519E68" w14:textId="77777777" w:rsidR="00C63AEF" w:rsidRPr="00C63AEF" w:rsidRDefault="00C63AEF" w:rsidP="00C63AEF">
      <w:pPr>
        <w:rPr>
          <w:rFonts w:ascii="Calibri Light" w:hAnsi="Calibri Light" w:cs="Calibri Light"/>
          <w:sz w:val="20"/>
          <w:szCs w:val="20"/>
        </w:rPr>
      </w:pPr>
      <w:r w:rsidRPr="00C63AEF">
        <w:rPr>
          <w:rFonts w:ascii="Calibri Light" w:hAnsi="Calibri Light" w:cs="Calibri Light"/>
          <w:sz w:val="20"/>
          <w:szCs w:val="20"/>
        </w:rPr>
        <w:t>Currently 8 for 2023/24 and 8 for 2024/25</w:t>
      </w:r>
    </w:p>
    <w:p w14:paraId="4D36E73A" w14:textId="77777777" w:rsidR="00C63AEF" w:rsidRPr="00C63AEF" w:rsidRDefault="00C63AEF" w:rsidP="00C63AEF">
      <w:pPr>
        <w:rPr>
          <w:rFonts w:ascii="Calibri Light" w:eastAsia="Arial" w:hAnsi="Calibri Light" w:cs="Calibri Light"/>
          <w:sz w:val="20"/>
          <w:szCs w:val="20"/>
        </w:rPr>
      </w:pPr>
    </w:p>
    <w:p w14:paraId="4E51880B"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GLOSS  1 event planned for next summer so far.</w:t>
      </w:r>
    </w:p>
    <w:p w14:paraId="28DCDE05" w14:textId="77777777" w:rsidR="00C63AEF" w:rsidRPr="00C63AEF" w:rsidRDefault="00C63AEF" w:rsidP="00C63AEF">
      <w:pPr>
        <w:pStyle w:val="BodyText"/>
        <w:rPr>
          <w:rFonts w:ascii="Calibri Light" w:hAnsi="Calibri Light" w:cs="Calibri Light"/>
          <w:b w:val="0"/>
          <w:bCs w:val="0"/>
          <w:sz w:val="20"/>
          <w:szCs w:val="20"/>
        </w:rPr>
      </w:pPr>
    </w:p>
    <w:p w14:paraId="3C3E3F5B"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YBT Round (regional):</w:t>
      </w:r>
    </w:p>
    <w:p w14:paraId="3B116239"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Various dates/events early May to early June under consideration.</w:t>
      </w:r>
    </w:p>
    <w:p w14:paraId="24F1E838" w14:textId="77777777" w:rsidR="00C63AEF" w:rsidRPr="00C63AEF" w:rsidRDefault="00C63AEF" w:rsidP="00C63AEF">
      <w:pPr>
        <w:pStyle w:val="BodyText"/>
        <w:rPr>
          <w:rFonts w:ascii="Calibri Light" w:hAnsi="Calibri Light" w:cs="Calibri Light"/>
          <w:b w:val="0"/>
          <w:bCs w:val="0"/>
          <w:sz w:val="20"/>
          <w:szCs w:val="20"/>
        </w:rPr>
      </w:pPr>
    </w:p>
    <w:p w14:paraId="6F667911" w14:textId="77777777"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Simon Greenwood memorial event:</w:t>
      </w:r>
    </w:p>
    <w:p w14:paraId="493F8161" w14:textId="6A7EC64A" w:rsidR="00C63AEF" w:rsidRPr="00C63AEF" w:rsidRDefault="00C63AEF" w:rsidP="00C63AEF">
      <w:pPr>
        <w:pStyle w:val="BodyText"/>
        <w:rPr>
          <w:rFonts w:ascii="Calibri Light" w:hAnsi="Calibri Light" w:cs="Calibri Light"/>
          <w:b w:val="0"/>
          <w:bCs w:val="0"/>
          <w:sz w:val="20"/>
          <w:szCs w:val="20"/>
        </w:rPr>
      </w:pPr>
      <w:r w:rsidRPr="00C63AEF">
        <w:rPr>
          <w:rFonts w:ascii="Calibri Light" w:hAnsi="Calibri Light" w:cs="Calibri Light"/>
          <w:b w:val="0"/>
          <w:bCs w:val="0"/>
          <w:sz w:val="20"/>
          <w:szCs w:val="20"/>
        </w:rPr>
        <w:t>3 clubs (SAXONS, MV &amp; SO) are keen to have memorial events.  MV and SO are keen on continuing to use their Balcombe Estate maps (which cover quite a large area) on a semi regular basis.  In general clubs did not want to commit to an annual memorial event. It was suggested that events be held as regularly as before and have the memorial tag added, partly on the basis that it may help in getting continued use of the areas.  (Email 4/5/23 &amp; 2/5/23 etc. re charitable donations)</w:t>
      </w:r>
    </w:p>
    <w:p w14:paraId="245337FD" w14:textId="77777777" w:rsidR="00C63AEF" w:rsidRPr="00C63AEF" w:rsidRDefault="00C63AEF" w:rsidP="00C63AEF">
      <w:pPr>
        <w:rPr>
          <w:rFonts w:ascii="Calibri Light" w:hAnsi="Calibri Light" w:cs="Calibri Light"/>
          <w:sz w:val="20"/>
          <w:szCs w:val="20"/>
        </w:rPr>
      </w:pPr>
    </w:p>
    <w:p w14:paraId="7EB7F462" w14:textId="77777777" w:rsidR="00C63AEF" w:rsidRPr="00C63AEF" w:rsidRDefault="00C63AEF" w:rsidP="00C63AEF">
      <w:pPr>
        <w:rPr>
          <w:rFonts w:ascii="Calibri Light" w:hAnsi="Calibri Light" w:cs="Calibri Light"/>
          <w:sz w:val="20"/>
          <w:szCs w:val="20"/>
        </w:rPr>
      </w:pPr>
    </w:p>
    <w:p w14:paraId="72274617" w14:textId="77777777" w:rsidR="00C63AEF" w:rsidRPr="00C63AEF" w:rsidRDefault="00C63AEF" w:rsidP="00C63AEF">
      <w:pPr>
        <w:rPr>
          <w:rFonts w:ascii="Calibri Light" w:hAnsi="Calibri Light" w:cs="Calibri Light"/>
          <w:sz w:val="20"/>
          <w:szCs w:val="20"/>
        </w:rPr>
      </w:pPr>
      <w:r w:rsidRPr="00C63AEF">
        <w:rPr>
          <w:rFonts w:ascii="Calibri Light" w:hAnsi="Calibri Light" w:cs="Calibri Light"/>
          <w:sz w:val="20"/>
          <w:szCs w:val="20"/>
        </w:rPr>
        <w:t xml:space="preserve">Philip </w:t>
      </w:r>
      <w:proofErr w:type="spellStart"/>
      <w:r w:rsidRPr="00C63AEF">
        <w:rPr>
          <w:rFonts w:ascii="Calibri Light" w:hAnsi="Calibri Light" w:cs="Calibri Light"/>
          <w:sz w:val="20"/>
          <w:szCs w:val="20"/>
        </w:rPr>
        <w:t>Gristwood</w:t>
      </w:r>
      <w:proofErr w:type="spellEnd"/>
      <w:r w:rsidRPr="00C63AEF">
        <w:rPr>
          <w:rFonts w:ascii="Calibri Light" w:hAnsi="Calibri Light" w:cs="Calibri Light"/>
          <w:sz w:val="20"/>
          <w:szCs w:val="20"/>
        </w:rPr>
        <w:t xml:space="preserve"> (Fixtures Sec, ESG Rep.)</w:t>
      </w:r>
    </w:p>
    <w:p w14:paraId="67B8CF2C" w14:textId="77777777" w:rsidR="00C63AEF" w:rsidRPr="00C63AEF" w:rsidRDefault="00C63AEF" w:rsidP="00C63AEF">
      <w:pPr>
        <w:rPr>
          <w:rFonts w:ascii="Calibri Light" w:hAnsi="Calibri Light" w:cs="Calibri Light"/>
          <w:sz w:val="20"/>
          <w:szCs w:val="20"/>
        </w:rPr>
      </w:pPr>
      <w:r w:rsidRPr="00C63AEF">
        <w:rPr>
          <w:rFonts w:ascii="Calibri Light" w:hAnsi="Calibri Light" w:cs="Calibri Light"/>
          <w:sz w:val="20"/>
          <w:szCs w:val="20"/>
        </w:rPr>
        <w:t>Next Fixtures meeting: 2/11/23</w:t>
      </w:r>
    </w:p>
    <w:p w14:paraId="67899F6D" w14:textId="77777777" w:rsidR="00C270EB" w:rsidRDefault="00C270EB" w:rsidP="00C270EB">
      <w:pPr>
        <w:rPr>
          <w:rFonts w:asciiTheme="majorHAnsi" w:hAnsiTheme="majorHAnsi" w:cstheme="majorHAnsi"/>
          <w:b/>
          <w:sz w:val="20"/>
          <w:szCs w:val="20"/>
          <w:lang w:eastAsia="en-GB"/>
        </w:rPr>
      </w:pPr>
    </w:p>
    <w:p w14:paraId="5FFBBF29" w14:textId="77777777" w:rsidR="00C270EB" w:rsidRDefault="00C270EB" w:rsidP="00CB176D">
      <w:pPr>
        <w:jc w:val="center"/>
        <w:rPr>
          <w:rFonts w:asciiTheme="majorHAnsi" w:hAnsiTheme="majorHAnsi" w:cstheme="majorHAnsi"/>
          <w:b/>
          <w:sz w:val="20"/>
          <w:szCs w:val="20"/>
          <w:lang w:eastAsia="en-GB"/>
        </w:rPr>
      </w:pPr>
    </w:p>
    <w:sectPr w:rsidR="00C270EB" w:rsidSect="00607D50">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11D4" w14:textId="77777777" w:rsidR="005E7EA8" w:rsidRDefault="005E7EA8" w:rsidP="00711F8B">
      <w:r>
        <w:separator/>
      </w:r>
    </w:p>
  </w:endnote>
  <w:endnote w:type="continuationSeparator" w:id="0">
    <w:p w14:paraId="08A1D33B" w14:textId="77777777" w:rsidR="005E7EA8" w:rsidRDefault="005E7EA8"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104087"/>
      <w:docPartObj>
        <w:docPartGallery w:val="Page Numbers (Bottom of Page)"/>
        <w:docPartUnique/>
      </w:docPartObj>
    </w:sdtPr>
    <w:sdtContent>
      <w:p w14:paraId="513F26F0" w14:textId="3A83E5AD" w:rsidR="000057D6" w:rsidRDefault="000057D6" w:rsidP="009A55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7E7993" w14:textId="77777777" w:rsidR="000057D6" w:rsidRDefault="0000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621993198"/>
      <w:docPartObj>
        <w:docPartGallery w:val="Page Numbers (Bottom of Page)"/>
        <w:docPartUnique/>
      </w:docPartObj>
    </w:sdtPr>
    <w:sdtContent>
      <w:p w14:paraId="4CCBA302" w14:textId="2CDE4FBC" w:rsidR="000057D6" w:rsidRPr="000057D6" w:rsidRDefault="000057D6" w:rsidP="000057D6">
        <w:pPr>
          <w:pStyle w:val="Footer"/>
          <w:framePr w:wrap="none" w:vAnchor="text" w:hAnchor="page" w:x="8680" w:y="-29"/>
          <w:rPr>
            <w:rStyle w:val="PageNumber"/>
            <w:rFonts w:asciiTheme="majorHAnsi" w:hAnsiTheme="majorHAnsi" w:cstheme="majorHAnsi"/>
            <w:sz w:val="20"/>
            <w:szCs w:val="20"/>
          </w:rPr>
        </w:pPr>
        <w:r w:rsidRPr="000057D6">
          <w:rPr>
            <w:rStyle w:val="PageNumber"/>
            <w:rFonts w:asciiTheme="majorHAnsi" w:hAnsiTheme="majorHAnsi" w:cstheme="majorHAnsi"/>
            <w:sz w:val="20"/>
            <w:szCs w:val="20"/>
          </w:rPr>
          <w:fldChar w:fldCharType="begin"/>
        </w:r>
        <w:r w:rsidRPr="000057D6">
          <w:rPr>
            <w:rStyle w:val="PageNumber"/>
            <w:rFonts w:asciiTheme="majorHAnsi" w:hAnsiTheme="majorHAnsi" w:cstheme="majorHAnsi"/>
            <w:sz w:val="20"/>
            <w:szCs w:val="20"/>
          </w:rPr>
          <w:instrText xml:space="preserve"> PAGE </w:instrText>
        </w:r>
        <w:r w:rsidRPr="000057D6">
          <w:rPr>
            <w:rStyle w:val="PageNumber"/>
            <w:rFonts w:asciiTheme="majorHAnsi" w:hAnsiTheme="majorHAnsi" w:cstheme="majorHAnsi"/>
            <w:sz w:val="20"/>
            <w:szCs w:val="20"/>
          </w:rPr>
          <w:fldChar w:fldCharType="separate"/>
        </w:r>
        <w:r w:rsidRPr="000057D6">
          <w:rPr>
            <w:rStyle w:val="PageNumber"/>
            <w:rFonts w:asciiTheme="majorHAnsi" w:hAnsiTheme="majorHAnsi" w:cstheme="majorHAnsi"/>
            <w:noProof/>
            <w:sz w:val="20"/>
            <w:szCs w:val="20"/>
          </w:rPr>
          <w:t>7</w:t>
        </w:r>
        <w:r w:rsidRPr="000057D6">
          <w:rPr>
            <w:rStyle w:val="PageNumber"/>
            <w:rFonts w:asciiTheme="majorHAnsi" w:hAnsiTheme="majorHAnsi" w:cstheme="majorHAnsi"/>
            <w:sz w:val="20"/>
            <w:szCs w:val="20"/>
          </w:rPr>
          <w:fldChar w:fldCharType="end"/>
        </w:r>
      </w:p>
    </w:sdtContent>
  </w:sdt>
  <w:p w14:paraId="640B75B5" w14:textId="46D84153" w:rsidR="00271C68" w:rsidRPr="0065348A" w:rsidRDefault="007A38E5">
    <w:pPr>
      <w:pStyle w:val="Footer"/>
      <w:rPr>
        <w:rFonts w:asciiTheme="majorHAnsi" w:hAnsiTheme="majorHAnsi" w:cstheme="majorHAnsi"/>
        <w:sz w:val="20"/>
        <w:szCs w:val="20"/>
      </w:rPr>
    </w:pPr>
    <w:r w:rsidRPr="0065348A">
      <w:rPr>
        <w:rFonts w:asciiTheme="majorHAnsi" w:hAnsiTheme="majorHAnsi" w:cstheme="majorHAnsi"/>
        <w:sz w:val="20"/>
        <w:szCs w:val="20"/>
      </w:rPr>
      <w:t xml:space="preserve">SEOA Minutes </w:t>
    </w:r>
    <w:r w:rsidR="00067D82">
      <w:rPr>
        <w:rFonts w:asciiTheme="majorHAnsi" w:hAnsiTheme="majorHAnsi" w:cstheme="majorHAnsi"/>
        <w:sz w:val="20"/>
        <w:szCs w:val="20"/>
      </w:rPr>
      <w:t>14</w:t>
    </w:r>
    <w:r w:rsidRPr="0065348A">
      <w:rPr>
        <w:rFonts w:asciiTheme="majorHAnsi" w:hAnsiTheme="majorHAnsi" w:cstheme="majorHAnsi"/>
        <w:sz w:val="20"/>
        <w:szCs w:val="20"/>
        <w:vertAlign w:val="superscript"/>
      </w:rPr>
      <w:t>th</w:t>
    </w:r>
    <w:r w:rsidRPr="0065348A">
      <w:rPr>
        <w:rFonts w:asciiTheme="majorHAnsi" w:hAnsiTheme="majorHAnsi" w:cstheme="majorHAnsi"/>
        <w:sz w:val="20"/>
        <w:szCs w:val="20"/>
      </w:rPr>
      <w:t xml:space="preserve"> </w:t>
    </w:r>
    <w:r w:rsidR="00067D82">
      <w:rPr>
        <w:rFonts w:asciiTheme="majorHAnsi" w:hAnsiTheme="majorHAnsi" w:cstheme="majorHAnsi"/>
        <w:sz w:val="20"/>
        <w:szCs w:val="20"/>
      </w:rPr>
      <w:t xml:space="preserve">September </w:t>
    </w:r>
    <w:r w:rsidR="00B25BBE">
      <w:rPr>
        <w:rFonts w:asciiTheme="majorHAnsi" w:hAnsiTheme="majorHAnsi" w:cstheme="majorHAnsi"/>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3D8C" w14:textId="77777777" w:rsidR="005E7EA8" w:rsidRDefault="005E7EA8" w:rsidP="00711F8B">
      <w:r>
        <w:separator/>
      </w:r>
    </w:p>
  </w:footnote>
  <w:footnote w:type="continuationSeparator" w:id="0">
    <w:p w14:paraId="6AC0877D" w14:textId="77777777" w:rsidR="005E7EA8" w:rsidRDefault="005E7EA8" w:rsidP="0071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 w15:restartNumberingAfterBreak="0">
    <w:nsid w:val="09AA796F"/>
    <w:multiLevelType w:val="hybridMultilevel"/>
    <w:tmpl w:val="E2D8FAC2"/>
    <w:lvl w:ilvl="0" w:tplc="E16C6DDC">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684D"/>
    <w:multiLevelType w:val="hybridMultilevel"/>
    <w:tmpl w:val="1F8EF4F2"/>
    <w:lvl w:ilvl="0" w:tplc="4B0C70D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5" w15:restartNumberingAfterBreak="0">
    <w:nsid w:val="155804F8"/>
    <w:multiLevelType w:val="hybridMultilevel"/>
    <w:tmpl w:val="AFF4A9CC"/>
    <w:lvl w:ilvl="0" w:tplc="CEE82386">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791D"/>
    <w:multiLevelType w:val="hybridMultilevel"/>
    <w:tmpl w:val="332EB450"/>
    <w:lvl w:ilvl="0" w:tplc="ED4CFEFA">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32E5D"/>
    <w:multiLevelType w:val="hybridMultilevel"/>
    <w:tmpl w:val="C77EA662"/>
    <w:lvl w:ilvl="0" w:tplc="C8B2F8C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438A4F6A"/>
    <w:multiLevelType w:val="hybridMultilevel"/>
    <w:tmpl w:val="CD5485FA"/>
    <w:lvl w:ilvl="0" w:tplc="17940268">
      <w:start w:val="2023"/>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15:restartNumberingAfterBreak="0">
    <w:nsid w:val="51E337AA"/>
    <w:multiLevelType w:val="hybridMultilevel"/>
    <w:tmpl w:val="D6004BE6"/>
    <w:lvl w:ilvl="0" w:tplc="0074C86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5" w15:restartNumberingAfterBreak="0">
    <w:nsid w:val="62A52E4D"/>
    <w:multiLevelType w:val="hybridMultilevel"/>
    <w:tmpl w:val="3E8278AA"/>
    <w:lvl w:ilvl="0" w:tplc="1F7C1CB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E43D6"/>
    <w:multiLevelType w:val="hybridMultilevel"/>
    <w:tmpl w:val="409E4722"/>
    <w:lvl w:ilvl="0" w:tplc="59D269FE">
      <w:start w:val="2024"/>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D65C4"/>
    <w:multiLevelType w:val="hybridMultilevel"/>
    <w:tmpl w:val="B0CCFD60"/>
    <w:lvl w:ilvl="0" w:tplc="E68620A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15025"/>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344FF5"/>
    <w:multiLevelType w:val="hybridMultilevel"/>
    <w:tmpl w:val="3CFAA7CC"/>
    <w:lvl w:ilvl="0" w:tplc="A2C84D82">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73189"/>
    <w:multiLevelType w:val="hybridMultilevel"/>
    <w:tmpl w:val="54469B98"/>
    <w:lvl w:ilvl="0" w:tplc="2F66DBD6">
      <w:start w:val="202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A25160"/>
    <w:multiLevelType w:val="hybridMultilevel"/>
    <w:tmpl w:val="1EC24D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23"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24" w15:restartNumberingAfterBreak="0">
    <w:nsid w:val="79B019DC"/>
    <w:multiLevelType w:val="hybridMultilevel"/>
    <w:tmpl w:val="9AB6A6CA"/>
    <w:lvl w:ilvl="0" w:tplc="C9C051AE">
      <w:start w:val="2023"/>
      <w:numFmt w:val="decimal"/>
      <w:lvlText w:val="%1."/>
      <w:lvlJc w:val="left"/>
      <w:pPr>
        <w:ind w:left="72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D08FD"/>
    <w:multiLevelType w:val="hybridMultilevel"/>
    <w:tmpl w:val="128A874A"/>
    <w:lvl w:ilvl="0" w:tplc="96D61DF8">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415109">
    <w:abstractNumId w:val="23"/>
  </w:num>
  <w:num w:numId="2" w16cid:durableId="1214384290">
    <w:abstractNumId w:val="4"/>
  </w:num>
  <w:num w:numId="3" w16cid:durableId="1504933234">
    <w:abstractNumId w:val="9"/>
  </w:num>
  <w:num w:numId="4" w16cid:durableId="1604342555">
    <w:abstractNumId w:val="1"/>
  </w:num>
  <w:num w:numId="5" w16cid:durableId="959916434">
    <w:abstractNumId w:val="14"/>
  </w:num>
  <w:num w:numId="6" w16cid:durableId="774636166">
    <w:abstractNumId w:val="12"/>
  </w:num>
  <w:num w:numId="7" w16cid:durableId="1074278076">
    <w:abstractNumId w:val="0"/>
  </w:num>
  <w:num w:numId="8" w16cid:durableId="336544654">
    <w:abstractNumId w:val="10"/>
  </w:num>
  <w:num w:numId="9" w16cid:durableId="2135174478">
    <w:abstractNumId w:val="8"/>
  </w:num>
  <w:num w:numId="10" w16cid:durableId="65811590">
    <w:abstractNumId w:val="22"/>
  </w:num>
  <w:num w:numId="11" w16cid:durableId="1497265413">
    <w:abstractNumId w:val="18"/>
  </w:num>
  <w:num w:numId="12" w16cid:durableId="917059146">
    <w:abstractNumId w:val="21"/>
  </w:num>
  <w:num w:numId="13" w16cid:durableId="657541433">
    <w:abstractNumId w:val="19"/>
  </w:num>
  <w:num w:numId="14" w16cid:durableId="1533153597">
    <w:abstractNumId w:val="7"/>
  </w:num>
  <w:num w:numId="15" w16cid:durableId="1832405427">
    <w:abstractNumId w:val="6"/>
  </w:num>
  <w:num w:numId="16" w16cid:durableId="428042614">
    <w:abstractNumId w:val="5"/>
  </w:num>
  <w:num w:numId="17" w16cid:durableId="500585177">
    <w:abstractNumId w:val="3"/>
  </w:num>
  <w:num w:numId="18" w16cid:durableId="192615221">
    <w:abstractNumId w:val="2"/>
  </w:num>
  <w:num w:numId="19" w16cid:durableId="498666175">
    <w:abstractNumId w:val="25"/>
  </w:num>
  <w:num w:numId="20" w16cid:durableId="36049753">
    <w:abstractNumId w:val="17"/>
  </w:num>
  <w:num w:numId="21" w16cid:durableId="1029721159">
    <w:abstractNumId w:val="16"/>
  </w:num>
  <w:num w:numId="22" w16cid:durableId="297103002">
    <w:abstractNumId w:val="11"/>
  </w:num>
  <w:num w:numId="23" w16cid:durableId="1475172954">
    <w:abstractNumId w:val="24"/>
  </w:num>
  <w:num w:numId="24" w16cid:durableId="1888489404">
    <w:abstractNumId w:val="20"/>
  </w:num>
  <w:num w:numId="25" w16cid:durableId="1201629790">
    <w:abstractNumId w:val="15"/>
  </w:num>
  <w:num w:numId="26" w16cid:durableId="166089049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27CB"/>
    <w:rsid w:val="000045DC"/>
    <w:rsid w:val="000047FE"/>
    <w:rsid w:val="0000526E"/>
    <w:rsid w:val="000052F6"/>
    <w:rsid w:val="000054C5"/>
    <w:rsid w:val="000054CB"/>
    <w:rsid w:val="000057D6"/>
    <w:rsid w:val="00006A5E"/>
    <w:rsid w:val="00007411"/>
    <w:rsid w:val="00007840"/>
    <w:rsid w:val="00007977"/>
    <w:rsid w:val="000122AC"/>
    <w:rsid w:val="000125A8"/>
    <w:rsid w:val="000172B5"/>
    <w:rsid w:val="00023AC3"/>
    <w:rsid w:val="000245F6"/>
    <w:rsid w:val="00026DE6"/>
    <w:rsid w:val="000306BF"/>
    <w:rsid w:val="000328BA"/>
    <w:rsid w:val="00034408"/>
    <w:rsid w:val="00036FD3"/>
    <w:rsid w:val="0003713A"/>
    <w:rsid w:val="00043155"/>
    <w:rsid w:val="000525F2"/>
    <w:rsid w:val="000555FB"/>
    <w:rsid w:val="000577DD"/>
    <w:rsid w:val="00061D24"/>
    <w:rsid w:val="000621F4"/>
    <w:rsid w:val="000635F0"/>
    <w:rsid w:val="00065606"/>
    <w:rsid w:val="00067D82"/>
    <w:rsid w:val="00070EF5"/>
    <w:rsid w:val="00076845"/>
    <w:rsid w:val="00080942"/>
    <w:rsid w:val="0008173A"/>
    <w:rsid w:val="00083190"/>
    <w:rsid w:val="000832DA"/>
    <w:rsid w:val="000843A2"/>
    <w:rsid w:val="000849EC"/>
    <w:rsid w:val="00095E67"/>
    <w:rsid w:val="0009751D"/>
    <w:rsid w:val="000A0D3E"/>
    <w:rsid w:val="000A0EE7"/>
    <w:rsid w:val="000A0EF5"/>
    <w:rsid w:val="000A2EDF"/>
    <w:rsid w:val="000A3B1E"/>
    <w:rsid w:val="000B0A4A"/>
    <w:rsid w:val="000B0DC2"/>
    <w:rsid w:val="000B186B"/>
    <w:rsid w:val="000B34F0"/>
    <w:rsid w:val="000B5A6B"/>
    <w:rsid w:val="000B6AFD"/>
    <w:rsid w:val="000B7878"/>
    <w:rsid w:val="000B7DAD"/>
    <w:rsid w:val="000C4394"/>
    <w:rsid w:val="000C5250"/>
    <w:rsid w:val="000C5986"/>
    <w:rsid w:val="000C7F56"/>
    <w:rsid w:val="000D3390"/>
    <w:rsid w:val="000D3678"/>
    <w:rsid w:val="000D4218"/>
    <w:rsid w:val="000E167B"/>
    <w:rsid w:val="000E3CE9"/>
    <w:rsid w:val="000E648E"/>
    <w:rsid w:val="000E689F"/>
    <w:rsid w:val="00101800"/>
    <w:rsid w:val="00107412"/>
    <w:rsid w:val="0011343B"/>
    <w:rsid w:val="00115C10"/>
    <w:rsid w:val="001230D3"/>
    <w:rsid w:val="00124004"/>
    <w:rsid w:val="00124B4A"/>
    <w:rsid w:val="001264A1"/>
    <w:rsid w:val="001322B8"/>
    <w:rsid w:val="00136AA2"/>
    <w:rsid w:val="00141ACF"/>
    <w:rsid w:val="0014283F"/>
    <w:rsid w:val="001434DE"/>
    <w:rsid w:val="00144B2F"/>
    <w:rsid w:val="00146126"/>
    <w:rsid w:val="001466A8"/>
    <w:rsid w:val="00153661"/>
    <w:rsid w:val="00160B82"/>
    <w:rsid w:val="00163956"/>
    <w:rsid w:val="00166551"/>
    <w:rsid w:val="001726AA"/>
    <w:rsid w:val="0018269C"/>
    <w:rsid w:val="001829AF"/>
    <w:rsid w:val="00182AD9"/>
    <w:rsid w:val="00182D32"/>
    <w:rsid w:val="001836C5"/>
    <w:rsid w:val="00186137"/>
    <w:rsid w:val="00186DA7"/>
    <w:rsid w:val="001907F2"/>
    <w:rsid w:val="001924D9"/>
    <w:rsid w:val="00193026"/>
    <w:rsid w:val="001955A8"/>
    <w:rsid w:val="00196F0A"/>
    <w:rsid w:val="00197A1A"/>
    <w:rsid w:val="001A152C"/>
    <w:rsid w:val="001A1B94"/>
    <w:rsid w:val="001A1E88"/>
    <w:rsid w:val="001A1EA2"/>
    <w:rsid w:val="001A40AE"/>
    <w:rsid w:val="001A611E"/>
    <w:rsid w:val="001B119A"/>
    <w:rsid w:val="001B5740"/>
    <w:rsid w:val="001B7FA4"/>
    <w:rsid w:val="001C3566"/>
    <w:rsid w:val="001C6EEB"/>
    <w:rsid w:val="001D0C0D"/>
    <w:rsid w:val="001D147E"/>
    <w:rsid w:val="001D173A"/>
    <w:rsid w:val="001D2438"/>
    <w:rsid w:val="001D2ECE"/>
    <w:rsid w:val="001D366B"/>
    <w:rsid w:val="001D720D"/>
    <w:rsid w:val="001D7A47"/>
    <w:rsid w:val="001E0879"/>
    <w:rsid w:val="001E1086"/>
    <w:rsid w:val="001E16E8"/>
    <w:rsid w:val="001E54DA"/>
    <w:rsid w:val="001F1F23"/>
    <w:rsid w:val="001F3D95"/>
    <w:rsid w:val="001F470D"/>
    <w:rsid w:val="001F608C"/>
    <w:rsid w:val="001F6111"/>
    <w:rsid w:val="00200066"/>
    <w:rsid w:val="00200366"/>
    <w:rsid w:val="0020329D"/>
    <w:rsid w:val="002035B3"/>
    <w:rsid w:val="00203B36"/>
    <w:rsid w:val="00203BBA"/>
    <w:rsid w:val="00205180"/>
    <w:rsid w:val="002053B1"/>
    <w:rsid w:val="002156AD"/>
    <w:rsid w:val="00215DB7"/>
    <w:rsid w:val="00221928"/>
    <w:rsid w:val="00223A32"/>
    <w:rsid w:val="00224123"/>
    <w:rsid w:val="00226258"/>
    <w:rsid w:val="0023012A"/>
    <w:rsid w:val="002306C2"/>
    <w:rsid w:val="0023128E"/>
    <w:rsid w:val="00233F84"/>
    <w:rsid w:val="002400AD"/>
    <w:rsid w:val="00240191"/>
    <w:rsid w:val="00240DB5"/>
    <w:rsid w:val="0024117B"/>
    <w:rsid w:val="0024702A"/>
    <w:rsid w:val="00250655"/>
    <w:rsid w:val="002506BA"/>
    <w:rsid w:val="00251F2F"/>
    <w:rsid w:val="00256AEE"/>
    <w:rsid w:val="00256EB0"/>
    <w:rsid w:val="00261771"/>
    <w:rsid w:val="00264462"/>
    <w:rsid w:val="002648F7"/>
    <w:rsid w:val="00267C80"/>
    <w:rsid w:val="00271C68"/>
    <w:rsid w:val="0027385F"/>
    <w:rsid w:val="00274B54"/>
    <w:rsid w:val="00275D2A"/>
    <w:rsid w:val="002778C5"/>
    <w:rsid w:val="00277FDB"/>
    <w:rsid w:val="00282FF3"/>
    <w:rsid w:val="00286240"/>
    <w:rsid w:val="00286A44"/>
    <w:rsid w:val="00287695"/>
    <w:rsid w:val="00291CED"/>
    <w:rsid w:val="00293069"/>
    <w:rsid w:val="002931C4"/>
    <w:rsid w:val="00294E8A"/>
    <w:rsid w:val="002A1FB2"/>
    <w:rsid w:val="002A2700"/>
    <w:rsid w:val="002A361C"/>
    <w:rsid w:val="002A7F50"/>
    <w:rsid w:val="002B0AEC"/>
    <w:rsid w:val="002B0EBB"/>
    <w:rsid w:val="002B1530"/>
    <w:rsid w:val="002B23A0"/>
    <w:rsid w:val="002C28CF"/>
    <w:rsid w:val="002C5103"/>
    <w:rsid w:val="002C6838"/>
    <w:rsid w:val="002C78F4"/>
    <w:rsid w:val="002C7ADB"/>
    <w:rsid w:val="002D15E1"/>
    <w:rsid w:val="002D21F3"/>
    <w:rsid w:val="002D35A9"/>
    <w:rsid w:val="002D5A2C"/>
    <w:rsid w:val="002E1DAB"/>
    <w:rsid w:val="002E2E60"/>
    <w:rsid w:val="002E31BA"/>
    <w:rsid w:val="002E376A"/>
    <w:rsid w:val="002E6637"/>
    <w:rsid w:val="002E79AC"/>
    <w:rsid w:val="002F1EA2"/>
    <w:rsid w:val="002F4E77"/>
    <w:rsid w:val="002F5535"/>
    <w:rsid w:val="002F63C9"/>
    <w:rsid w:val="003024FF"/>
    <w:rsid w:val="00304ECF"/>
    <w:rsid w:val="003106AC"/>
    <w:rsid w:val="00310C39"/>
    <w:rsid w:val="00312A10"/>
    <w:rsid w:val="00314C11"/>
    <w:rsid w:val="00314F59"/>
    <w:rsid w:val="00320458"/>
    <w:rsid w:val="00320ABF"/>
    <w:rsid w:val="00330548"/>
    <w:rsid w:val="003308C1"/>
    <w:rsid w:val="00341C4D"/>
    <w:rsid w:val="003446A6"/>
    <w:rsid w:val="00345478"/>
    <w:rsid w:val="0034629D"/>
    <w:rsid w:val="00346570"/>
    <w:rsid w:val="00350355"/>
    <w:rsid w:val="00352608"/>
    <w:rsid w:val="00355B9C"/>
    <w:rsid w:val="00356237"/>
    <w:rsid w:val="00360198"/>
    <w:rsid w:val="00366419"/>
    <w:rsid w:val="003664D6"/>
    <w:rsid w:val="00366BFE"/>
    <w:rsid w:val="00373137"/>
    <w:rsid w:val="00382C2D"/>
    <w:rsid w:val="00383829"/>
    <w:rsid w:val="00390532"/>
    <w:rsid w:val="00390D62"/>
    <w:rsid w:val="003923A8"/>
    <w:rsid w:val="003952A1"/>
    <w:rsid w:val="003960FD"/>
    <w:rsid w:val="003A0144"/>
    <w:rsid w:val="003A54CF"/>
    <w:rsid w:val="003A68D8"/>
    <w:rsid w:val="003A68F0"/>
    <w:rsid w:val="003B05B2"/>
    <w:rsid w:val="003B0B00"/>
    <w:rsid w:val="003B0F73"/>
    <w:rsid w:val="003B592D"/>
    <w:rsid w:val="003B6E25"/>
    <w:rsid w:val="003C16FE"/>
    <w:rsid w:val="003C20A1"/>
    <w:rsid w:val="003C371F"/>
    <w:rsid w:val="003C4EF2"/>
    <w:rsid w:val="003C61C9"/>
    <w:rsid w:val="003C75BE"/>
    <w:rsid w:val="003D4BDB"/>
    <w:rsid w:val="003D79C7"/>
    <w:rsid w:val="003E01CC"/>
    <w:rsid w:val="003E2312"/>
    <w:rsid w:val="003F00B5"/>
    <w:rsid w:val="003F11DA"/>
    <w:rsid w:val="003F3C59"/>
    <w:rsid w:val="003F5EF9"/>
    <w:rsid w:val="003F73DA"/>
    <w:rsid w:val="003F7551"/>
    <w:rsid w:val="00400690"/>
    <w:rsid w:val="00405657"/>
    <w:rsid w:val="004059D9"/>
    <w:rsid w:val="00411C14"/>
    <w:rsid w:val="004159F6"/>
    <w:rsid w:val="0041695D"/>
    <w:rsid w:val="00416FBC"/>
    <w:rsid w:val="004207EC"/>
    <w:rsid w:val="004218F3"/>
    <w:rsid w:val="00423793"/>
    <w:rsid w:val="00423BE7"/>
    <w:rsid w:val="00430474"/>
    <w:rsid w:val="00430CD9"/>
    <w:rsid w:val="00433FB9"/>
    <w:rsid w:val="00434CE3"/>
    <w:rsid w:val="004371BC"/>
    <w:rsid w:val="004373DA"/>
    <w:rsid w:val="00437475"/>
    <w:rsid w:val="00441677"/>
    <w:rsid w:val="00450B90"/>
    <w:rsid w:val="00451B88"/>
    <w:rsid w:val="00457A9A"/>
    <w:rsid w:val="00460F93"/>
    <w:rsid w:val="00463296"/>
    <w:rsid w:val="00467B7E"/>
    <w:rsid w:val="0047241F"/>
    <w:rsid w:val="00473E7A"/>
    <w:rsid w:val="00482EA5"/>
    <w:rsid w:val="004831E0"/>
    <w:rsid w:val="004844EC"/>
    <w:rsid w:val="00484C37"/>
    <w:rsid w:val="00487613"/>
    <w:rsid w:val="00492589"/>
    <w:rsid w:val="00494A87"/>
    <w:rsid w:val="00495CE7"/>
    <w:rsid w:val="004A2B0B"/>
    <w:rsid w:val="004B2D0E"/>
    <w:rsid w:val="004B36E3"/>
    <w:rsid w:val="004B3EBB"/>
    <w:rsid w:val="004B591C"/>
    <w:rsid w:val="004B6353"/>
    <w:rsid w:val="004B6C0E"/>
    <w:rsid w:val="004B6CEE"/>
    <w:rsid w:val="004C3B7D"/>
    <w:rsid w:val="004D2463"/>
    <w:rsid w:val="004D61F3"/>
    <w:rsid w:val="004E42E7"/>
    <w:rsid w:val="004E4E17"/>
    <w:rsid w:val="004F179D"/>
    <w:rsid w:val="004F3E64"/>
    <w:rsid w:val="00500340"/>
    <w:rsid w:val="0050117A"/>
    <w:rsid w:val="00507F09"/>
    <w:rsid w:val="00510A81"/>
    <w:rsid w:val="00511E5B"/>
    <w:rsid w:val="00513524"/>
    <w:rsid w:val="005136DF"/>
    <w:rsid w:val="0052025D"/>
    <w:rsid w:val="00525E72"/>
    <w:rsid w:val="00525FC5"/>
    <w:rsid w:val="00535412"/>
    <w:rsid w:val="00540767"/>
    <w:rsid w:val="00540B50"/>
    <w:rsid w:val="005451A1"/>
    <w:rsid w:val="00545ED5"/>
    <w:rsid w:val="00547F45"/>
    <w:rsid w:val="00555521"/>
    <w:rsid w:val="00555EA5"/>
    <w:rsid w:val="00557A9F"/>
    <w:rsid w:val="0056189E"/>
    <w:rsid w:val="005630DE"/>
    <w:rsid w:val="00571B94"/>
    <w:rsid w:val="00571E26"/>
    <w:rsid w:val="00573E1E"/>
    <w:rsid w:val="00575C22"/>
    <w:rsid w:val="00577968"/>
    <w:rsid w:val="00577C79"/>
    <w:rsid w:val="0058743F"/>
    <w:rsid w:val="0059018B"/>
    <w:rsid w:val="00595339"/>
    <w:rsid w:val="00596C9F"/>
    <w:rsid w:val="005A216F"/>
    <w:rsid w:val="005A37EF"/>
    <w:rsid w:val="005A3A7F"/>
    <w:rsid w:val="005B069C"/>
    <w:rsid w:val="005B4189"/>
    <w:rsid w:val="005C0329"/>
    <w:rsid w:val="005C1CF2"/>
    <w:rsid w:val="005C498E"/>
    <w:rsid w:val="005C5768"/>
    <w:rsid w:val="005D01A1"/>
    <w:rsid w:val="005D55D9"/>
    <w:rsid w:val="005D79E0"/>
    <w:rsid w:val="005E02D1"/>
    <w:rsid w:val="005E1494"/>
    <w:rsid w:val="005E1906"/>
    <w:rsid w:val="005E2BA1"/>
    <w:rsid w:val="005E381E"/>
    <w:rsid w:val="005E6274"/>
    <w:rsid w:val="005E7EA8"/>
    <w:rsid w:val="005F4976"/>
    <w:rsid w:val="005F6736"/>
    <w:rsid w:val="006033CC"/>
    <w:rsid w:val="006060AD"/>
    <w:rsid w:val="00607D50"/>
    <w:rsid w:val="00610EC5"/>
    <w:rsid w:val="00611562"/>
    <w:rsid w:val="00611C58"/>
    <w:rsid w:val="00620441"/>
    <w:rsid w:val="006213A3"/>
    <w:rsid w:val="00621A5C"/>
    <w:rsid w:val="0062573D"/>
    <w:rsid w:val="0062627C"/>
    <w:rsid w:val="00632CE3"/>
    <w:rsid w:val="00634200"/>
    <w:rsid w:val="00636A81"/>
    <w:rsid w:val="00642D65"/>
    <w:rsid w:val="00644011"/>
    <w:rsid w:val="00644431"/>
    <w:rsid w:val="00650CD6"/>
    <w:rsid w:val="00651607"/>
    <w:rsid w:val="00652455"/>
    <w:rsid w:val="00652517"/>
    <w:rsid w:val="0065348A"/>
    <w:rsid w:val="00656264"/>
    <w:rsid w:val="006563F0"/>
    <w:rsid w:val="00657E2F"/>
    <w:rsid w:val="00661B85"/>
    <w:rsid w:val="006647D8"/>
    <w:rsid w:val="006650A2"/>
    <w:rsid w:val="00673AB1"/>
    <w:rsid w:val="00673BEC"/>
    <w:rsid w:val="00676D7E"/>
    <w:rsid w:val="00677197"/>
    <w:rsid w:val="006776A4"/>
    <w:rsid w:val="00680684"/>
    <w:rsid w:val="00683422"/>
    <w:rsid w:val="006837EF"/>
    <w:rsid w:val="00683AB7"/>
    <w:rsid w:val="00683ED7"/>
    <w:rsid w:val="00690DD3"/>
    <w:rsid w:val="00691B18"/>
    <w:rsid w:val="006923AC"/>
    <w:rsid w:val="0069256C"/>
    <w:rsid w:val="006959A0"/>
    <w:rsid w:val="006A0A20"/>
    <w:rsid w:val="006A19D5"/>
    <w:rsid w:val="006A21BA"/>
    <w:rsid w:val="006A36CB"/>
    <w:rsid w:val="006A5A65"/>
    <w:rsid w:val="006A7334"/>
    <w:rsid w:val="006B3133"/>
    <w:rsid w:val="006B4438"/>
    <w:rsid w:val="006B4A69"/>
    <w:rsid w:val="006C3900"/>
    <w:rsid w:val="006C5047"/>
    <w:rsid w:val="006C5D60"/>
    <w:rsid w:val="006D575B"/>
    <w:rsid w:val="006D5AE9"/>
    <w:rsid w:val="006D740C"/>
    <w:rsid w:val="006D7578"/>
    <w:rsid w:val="006E763E"/>
    <w:rsid w:val="006F16A5"/>
    <w:rsid w:val="006F31B5"/>
    <w:rsid w:val="006F4A79"/>
    <w:rsid w:val="0070612D"/>
    <w:rsid w:val="00707A2E"/>
    <w:rsid w:val="00711408"/>
    <w:rsid w:val="00711B91"/>
    <w:rsid w:val="00711F8B"/>
    <w:rsid w:val="00714E77"/>
    <w:rsid w:val="00715480"/>
    <w:rsid w:val="007160B3"/>
    <w:rsid w:val="007176DE"/>
    <w:rsid w:val="007206AB"/>
    <w:rsid w:val="0072585A"/>
    <w:rsid w:val="00732881"/>
    <w:rsid w:val="00735EF6"/>
    <w:rsid w:val="0073628D"/>
    <w:rsid w:val="00747405"/>
    <w:rsid w:val="0075071E"/>
    <w:rsid w:val="00753AD1"/>
    <w:rsid w:val="00753DD7"/>
    <w:rsid w:val="00754CC9"/>
    <w:rsid w:val="00755F24"/>
    <w:rsid w:val="00757DF2"/>
    <w:rsid w:val="0076026F"/>
    <w:rsid w:val="0076065D"/>
    <w:rsid w:val="00763345"/>
    <w:rsid w:val="00763AF2"/>
    <w:rsid w:val="007677FD"/>
    <w:rsid w:val="00770C98"/>
    <w:rsid w:val="00773231"/>
    <w:rsid w:val="00773A2B"/>
    <w:rsid w:val="00774363"/>
    <w:rsid w:val="0077786E"/>
    <w:rsid w:val="007919A8"/>
    <w:rsid w:val="00791D24"/>
    <w:rsid w:val="00792BD3"/>
    <w:rsid w:val="00795554"/>
    <w:rsid w:val="00796B34"/>
    <w:rsid w:val="007A38E5"/>
    <w:rsid w:val="007A3F8E"/>
    <w:rsid w:val="007A4659"/>
    <w:rsid w:val="007A7861"/>
    <w:rsid w:val="007A7B89"/>
    <w:rsid w:val="007B1570"/>
    <w:rsid w:val="007B202E"/>
    <w:rsid w:val="007B2659"/>
    <w:rsid w:val="007B2806"/>
    <w:rsid w:val="007B3BA5"/>
    <w:rsid w:val="007B5E6D"/>
    <w:rsid w:val="007B65AB"/>
    <w:rsid w:val="007C0C5E"/>
    <w:rsid w:val="007C2F27"/>
    <w:rsid w:val="007C5291"/>
    <w:rsid w:val="007C5A17"/>
    <w:rsid w:val="007D3D4C"/>
    <w:rsid w:val="007D55CA"/>
    <w:rsid w:val="007D5EB0"/>
    <w:rsid w:val="007D7770"/>
    <w:rsid w:val="007D7DDB"/>
    <w:rsid w:val="007E1930"/>
    <w:rsid w:val="007E2464"/>
    <w:rsid w:val="007E3722"/>
    <w:rsid w:val="007E3E90"/>
    <w:rsid w:val="007F0EC7"/>
    <w:rsid w:val="007F16AF"/>
    <w:rsid w:val="007F374A"/>
    <w:rsid w:val="007F4A4C"/>
    <w:rsid w:val="007F58E5"/>
    <w:rsid w:val="007F5C5F"/>
    <w:rsid w:val="008000F8"/>
    <w:rsid w:val="00800A15"/>
    <w:rsid w:val="008021FB"/>
    <w:rsid w:val="008051C8"/>
    <w:rsid w:val="008053C2"/>
    <w:rsid w:val="00810F6A"/>
    <w:rsid w:val="0081145E"/>
    <w:rsid w:val="008115E5"/>
    <w:rsid w:val="008116B6"/>
    <w:rsid w:val="0081262A"/>
    <w:rsid w:val="00814CEA"/>
    <w:rsid w:val="00814E13"/>
    <w:rsid w:val="00815422"/>
    <w:rsid w:val="0082080E"/>
    <w:rsid w:val="00821F23"/>
    <w:rsid w:val="008257B3"/>
    <w:rsid w:val="0082699E"/>
    <w:rsid w:val="00831EC6"/>
    <w:rsid w:val="008338D2"/>
    <w:rsid w:val="00836EF4"/>
    <w:rsid w:val="00837516"/>
    <w:rsid w:val="00837621"/>
    <w:rsid w:val="008456FB"/>
    <w:rsid w:val="00845A2F"/>
    <w:rsid w:val="00851A69"/>
    <w:rsid w:val="00851AF0"/>
    <w:rsid w:val="008538F8"/>
    <w:rsid w:val="00860EC6"/>
    <w:rsid w:val="00863B2D"/>
    <w:rsid w:val="00863DAD"/>
    <w:rsid w:val="00864ED4"/>
    <w:rsid w:val="0087125C"/>
    <w:rsid w:val="008717E5"/>
    <w:rsid w:val="008721FB"/>
    <w:rsid w:val="00872D2B"/>
    <w:rsid w:val="00881B2F"/>
    <w:rsid w:val="0088433D"/>
    <w:rsid w:val="00885666"/>
    <w:rsid w:val="0088681B"/>
    <w:rsid w:val="008949F9"/>
    <w:rsid w:val="008A2EED"/>
    <w:rsid w:val="008A59F0"/>
    <w:rsid w:val="008A6784"/>
    <w:rsid w:val="008A7B67"/>
    <w:rsid w:val="008B4C56"/>
    <w:rsid w:val="008C20CC"/>
    <w:rsid w:val="008C637D"/>
    <w:rsid w:val="008C784F"/>
    <w:rsid w:val="008D188A"/>
    <w:rsid w:val="008D1E97"/>
    <w:rsid w:val="008E0115"/>
    <w:rsid w:val="008E26B4"/>
    <w:rsid w:val="008E2FA4"/>
    <w:rsid w:val="008E593B"/>
    <w:rsid w:val="008F16F1"/>
    <w:rsid w:val="008F4182"/>
    <w:rsid w:val="008F4F3D"/>
    <w:rsid w:val="00900618"/>
    <w:rsid w:val="009021BC"/>
    <w:rsid w:val="009037E5"/>
    <w:rsid w:val="00904313"/>
    <w:rsid w:val="0091031E"/>
    <w:rsid w:val="00912F12"/>
    <w:rsid w:val="00924A86"/>
    <w:rsid w:val="00925F5A"/>
    <w:rsid w:val="00926EE8"/>
    <w:rsid w:val="0093142F"/>
    <w:rsid w:val="00932E0E"/>
    <w:rsid w:val="00935402"/>
    <w:rsid w:val="009409A6"/>
    <w:rsid w:val="00940B65"/>
    <w:rsid w:val="00942998"/>
    <w:rsid w:val="00957FA1"/>
    <w:rsid w:val="009601E9"/>
    <w:rsid w:val="009662FB"/>
    <w:rsid w:val="009747E7"/>
    <w:rsid w:val="009852BE"/>
    <w:rsid w:val="0098655B"/>
    <w:rsid w:val="00987BF4"/>
    <w:rsid w:val="009901FE"/>
    <w:rsid w:val="00991BDB"/>
    <w:rsid w:val="0099543F"/>
    <w:rsid w:val="009A0101"/>
    <w:rsid w:val="009A121C"/>
    <w:rsid w:val="009A306A"/>
    <w:rsid w:val="009A4095"/>
    <w:rsid w:val="009A53C6"/>
    <w:rsid w:val="009B2DF6"/>
    <w:rsid w:val="009B5102"/>
    <w:rsid w:val="009C15C6"/>
    <w:rsid w:val="009C1F7A"/>
    <w:rsid w:val="009C36DF"/>
    <w:rsid w:val="009C7C8E"/>
    <w:rsid w:val="009D5416"/>
    <w:rsid w:val="009D6270"/>
    <w:rsid w:val="009E5957"/>
    <w:rsid w:val="009E7CF6"/>
    <w:rsid w:val="009F25CB"/>
    <w:rsid w:val="009F273A"/>
    <w:rsid w:val="009F4547"/>
    <w:rsid w:val="009F6C9F"/>
    <w:rsid w:val="009F7200"/>
    <w:rsid w:val="009F7299"/>
    <w:rsid w:val="00A00196"/>
    <w:rsid w:val="00A00B99"/>
    <w:rsid w:val="00A02D03"/>
    <w:rsid w:val="00A04336"/>
    <w:rsid w:val="00A059B8"/>
    <w:rsid w:val="00A05ABD"/>
    <w:rsid w:val="00A06404"/>
    <w:rsid w:val="00A07CF6"/>
    <w:rsid w:val="00A1110E"/>
    <w:rsid w:val="00A116A7"/>
    <w:rsid w:val="00A1186D"/>
    <w:rsid w:val="00A11938"/>
    <w:rsid w:val="00A133EC"/>
    <w:rsid w:val="00A140BA"/>
    <w:rsid w:val="00A15D16"/>
    <w:rsid w:val="00A16958"/>
    <w:rsid w:val="00A17718"/>
    <w:rsid w:val="00A21217"/>
    <w:rsid w:val="00A232CD"/>
    <w:rsid w:val="00A256B0"/>
    <w:rsid w:val="00A273D1"/>
    <w:rsid w:val="00A315CC"/>
    <w:rsid w:val="00A315CE"/>
    <w:rsid w:val="00A34255"/>
    <w:rsid w:val="00A34F78"/>
    <w:rsid w:val="00A4299A"/>
    <w:rsid w:val="00A43F57"/>
    <w:rsid w:val="00A446DF"/>
    <w:rsid w:val="00A47211"/>
    <w:rsid w:val="00A47C78"/>
    <w:rsid w:val="00A508B3"/>
    <w:rsid w:val="00A53F80"/>
    <w:rsid w:val="00A559BD"/>
    <w:rsid w:val="00A55A5A"/>
    <w:rsid w:val="00A55CF8"/>
    <w:rsid w:val="00A57D93"/>
    <w:rsid w:val="00A7188E"/>
    <w:rsid w:val="00A7304C"/>
    <w:rsid w:val="00A74D25"/>
    <w:rsid w:val="00A81697"/>
    <w:rsid w:val="00A8221A"/>
    <w:rsid w:val="00A82595"/>
    <w:rsid w:val="00A854DD"/>
    <w:rsid w:val="00A92090"/>
    <w:rsid w:val="00A93391"/>
    <w:rsid w:val="00A9576E"/>
    <w:rsid w:val="00A96A0F"/>
    <w:rsid w:val="00AA06E4"/>
    <w:rsid w:val="00AA07D9"/>
    <w:rsid w:val="00AA35DA"/>
    <w:rsid w:val="00AA5802"/>
    <w:rsid w:val="00AB1A66"/>
    <w:rsid w:val="00AB5DE7"/>
    <w:rsid w:val="00AC0141"/>
    <w:rsid w:val="00AC1486"/>
    <w:rsid w:val="00AC2D6A"/>
    <w:rsid w:val="00AC49AC"/>
    <w:rsid w:val="00AC515C"/>
    <w:rsid w:val="00AC617A"/>
    <w:rsid w:val="00AC6216"/>
    <w:rsid w:val="00AD07E1"/>
    <w:rsid w:val="00AD3C83"/>
    <w:rsid w:val="00AD6575"/>
    <w:rsid w:val="00AE5E73"/>
    <w:rsid w:val="00AF16C1"/>
    <w:rsid w:val="00AF2709"/>
    <w:rsid w:val="00AF4D82"/>
    <w:rsid w:val="00AF73A6"/>
    <w:rsid w:val="00B01A54"/>
    <w:rsid w:val="00B0349B"/>
    <w:rsid w:val="00B046F5"/>
    <w:rsid w:val="00B15391"/>
    <w:rsid w:val="00B17F8B"/>
    <w:rsid w:val="00B22A80"/>
    <w:rsid w:val="00B241A2"/>
    <w:rsid w:val="00B258F7"/>
    <w:rsid w:val="00B25BBE"/>
    <w:rsid w:val="00B27102"/>
    <w:rsid w:val="00B2789E"/>
    <w:rsid w:val="00B32082"/>
    <w:rsid w:val="00B33998"/>
    <w:rsid w:val="00B36E8E"/>
    <w:rsid w:val="00B4133D"/>
    <w:rsid w:val="00B41B72"/>
    <w:rsid w:val="00B43C0E"/>
    <w:rsid w:val="00B44716"/>
    <w:rsid w:val="00B44E39"/>
    <w:rsid w:val="00B505F1"/>
    <w:rsid w:val="00B506CC"/>
    <w:rsid w:val="00B525CE"/>
    <w:rsid w:val="00B52E83"/>
    <w:rsid w:val="00B53D99"/>
    <w:rsid w:val="00B54015"/>
    <w:rsid w:val="00B561AC"/>
    <w:rsid w:val="00B61B37"/>
    <w:rsid w:val="00B61DA6"/>
    <w:rsid w:val="00B6217B"/>
    <w:rsid w:val="00B64445"/>
    <w:rsid w:val="00B64F8C"/>
    <w:rsid w:val="00B6600C"/>
    <w:rsid w:val="00B66635"/>
    <w:rsid w:val="00B73F19"/>
    <w:rsid w:val="00B76110"/>
    <w:rsid w:val="00B775DF"/>
    <w:rsid w:val="00B77E16"/>
    <w:rsid w:val="00B80674"/>
    <w:rsid w:val="00B80977"/>
    <w:rsid w:val="00B80DDF"/>
    <w:rsid w:val="00B81AF1"/>
    <w:rsid w:val="00B84D04"/>
    <w:rsid w:val="00B918AA"/>
    <w:rsid w:val="00B933A9"/>
    <w:rsid w:val="00B95055"/>
    <w:rsid w:val="00B97F88"/>
    <w:rsid w:val="00BA1A62"/>
    <w:rsid w:val="00BA5AA8"/>
    <w:rsid w:val="00BA67FF"/>
    <w:rsid w:val="00BB24C2"/>
    <w:rsid w:val="00BB41D3"/>
    <w:rsid w:val="00BC2198"/>
    <w:rsid w:val="00BC2BFD"/>
    <w:rsid w:val="00BD0157"/>
    <w:rsid w:val="00BD293A"/>
    <w:rsid w:val="00BD65A6"/>
    <w:rsid w:val="00BD7E6C"/>
    <w:rsid w:val="00BE4FA7"/>
    <w:rsid w:val="00BE5626"/>
    <w:rsid w:val="00BF05BD"/>
    <w:rsid w:val="00BF218F"/>
    <w:rsid w:val="00BF2944"/>
    <w:rsid w:val="00BF45BC"/>
    <w:rsid w:val="00BF47CD"/>
    <w:rsid w:val="00BF6AA2"/>
    <w:rsid w:val="00C02BFB"/>
    <w:rsid w:val="00C06977"/>
    <w:rsid w:val="00C07A9D"/>
    <w:rsid w:val="00C102EF"/>
    <w:rsid w:val="00C11237"/>
    <w:rsid w:val="00C14703"/>
    <w:rsid w:val="00C1780A"/>
    <w:rsid w:val="00C22624"/>
    <w:rsid w:val="00C2606B"/>
    <w:rsid w:val="00C26F66"/>
    <w:rsid w:val="00C270EB"/>
    <w:rsid w:val="00C31A5F"/>
    <w:rsid w:val="00C4377C"/>
    <w:rsid w:val="00C44C0D"/>
    <w:rsid w:val="00C52E01"/>
    <w:rsid w:val="00C54EAF"/>
    <w:rsid w:val="00C55C5D"/>
    <w:rsid w:val="00C56026"/>
    <w:rsid w:val="00C57F94"/>
    <w:rsid w:val="00C613FC"/>
    <w:rsid w:val="00C6286F"/>
    <w:rsid w:val="00C63AEF"/>
    <w:rsid w:val="00C70872"/>
    <w:rsid w:val="00C71C6F"/>
    <w:rsid w:val="00C73A87"/>
    <w:rsid w:val="00C74F90"/>
    <w:rsid w:val="00C80348"/>
    <w:rsid w:val="00C82B28"/>
    <w:rsid w:val="00C83A7B"/>
    <w:rsid w:val="00C85268"/>
    <w:rsid w:val="00C87482"/>
    <w:rsid w:val="00C90BFB"/>
    <w:rsid w:val="00C954A7"/>
    <w:rsid w:val="00C96F3B"/>
    <w:rsid w:val="00CA03AE"/>
    <w:rsid w:val="00CA39C1"/>
    <w:rsid w:val="00CA4DEC"/>
    <w:rsid w:val="00CA5F2C"/>
    <w:rsid w:val="00CB176D"/>
    <w:rsid w:val="00CB49C8"/>
    <w:rsid w:val="00CB5493"/>
    <w:rsid w:val="00CB7CBE"/>
    <w:rsid w:val="00CC010D"/>
    <w:rsid w:val="00CC3828"/>
    <w:rsid w:val="00CC582C"/>
    <w:rsid w:val="00CC709F"/>
    <w:rsid w:val="00CC79C5"/>
    <w:rsid w:val="00CD23ED"/>
    <w:rsid w:val="00CD7C81"/>
    <w:rsid w:val="00CE1F3D"/>
    <w:rsid w:val="00CE6C2C"/>
    <w:rsid w:val="00CF0AB8"/>
    <w:rsid w:val="00CF1F96"/>
    <w:rsid w:val="00CF287F"/>
    <w:rsid w:val="00CF4878"/>
    <w:rsid w:val="00CF5870"/>
    <w:rsid w:val="00CF6850"/>
    <w:rsid w:val="00CF6BCE"/>
    <w:rsid w:val="00CF7D69"/>
    <w:rsid w:val="00D00B61"/>
    <w:rsid w:val="00D02726"/>
    <w:rsid w:val="00D03EC7"/>
    <w:rsid w:val="00D10CD9"/>
    <w:rsid w:val="00D12257"/>
    <w:rsid w:val="00D12F31"/>
    <w:rsid w:val="00D1369F"/>
    <w:rsid w:val="00D13B8F"/>
    <w:rsid w:val="00D21264"/>
    <w:rsid w:val="00D217DF"/>
    <w:rsid w:val="00D2515A"/>
    <w:rsid w:val="00D25553"/>
    <w:rsid w:val="00D276FE"/>
    <w:rsid w:val="00D3246E"/>
    <w:rsid w:val="00D32838"/>
    <w:rsid w:val="00D33C8C"/>
    <w:rsid w:val="00D36AD9"/>
    <w:rsid w:val="00D36E12"/>
    <w:rsid w:val="00D36F59"/>
    <w:rsid w:val="00D40A7B"/>
    <w:rsid w:val="00D41D0D"/>
    <w:rsid w:val="00D4273F"/>
    <w:rsid w:val="00D44624"/>
    <w:rsid w:val="00D45909"/>
    <w:rsid w:val="00D52E2F"/>
    <w:rsid w:val="00D5381C"/>
    <w:rsid w:val="00D54085"/>
    <w:rsid w:val="00D54CA1"/>
    <w:rsid w:val="00D54EBA"/>
    <w:rsid w:val="00D5521C"/>
    <w:rsid w:val="00D5575C"/>
    <w:rsid w:val="00D56078"/>
    <w:rsid w:val="00D5706B"/>
    <w:rsid w:val="00D57267"/>
    <w:rsid w:val="00D57470"/>
    <w:rsid w:val="00D61D36"/>
    <w:rsid w:val="00D66492"/>
    <w:rsid w:val="00D674DC"/>
    <w:rsid w:val="00D703E4"/>
    <w:rsid w:val="00D71D4B"/>
    <w:rsid w:val="00D72649"/>
    <w:rsid w:val="00D7297F"/>
    <w:rsid w:val="00D76672"/>
    <w:rsid w:val="00D80359"/>
    <w:rsid w:val="00D855D7"/>
    <w:rsid w:val="00D86101"/>
    <w:rsid w:val="00D86295"/>
    <w:rsid w:val="00D9295B"/>
    <w:rsid w:val="00D95C52"/>
    <w:rsid w:val="00D96DDA"/>
    <w:rsid w:val="00DA2189"/>
    <w:rsid w:val="00DA3BF7"/>
    <w:rsid w:val="00DA6A9C"/>
    <w:rsid w:val="00DB2E7B"/>
    <w:rsid w:val="00DB4A9F"/>
    <w:rsid w:val="00DB5329"/>
    <w:rsid w:val="00DB5526"/>
    <w:rsid w:val="00DB6E66"/>
    <w:rsid w:val="00DC17E6"/>
    <w:rsid w:val="00DC47F9"/>
    <w:rsid w:val="00DC6941"/>
    <w:rsid w:val="00DC6B4A"/>
    <w:rsid w:val="00DD13BB"/>
    <w:rsid w:val="00DD4A9C"/>
    <w:rsid w:val="00DE01EB"/>
    <w:rsid w:val="00DE4B09"/>
    <w:rsid w:val="00DE6B1E"/>
    <w:rsid w:val="00DF5F36"/>
    <w:rsid w:val="00E012EA"/>
    <w:rsid w:val="00E058E3"/>
    <w:rsid w:val="00E05BC1"/>
    <w:rsid w:val="00E1132B"/>
    <w:rsid w:val="00E13131"/>
    <w:rsid w:val="00E15B12"/>
    <w:rsid w:val="00E213FC"/>
    <w:rsid w:val="00E21EDE"/>
    <w:rsid w:val="00E226D1"/>
    <w:rsid w:val="00E2405F"/>
    <w:rsid w:val="00E244AD"/>
    <w:rsid w:val="00E24C3B"/>
    <w:rsid w:val="00E3067C"/>
    <w:rsid w:val="00E3159A"/>
    <w:rsid w:val="00E31A76"/>
    <w:rsid w:val="00E329A9"/>
    <w:rsid w:val="00E35B0D"/>
    <w:rsid w:val="00E35F0A"/>
    <w:rsid w:val="00E44646"/>
    <w:rsid w:val="00E4464D"/>
    <w:rsid w:val="00E5317C"/>
    <w:rsid w:val="00E54AE6"/>
    <w:rsid w:val="00E606B2"/>
    <w:rsid w:val="00E66636"/>
    <w:rsid w:val="00E67E2D"/>
    <w:rsid w:val="00E70162"/>
    <w:rsid w:val="00E73336"/>
    <w:rsid w:val="00E8728F"/>
    <w:rsid w:val="00E8787D"/>
    <w:rsid w:val="00E87970"/>
    <w:rsid w:val="00E93B18"/>
    <w:rsid w:val="00E944A4"/>
    <w:rsid w:val="00E95C7F"/>
    <w:rsid w:val="00E97ABA"/>
    <w:rsid w:val="00EA65AF"/>
    <w:rsid w:val="00EA6807"/>
    <w:rsid w:val="00EA7BFA"/>
    <w:rsid w:val="00EB20CC"/>
    <w:rsid w:val="00EB5750"/>
    <w:rsid w:val="00EB6920"/>
    <w:rsid w:val="00EC2959"/>
    <w:rsid w:val="00EC5493"/>
    <w:rsid w:val="00ED1DF0"/>
    <w:rsid w:val="00ED2CB1"/>
    <w:rsid w:val="00ED3291"/>
    <w:rsid w:val="00ED3C88"/>
    <w:rsid w:val="00ED455B"/>
    <w:rsid w:val="00ED72D8"/>
    <w:rsid w:val="00EE0A63"/>
    <w:rsid w:val="00EE0E8A"/>
    <w:rsid w:val="00EE6DE9"/>
    <w:rsid w:val="00EE7468"/>
    <w:rsid w:val="00EF097A"/>
    <w:rsid w:val="00EF2D25"/>
    <w:rsid w:val="00EF30E6"/>
    <w:rsid w:val="00EF432A"/>
    <w:rsid w:val="00F000AB"/>
    <w:rsid w:val="00F05FA1"/>
    <w:rsid w:val="00F071A4"/>
    <w:rsid w:val="00F1120F"/>
    <w:rsid w:val="00F13343"/>
    <w:rsid w:val="00F179DD"/>
    <w:rsid w:val="00F202EC"/>
    <w:rsid w:val="00F25D1B"/>
    <w:rsid w:val="00F27630"/>
    <w:rsid w:val="00F3249B"/>
    <w:rsid w:val="00F3314A"/>
    <w:rsid w:val="00F34A3E"/>
    <w:rsid w:val="00F36F1A"/>
    <w:rsid w:val="00F36FC3"/>
    <w:rsid w:val="00F42CB1"/>
    <w:rsid w:val="00F441F6"/>
    <w:rsid w:val="00F51713"/>
    <w:rsid w:val="00F539E4"/>
    <w:rsid w:val="00F53F04"/>
    <w:rsid w:val="00F55AE6"/>
    <w:rsid w:val="00F56D63"/>
    <w:rsid w:val="00F63484"/>
    <w:rsid w:val="00F63CE6"/>
    <w:rsid w:val="00F65027"/>
    <w:rsid w:val="00F738DC"/>
    <w:rsid w:val="00F74371"/>
    <w:rsid w:val="00F745E8"/>
    <w:rsid w:val="00F812E1"/>
    <w:rsid w:val="00F859E0"/>
    <w:rsid w:val="00F87408"/>
    <w:rsid w:val="00F90B90"/>
    <w:rsid w:val="00F90D64"/>
    <w:rsid w:val="00F91296"/>
    <w:rsid w:val="00F91CB5"/>
    <w:rsid w:val="00F91D4F"/>
    <w:rsid w:val="00F93E52"/>
    <w:rsid w:val="00FA1673"/>
    <w:rsid w:val="00FA23E3"/>
    <w:rsid w:val="00FA2E0F"/>
    <w:rsid w:val="00FA41CC"/>
    <w:rsid w:val="00FA4E97"/>
    <w:rsid w:val="00FA654F"/>
    <w:rsid w:val="00FA75C8"/>
    <w:rsid w:val="00FA7B58"/>
    <w:rsid w:val="00FA7B76"/>
    <w:rsid w:val="00FA7F0E"/>
    <w:rsid w:val="00FB0C42"/>
    <w:rsid w:val="00FB31C4"/>
    <w:rsid w:val="00FB4784"/>
    <w:rsid w:val="00FB7B62"/>
    <w:rsid w:val="00FC1AF9"/>
    <w:rsid w:val="00FC48EB"/>
    <w:rsid w:val="00FC5B9C"/>
    <w:rsid w:val="00FC6364"/>
    <w:rsid w:val="00FD1372"/>
    <w:rsid w:val="00FD548D"/>
    <w:rsid w:val="00FE0325"/>
    <w:rsid w:val="00FE2813"/>
    <w:rsid w:val="00FE3AFC"/>
    <w:rsid w:val="00FE627E"/>
    <w:rsid w:val="00FE6D55"/>
    <w:rsid w:val="00FE7B2A"/>
    <w:rsid w:val="00FF183F"/>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607D50"/>
    <w:pPr>
      <w:spacing w:after="0" w:line="240" w:lineRule="auto"/>
      <w:jc w:val="center"/>
    </w:pPr>
    <w:rPr>
      <w:rFonts w:asciiTheme="majorHAnsi" w:eastAsia="ヒラギノ角ゴ Pro W3" w:hAnsiTheme="majorHAnsi" w:cstheme="majorHAnsi"/>
      <w:b/>
      <w:color w:val="000000" w:themeColor="text1"/>
      <w:sz w:val="20"/>
      <w:szCs w:val="20"/>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3"/>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7"/>
      </w:numPr>
    </w:pPr>
  </w:style>
  <w:style w:type="numbering" w:customStyle="1" w:styleId="ImportedStyle2">
    <w:name w:val="Imported Style 2"/>
    <w:rsid w:val="00634200"/>
    <w:pPr>
      <w:numPr>
        <w:numId w:val="4"/>
      </w:numPr>
    </w:pPr>
  </w:style>
  <w:style w:type="numbering" w:customStyle="1" w:styleId="ImportedStyle50">
    <w:name w:val="Imported Style 5.0"/>
    <w:rsid w:val="00634200"/>
    <w:pPr>
      <w:numPr>
        <w:numId w:val="9"/>
      </w:numPr>
    </w:pPr>
  </w:style>
  <w:style w:type="numbering" w:customStyle="1" w:styleId="ImportedStyle5">
    <w:name w:val="Imported Style 5"/>
    <w:rsid w:val="00634200"/>
    <w:pPr>
      <w:numPr>
        <w:numId w:val="8"/>
      </w:numPr>
    </w:pPr>
  </w:style>
  <w:style w:type="numbering" w:customStyle="1" w:styleId="ImportedStyle4">
    <w:name w:val="Imported Style 4"/>
    <w:rsid w:val="00634200"/>
    <w:pPr>
      <w:numPr>
        <w:numId w:val="6"/>
      </w:numPr>
    </w:pPr>
  </w:style>
  <w:style w:type="numbering" w:customStyle="1" w:styleId="ImportedStyle3">
    <w:name w:val="Imported Style 3"/>
    <w:rsid w:val="00634200"/>
    <w:pPr>
      <w:numPr>
        <w:numId w:val="5"/>
      </w:numPr>
    </w:pPr>
  </w:style>
  <w:style w:type="numbering" w:customStyle="1" w:styleId="Bullets">
    <w:name w:val="Bullets"/>
    <w:rsid w:val="00634200"/>
    <w:pPr>
      <w:numPr>
        <w:numId w:val="10"/>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 w:type="character" w:customStyle="1" w:styleId="NoneA">
    <w:name w:val="None A"/>
    <w:rsid w:val="0060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609750892">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874734345">
      <w:bodyDiv w:val="1"/>
      <w:marLeft w:val="0"/>
      <w:marRight w:val="0"/>
      <w:marTop w:val="0"/>
      <w:marBottom w:val="0"/>
      <w:divBdr>
        <w:top w:val="none" w:sz="0" w:space="0" w:color="auto"/>
        <w:left w:val="none" w:sz="0" w:space="0" w:color="auto"/>
        <w:bottom w:val="none" w:sz="0" w:space="0" w:color="auto"/>
        <w:right w:val="none" w:sz="0" w:space="0" w:color="auto"/>
      </w:divBdr>
    </w:div>
    <w:div w:id="969894149">
      <w:bodyDiv w:val="1"/>
      <w:marLeft w:val="0"/>
      <w:marRight w:val="0"/>
      <w:marTop w:val="0"/>
      <w:marBottom w:val="0"/>
      <w:divBdr>
        <w:top w:val="none" w:sz="0" w:space="0" w:color="auto"/>
        <w:left w:val="none" w:sz="0" w:space="0" w:color="auto"/>
        <w:bottom w:val="none" w:sz="0" w:space="0" w:color="auto"/>
        <w:right w:val="none" w:sz="0" w:space="0" w:color="auto"/>
      </w:divBdr>
      <w:divsChild>
        <w:div w:id="678388097">
          <w:marLeft w:val="0"/>
          <w:marRight w:val="0"/>
          <w:marTop w:val="0"/>
          <w:marBottom w:val="0"/>
          <w:divBdr>
            <w:top w:val="none" w:sz="0" w:space="0" w:color="auto"/>
            <w:left w:val="none" w:sz="0" w:space="0" w:color="auto"/>
            <w:bottom w:val="none" w:sz="0" w:space="0" w:color="auto"/>
            <w:right w:val="none" w:sz="0" w:space="0" w:color="auto"/>
          </w:divBdr>
        </w:div>
      </w:divsChild>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046220851">
      <w:bodyDiv w:val="1"/>
      <w:marLeft w:val="0"/>
      <w:marRight w:val="0"/>
      <w:marTop w:val="0"/>
      <w:marBottom w:val="0"/>
      <w:divBdr>
        <w:top w:val="none" w:sz="0" w:space="0" w:color="auto"/>
        <w:left w:val="none" w:sz="0" w:space="0" w:color="auto"/>
        <w:bottom w:val="none" w:sz="0" w:space="0" w:color="auto"/>
        <w:right w:val="none" w:sz="0" w:space="0" w:color="auto"/>
      </w:divBdr>
    </w:div>
    <w:div w:id="1048997231">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412967097">
      <w:bodyDiv w:val="1"/>
      <w:marLeft w:val="0"/>
      <w:marRight w:val="0"/>
      <w:marTop w:val="0"/>
      <w:marBottom w:val="0"/>
      <w:divBdr>
        <w:top w:val="none" w:sz="0" w:space="0" w:color="auto"/>
        <w:left w:val="none" w:sz="0" w:space="0" w:color="auto"/>
        <w:bottom w:val="none" w:sz="0" w:space="0" w:color="auto"/>
        <w:right w:val="none" w:sz="0" w:space="0" w:color="auto"/>
      </w:divBdr>
      <w:divsChild>
        <w:div w:id="4038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41067">
              <w:marLeft w:val="0"/>
              <w:marRight w:val="0"/>
              <w:marTop w:val="0"/>
              <w:marBottom w:val="0"/>
              <w:divBdr>
                <w:top w:val="none" w:sz="0" w:space="0" w:color="auto"/>
                <w:left w:val="none" w:sz="0" w:space="0" w:color="auto"/>
                <w:bottom w:val="none" w:sz="0" w:space="0" w:color="auto"/>
                <w:right w:val="none" w:sz="0" w:space="0" w:color="auto"/>
              </w:divBdr>
              <w:divsChild>
                <w:div w:id="1648244892">
                  <w:marLeft w:val="0"/>
                  <w:marRight w:val="0"/>
                  <w:marTop w:val="0"/>
                  <w:marBottom w:val="0"/>
                  <w:divBdr>
                    <w:top w:val="none" w:sz="0" w:space="0" w:color="auto"/>
                    <w:left w:val="none" w:sz="0" w:space="0" w:color="auto"/>
                    <w:bottom w:val="none" w:sz="0" w:space="0" w:color="auto"/>
                    <w:right w:val="none" w:sz="0" w:space="0" w:color="auto"/>
                  </w:divBdr>
                  <w:divsChild>
                    <w:div w:id="1939563835">
                      <w:marLeft w:val="0"/>
                      <w:marRight w:val="0"/>
                      <w:marTop w:val="0"/>
                      <w:marBottom w:val="0"/>
                      <w:divBdr>
                        <w:top w:val="none" w:sz="0" w:space="0" w:color="auto"/>
                        <w:left w:val="none" w:sz="0" w:space="0" w:color="auto"/>
                        <w:bottom w:val="none" w:sz="0" w:space="0" w:color="auto"/>
                        <w:right w:val="none" w:sz="0" w:space="0" w:color="auto"/>
                      </w:divBdr>
                    </w:div>
                    <w:div w:id="1101876644">
                      <w:marLeft w:val="0"/>
                      <w:marRight w:val="0"/>
                      <w:marTop w:val="0"/>
                      <w:marBottom w:val="0"/>
                      <w:divBdr>
                        <w:top w:val="none" w:sz="0" w:space="0" w:color="auto"/>
                        <w:left w:val="none" w:sz="0" w:space="0" w:color="auto"/>
                        <w:bottom w:val="none" w:sz="0" w:space="0" w:color="auto"/>
                        <w:right w:val="none" w:sz="0" w:space="0" w:color="auto"/>
                      </w:divBdr>
                    </w:div>
                    <w:div w:id="865606615">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463275499">
                      <w:marLeft w:val="0"/>
                      <w:marRight w:val="0"/>
                      <w:marTop w:val="0"/>
                      <w:marBottom w:val="0"/>
                      <w:divBdr>
                        <w:top w:val="none" w:sz="0" w:space="0" w:color="auto"/>
                        <w:left w:val="none" w:sz="0" w:space="0" w:color="auto"/>
                        <w:bottom w:val="none" w:sz="0" w:space="0" w:color="auto"/>
                        <w:right w:val="none" w:sz="0" w:space="0" w:color="auto"/>
                      </w:divBdr>
                    </w:div>
                    <w:div w:id="5787189">
                      <w:marLeft w:val="0"/>
                      <w:marRight w:val="0"/>
                      <w:marTop w:val="0"/>
                      <w:marBottom w:val="0"/>
                      <w:divBdr>
                        <w:top w:val="none" w:sz="0" w:space="0" w:color="auto"/>
                        <w:left w:val="none" w:sz="0" w:space="0" w:color="auto"/>
                        <w:bottom w:val="none" w:sz="0" w:space="0" w:color="auto"/>
                        <w:right w:val="none" w:sz="0" w:space="0" w:color="auto"/>
                      </w:divBdr>
                    </w:div>
                    <w:div w:id="1428770230">
                      <w:marLeft w:val="0"/>
                      <w:marRight w:val="0"/>
                      <w:marTop w:val="0"/>
                      <w:marBottom w:val="0"/>
                      <w:divBdr>
                        <w:top w:val="none" w:sz="0" w:space="0" w:color="auto"/>
                        <w:left w:val="none" w:sz="0" w:space="0" w:color="auto"/>
                        <w:bottom w:val="none" w:sz="0" w:space="0" w:color="auto"/>
                        <w:right w:val="none" w:sz="0" w:space="0" w:color="auto"/>
                      </w:divBdr>
                    </w:div>
                    <w:div w:id="1595867397">
                      <w:marLeft w:val="0"/>
                      <w:marRight w:val="0"/>
                      <w:marTop w:val="0"/>
                      <w:marBottom w:val="0"/>
                      <w:divBdr>
                        <w:top w:val="none" w:sz="0" w:space="0" w:color="auto"/>
                        <w:left w:val="none" w:sz="0" w:space="0" w:color="auto"/>
                        <w:bottom w:val="none" w:sz="0" w:space="0" w:color="auto"/>
                        <w:right w:val="none" w:sz="0" w:space="0" w:color="auto"/>
                      </w:divBdr>
                    </w:div>
                    <w:div w:id="631327157">
                      <w:marLeft w:val="0"/>
                      <w:marRight w:val="0"/>
                      <w:marTop w:val="0"/>
                      <w:marBottom w:val="0"/>
                      <w:divBdr>
                        <w:top w:val="none" w:sz="0" w:space="0" w:color="auto"/>
                        <w:left w:val="none" w:sz="0" w:space="0" w:color="auto"/>
                        <w:bottom w:val="none" w:sz="0" w:space="0" w:color="auto"/>
                        <w:right w:val="none" w:sz="0" w:space="0" w:color="auto"/>
                      </w:divBdr>
                    </w:div>
                    <w:div w:id="1052852202">
                      <w:marLeft w:val="0"/>
                      <w:marRight w:val="0"/>
                      <w:marTop w:val="0"/>
                      <w:marBottom w:val="0"/>
                      <w:divBdr>
                        <w:top w:val="none" w:sz="0" w:space="0" w:color="auto"/>
                        <w:left w:val="none" w:sz="0" w:space="0" w:color="auto"/>
                        <w:bottom w:val="none" w:sz="0" w:space="0" w:color="auto"/>
                        <w:right w:val="none" w:sz="0" w:space="0" w:color="auto"/>
                      </w:divBdr>
                    </w:div>
                    <w:div w:id="49891340">
                      <w:marLeft w:val="0"/>
                      <w:marRight w:val="0"/>
                      <w:marTop w:val="0"/>
                      <w:marBottom w:val="0"/>
                      <w:divBdr>
                        <w:top w:val="none" w:sz="0" w:space="0" w:color="auto"/>
                        <w:left w:val="none" w:sz="0" w:space="0" w:color="auto"/>
                        <w:bottom w:val="none" w:sz="0" w:space="0" w:color="auto"/>
                        <w:right w:val="none" w:sz="0" w:space="0" w:color="auto"/>
                      </w:divBdr>
                    </w:div>
                    <w:div w:id="444154314">
                      <w:marLeft w:val="0"/>
                      <w:marRight w:val="0"/>
                      <w:marTop w:val="0"/>
                      <w:marBottom w:val="0"/>
                      <w:divBdr>
                        <w:top w:val="none" w:sz="0" w:space="0" w:color="auto"/>
                        <w:left w:val="none" w:sz="0" w:space="0" w:color="auto"/>
                        <w:bottom w:val="none" w:sz="0" w:space="0" w:color="auto"/>
                        <w:right w:val="none" w:sz="0" w:space="0" w:color="auto"/>
                      </w:divBdr>
                    </w:div>
                    <w:div w:id="1839886446">
                      <w:marLeft w:val="0"/>
                      <w:marRight w:val="0"/>
                      <w:marTop w:val="0"/>
                      <w:marBottom w:val="0"/>
                      <w:divBdr>
                        <w:top w:val="none" w:sz="0" w:space="0" w:color="auto"/>
                        <w:left w:val="none" w:sz="0" w:space="0" w:color="auto"/>
                        <w:bottom w:val="none" w:sz="0" w:space="0" w:color="auto"/>
                        <w:right w:val="none" w:sz="0" w:space="0" w:color="auto"/>
                      </w:divBdr>
                    </w:div>
                    <w:div w:id="1245147018">
                      <w:marLeft w:val="0"/>
                      <w:marRight w:val="0"/>
                      <w:marTop w:val="0"/>
                      <w:marBottom w:val="0"/>
                      <w:divBdr>
                        <w:top w:val="none" w:sz="0" w:space="0" w:color="auto"/>
                        <w:left w:val="none" w:sz="0" w:space="0" w:color="auto"/>
                        <w:bottom w:val="none" w:sz="0" w:space="0" w:color="auto"/>
                        <w:right w:val="none" w:sz="0" w:space="0" w:color="auto"/>
                      </w:divBdr>
                    </w:div>
                    <w:div w:id="591596291">
                      <w:marLeft w:val="0"/>
                      <w:marRight w:val="0"/>
                      <w:marTop w:val="0"/>
                      <w:marBottom w:val="0"/>
                      <w:divBdr>
                        <w:top w:val="none" w:sz="0" w:space="0" w:color="auto"/>
                        <w:left w:val="none" w:sz="0" w:space="0" w:color="auto"/>
                        <w:bottom w:val="none" w:sz="0" w:space="0" w:color="auto"/>
                        <w:right w:val="none" w:sz="0" w:space="0" w:color="auto"/>
                      </w:divBdr>
                    </w:div>
                    <w:div w:id="1973321678">
                      <w:marLeft w:val="0"/>
                      <w:marRight w:val="0"/>
                      <w:marTop w:val="0"/>
                      <w:marBottom w:val="0"/>
                      <w:divBdr>
                        <w:top w:val="none" w:sz="0" w:space="0" w:color="auto"/>
                        <w:left w:val="none" w:sz="0" w:space="0" w:color="auto"/>
                        <w:bottom w:val="none" w:sz="0" w:space="0" w:color="auto"/>
                        <w:right w:val="none" w:sz="0" w:space="0" w:color="auto"/>
                      </w:divBdr>
                    </w:div>
                    <w:div w:id="636573905">
                      <w:marLeft w:val="0"/>
                      <w:marRight w:val="0"/>
                      <w:marTop w:val="0"/>
                      <w:marBottom w:val="0"/>
                      <w:divBdr>
                        <w:top w:val="none" w:sz="0" w:space="0" w:color="auto"/>
                        <w:left w:val="none" w:sz="0" w:space="0" w:color="auto"/>
                        <w:bottom w:val="none" w:sz="0" w:space="0" w:color="auto"/>
                        <w:right w:val="none" w:sz="0" w:space="0" w:color="auto"/>
                      </w:divBdr>
                    </w:div>
                    <w:div w:id="1939749273">
                      <w:marLeft w:val="0"/>
                      <w:marRight w:val="0"/>
                      <w:marTop w:val="0"/>
                      <w:marBottom w:val="0"/>
                      <w:divBdr>
                        <w:top w:val="none" w:sz="0" w:space="0" w:color="auto"/>
                        <w:left w:val="none" w:sz="0" w:space="0" w:color="auto"/>
                        <w:bottom w:val="none" w:sz="0" w:space="0" w:color="auto"/>
                        <w:right w:val="none" w:sz="0" w:space="0" w:color="auto"/>
                      </w:divBdr>
                    </w:div>
                    <w:div w:id="751586038">
                      <w:marLeft w:val="0"/>
                      <w:marRight w:val="0"/>
                      <w:marTop w:val="0"/>
                      <w:marBottom w:val="0"/>
                      <w:divBdr>
                        <w:top w:val="none" w:sz="0" w:space="0" w:color="auto"/>
                        <w:left w:val="none" w:sz="0" w:space="0" w:color="auto"/>
                        <w:bottom w:val="none" w:sz="0" w:space="0" w:color="auto"/>
                        <w:right w:val="none" w:sz="0" w:space="0" w:color="auto"/>
                      </w:divBdr>
                    </w:div>
                    <w:div w:id="1280069093">
                      <w:marLeft w:val="0"/>
                      <w:marRight w:val="0"/>
                      <w:marTop w:val="0"/>
                      <w:marBottom w:val="0"/>
                      <w:divBdr>
                        <w:top w:val="none" w:sz="0" w:space="0" w:color="auto"/>
                        <w:left w:val="none" w:sz="0" w:space="0" w:color="auto"/>
                        <w:bottom w:val="none" w:sz="0" w:space="0" w:color="auto"/>
                        <w:right w:val="none" w:sz="0" w:space="0" w:color="auto"/>
                      </w:divBdr>
                    </w:div>
                    <w:div w:id="1718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68097">
          <w:marLeft w:val="0"/>
          <w:marRight w:val="0"/>
          <w:marTop w:val="0"/>
          <w:marBottom w:val="0"/>
          <w:divBdr>
            <w:top w:val="none" w:sz="0" w:space="0" w:color="auto"/>
            <w:left w:val="none" w:sz="0" w:space="0" w:color="auto"/>
            <w:bottom w:val="none" w:sz="0" w:space="0" w:color="auto"/>
            <w:right w:val="none" w:sz="0" w:space="0" w:color="auto"/>
          </w:divBdr>
        </w:div>
      </w:divsChild>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598369964">
      <w:bodyDiv w:val="1"/>
      <w:marLeft w:val="0"/>
      <w:marRight w:val="0"/>
      <w:marTop w:val="0"/>
      <w:marBottom w:val="0"/>
      <w:divBdr>
        <w:top w:val="none" w:sz="0" w:space="0" w:color="auto"/>
        <w:left w:val="none" w:sz="0" w:space="0" w:color="auto"/>
        <w:bottom w:val="none" w:sz="0" w:space="0" w:color="auto"/>
        <w:right w:val="none" w:sz="0" w:space="0" w:color="auto"/>
      </w:divBdr>
      <w:divsChild>
        <w:div w:id="172231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1273">
              <w:marLeft w:val="0"/>
              <w:marRight w:val="0"/>
              <w:marTop w:val="0"/>
              <w:marBottom w:val="0"/>
              <w:divBdr>
                <w:top w:val="none" w:sz="0" w:space="0" w:color="auto"/>
                <w:left w:val="none" w:sz="0" w:space="0" w:color="auto"/>
                <w:bottom w:val="none" w:sz="0" w:space="0" w:color="auto"/>
                <w:right w:val="none" w:sz="0" w:space="0" w:color="auto"/>
              </w:divBdr>
              <w:divsChild>
                <w:div w:id="1995717821">
                  <w:marLeft w:val="0"/>
                  <w:marRight w:val="0"/>
                  <w:marTop w:val="0"/>
                  <w:marBottom w:val="0"/>
                  <w:divBdr>
                    <w:top w:val="none" w:sz="0" w:space="0" w:color="auto"/>
                    <w:left w:val="none" w:sz="0" w:space="0" w:color="auto"/>
                    <w:bottom w:val="none" w:sz="0" w:space="0" w:color="auto"/>
                    <w:right w:val="none" w:sz="0" w:space="0" w:color="auto"/>
                  </w:divBdr>
                </w:div>
                <w:div w:id="1078090816">
                  <w:marLeft w:val="0"/>
                  <w:marRight w:val="0"/>
                  <w:marTop w:val="0"/>
                  <w:marBottom w:val="0"/>
                  <w:divBdr>
                    <w:top w:val="none" w:sz="0" w:space="0" w:color="auto"/>
                    <w:left w:val="none" w:sz="0" w:space="0" w:color="auto"/>
                    <w:bottom w:val="none" w:sz="0" w:space="0" w:color="auto"/>
                    <w:right w:val="none" w:sz="0" w:space="0" w:color="auto"/>
                  </w:divBdr>
                </w:div>
                <w:div w:id="366759602">
                  <w:marLeft w:val="0"/>
                  <w:marRight w:val="0"/>
                  <w:marTop w:val="0"/>
                  <w:marBottom w:val="0"/>
                  <w:divBdr>
                    <w:top w:val="none" w:sz="0" w:space="0" w:color="auto"/>
                    <w:left w:val="none" w:sz="0" w:space="0" w:color="auto"/>
                    <w:bottom w:val="none" w:sz="0" w:space="0" w:color="auto"/>
                    <w:right w:val="none" w:sz="0" w:space="0" w:color="auto"/>
                  </w:divBdr>
                </w:div>
                <w:div w:id="682828923">
                  <w:marLeft w:val="0"/>
                  <w:marRight w:val="0"/>
                  <w:marTop w:val="0"/>
                  <w:marBottom w:val="0"/>
                  <w:divBdr>
                    <w:top w:val="none" w:sz="0" w:space="0" w:color="auto"/>
                    <w:left w:val="none" w:sz="0" w:space="0" w:color="auto"/>
                    <w:bottom w:val="none" w:sz="0" w:space="0" w:color="auto"/>
                    <w:right w:val="none" w:sz="0" w:space="0" w:color="auto"/>
                  </w:divBdr>
                </w:div>
                <w:div w:id="354960678">
                  <w:marLeft w:val="0"/>
                  <w:marRight w:val="0"/>
                  <w:marTop w:val="0"/>
                  <w:marBottom w:val="0"/>
                  <w:divBdr>
                    <w:top w:val="none" w:sz="0" w:space="0" w:color="auto"/>
                    <w:left w:val="none" w:sz="0" w:space="0" w:color="auto"/>
                    <w:bottom w:val="none" w:sz="0" w:space="0" w:color="auto"/>
                    <w:right w:val="none" w:sz="0" w:space="0" w:color="auto"/>
                  </w:divBdr>
                </w:div>
                <w:div w:id="1525168571">
                  <w:marLeft w:val="0"/>
                  <w:marRight w:val="0"/>
                  <w:marTop w:val="0"/>
                  <w:marBottom w:val="0"/>
                  <w:divBdr>
                    <w:top w:val="none" w:sz="0" w:space="0" w:color="auto"/>
                    <w:left w:val="none" w:sz="0" w:space="0" w:color="auto"/>
                    <w:bottom w:val="none" w:sz="0" w:space="0" w:color="auto"/>
                    <w:right w:val="none" w:sz="0" w:space="0" w:color="auto"/>
                  </w:divBdr>
                </w:div>
                <w:div w:id="1553075316">
                  <w:marLeft w:val="0"/>
                  <w:marRight w:val="0"/>
                  <w:marTop w:val="0"/>
                  <w:marBottom w:val="0"/>
                  <w:divBdr>
                    <w:top w:val="none" w:sz="0" w:space="0" w:color="auto"/>
                    <w:left w:val="none" w:sz="0" w:space="0" w:color="auto"/>
                    <w:bottom w:val="none" w:sz="0" w:space="0" w:color="auto"/>
                    <w:right w:val="none" w:sz="0" w:space="0" w:color="auto"/>
                  </w:divBdr>
                </w:div>
                <w:div w:id="1463380095">
                  <w:marLeft w:val="0"/>
                  <w:marRight w:val="0"/>
                  <w:marTop w:val="0"/>
                  <w:marBottom w:val="0"/>
                  <w:divBdr>
                    <w:top w:val="none" w:sz="0" w:space="0" w:color="auto"/>
                    <w:left w:val="none" w:sz="0" w:space="0" w:color="auto"/>
                    <w:bottom w:val="none" w:sz="0" w:space="0" w:color="auto"/>
                    <w:right w:val="none" w:sz="0" w:space="0" w:color="auto"/>
                  </w:divBdr>
                </w:div>
                <w:div w:id="2104956733">
                  <w:marLeft w:val="0"/>
                  <w:marRight w:val="0"/>
                  <w:marTop w:val="0"/>
                  <w:marBottom w:val="0"/>
                  <w:divBdr>
                    <w:top w:val="none" w:sz="0" w:space="0" w:color="auto"/>
                    <w:left w:val="none" w:sz="0" w:space="0" w:color="auto"/>
                    <w:bottom w:val="none" w:sz="0" w:space="0" w:color="auto"/>
                    <w:right w:val="none" w:sz="0" w:space="0" w:color="auto"/>
                  </w:divBdr>
                </w:div>
                <w:div w:id="49310182">
                  <w:marLeft w:val="0"/>
                  <w:marRight w:val="0"/>
                  <w:marTop w:val="0"/>
                  <w:marBottom w:val="0"/>
                  <w:divBdr>
                    <w:top w:val="none" w:sz="0" w:space="0" w:color="auto"/>
                    <w:left w:val="none" w:sz="0" w:space="0" w:color="auto"/>
                    <w:bottom w:val="none" w:sz="0" w:space="0" w:color="auto"/>
                    <w:right w:val="none" w:sz="0" w:space="0" w:color="auto"/>
                  </w:divBdr>
                </w:div>
                <w:div w:id="938370692">
                  <w:marLeft w:val="0"/>
                  <w:marRight w:val="0"/>
                  <w:marTop w:val="0"/>
                  <w:marBottom w:val="0"/>
                  <w:divBdr>
                    <w:top w:val="none" w:sz="0" w:space="0" w:color="auto"/>
                    <w:left w:val="none" w:sz="0" w:space="0" w:color="auto"/>
                    <w:bottom w:val="none" w:sz="0" w:space="0" w:color="auto"/>
                    <w:right w:val="none" w:sz="0" w:space="0" w:color="auto"/>
                  </w:divBdr>
                </w:div>
                <w:div w:id="221598744">
                  <w:marLeft w:val="0"/>
                  <w:marRight w:val="0"/>
                  <w:marTop w:val="0"/>
                  <w:marBottom w:val="0"/>
                  <w:divBdr>
                    <w:top w:val="none" w:sz="0" w:space="0" w:color="auto"/>
                    <w:left w:val="none" w:sz="0" w:space="0" w:color="auto"/>
                    <w:bottom w:val="none" w:sz="0" w:space="0" w:color="auto"/>
                    <w:right w:val="none" w:sz="0" w:space="0" w:color="auto"/>
                  </w:divBdr>
                </w:div>
                <w:div w:id="1023359698">
                  <w:marLeft w:val="0"/>
                  <w:marRight w:val="0"/>
                  <w:marTop w:val="0"/>
                  <w:marBottom w:val="0"/>
                  <w:divBdr>
                    <w:top w:val="none" w:sz="0" w:space="0" w:color="auto"/>
                    <w:left w:val="none" w:sz="0" w:space="0" w:color="auto"/>
                    <w:bottom w:val="none" w:sz="0" w:space="0" w:color="auto"/>
                    <w:right w:val="none" w:sz="0" w:space="0" w:color="auto"/>
                  </w:divBdr>
                </w:div>
                <w:div w:id="333920726">
                  <w:marLeft w:val="0"/>
                  <w:marRight w:val="0"/>
                  <w:marTop w:val="0"/>
                  <w:marBottom w:val="0"/>
                  <w:divBdr>
                    <w:top w:val="none" w:sz="0" w:space="0" w:color="auto"/>
                    <w:left w:val="none" w:sz="0" w:space="0" w:color="auto"/>
                    <w:bottom w:val="none" w:sz="0" w:space="0" w:color="auto"/>
                    <w:right w:val="none" w:sz="0" w:space="0" w:color="auto"/>
                  </w:divBdr>
                </w:div>
                <w:div w:id="1426460212">
                  <w:marLeft w:val="0"/>
                  <w:marRight w:val="0"/>
                  <w:marTop w:val="0"/>
                  <w:marBottom w:val="0"/>
                  <w:divBdr>
                    <w:top w:val="none" w:sz="0" w:space="0" w:color="auto"/>
                    <w:left w:val="none" w:sz="0" w:space="0" w:color="auto"/>
                    <w:bottom w:val="none" w:sz="0" w:space="0" w:color="auto"/>
                    <w:right w:val="none" w:sz="0" w:space="0" w:color="auto"/>
                  </w:divBdr>
                </w:div>
                <w:div w:id="2103911450">
                  <w:marLeft w:val="0"/>
                  <w:marRight w:val="0"/>
                  <w:marTop w:val="0"/>
                  <w:marBottom w:val="0"/>
                  <w:divBdr>
                    <w:top w:val="none" w:sz="0" w:space="0" w:color="auto"/>
                    <w:left w:val="none" w:sz="0" w:space="0" w:color="auto"/>
                    <w:bottom w:val="none" w:sz="0" w:space="0" w:color="auto"/>
                    <w:right w:val="none" w:sz="0" w:space="0" w:color="auto"/>
                  </w:divBdr>
                </w:div>
                <w:div w:id="200747881">
                  <w:marLeft w:val="0"/>
                  <w:marRight w:val="0"/>
                  <w:marTop w:val="0"/>
                  <w:marBottom w:val="0"/>
                  <w:divBdr>
                    <w:top w:val="none" w:sz="0" w:space="0" w:color="auto"/>
                    <w:left w:val="none" w:sz="0" w:space="0" w:color="auto"/>
                    <w:bottom w:val="none" w:sz="0" w:space="0" w:color="auto"/>
                    <w:right w:val="none" w:sz="0" w:space="0" w:color="auto"/>
                  </w:divBdr>
                </w:div>
                <w:div w:id="2030181037">
                  <w:marLeft w:val="0"/>
                  <w:marRight w:val="0"/>
                  <w:marTop w:val="0"/>
                  <w:marBottom w:val="0"/>
                  <w:divBdr>
                    <w:top w:val="none" w:sz="0" w:space="0" w:color="auto"/>
                    <w:left w:val="none" w:sz="0" w:space="0" w:color="auto"/>
                    <w:bottom w:val="none" w:sz="0" w:space="0" w:color="auto"/>
                    <w:right w:val="none" w:sz="0" w:space="0" w:color="auto"/>
                  </w:divBdr>
                </w:div>
                <w:div w:id="1634097517">
                  <w:marLeft w:val="0"/>
                  <w:marRight w:val="0"/>
                  <w:marTop w:val="0"/>
                  <w:marBottom w:val="0"/>
                  <w:divBdr>
                    <w:top w:val="none" w:sz="0" w:space="0" w:color="auto"/>
                    <w:left w:val="none" w:sz="0" w:space="0" w:color="auto"/>
                    <w:bottom w:val="none" w:sz="0" w:space="0" w:color="auto"/>
                    <w:right w:val="none" w:sz="0" w:space="0" w:color="auto"/>
                  </w:divBdr>
                </w:div>
                <w:div w:id="1504123565">
                  <w:marLeft w:val="0"/>
                  <w:marRight w:val="0"/>
                  <w:marTop w:val="0"/>
                  <w:marBottom w:val="0"/>
                  <w:divBdr>
                    <w:top w:val="none" w:sz="0" w:space="0" w:color="auto"/>
                    <w:left w:val="none" w:sz="0" w:space="0" w:color="auto"/>
                    <w:bottom w:val="none" w:sz="0" w:space="0" w:color="auto"/>
                    <w:right w:val="none" w:sz="0" w:space="0" w:color="auto"/>
                  </w:divBdr>
                </w:div>
                <w:div w:id="1995599904">
                  <w:marLeft w:val="0"/>
                  <w:marRight w:val="0"/>
                  <w:marTop w:val="0"/>
                  <w:marBottom w:val="0"/>
                  <w:divBdr>
                    <w:top w:val="none" w:sz="0" w:space="0" w:color="auto"/>
                    <w:left w:val="none" w:sz="0" w:space="0" w:color="auto"/>
                    <w:bottom w:val="none" w:sz="0" w:space="0" w:color="auto"/>
                    <w:right w:val="none" w:sz="0" w:space="0" w:color="auto"/>
                  </w:divBdr>
                </w:div>
                <w:div w:id="807405041">
                  <w:marLeft w:val="0"/>
                  <w:marRight w:val="0"/>
                  <w:marTop w:val="0"/>
                  <w:marBottom w:val="0"/>
                  <w:divBdr>
                    <w:top w:val="none" w:sz="0" w:space="0" w:color="auto"/>
                    <w:left w:val="none" w:sz="0" w:space="0" w:color="auto"/>
                    <w:bottom w:val="none" w:sz="0" w:space="0" w:color="auto"/>
                    <w:right w:val="none" w:sz="0" w:space="0" w:color="auto"/>
                  </w:divBdr>
                </w:div>
                <w:div w:id="82000663">
                  <w:marLeft w:val="0"/>
                  <w:marRight w:val="0"/>
                  <w:marTop w:val="0"/>
                  <w:marBottom w:val="0"/>
                  <w:divBdr>
                    <w:top w:val="none" w:sz="0" w:space="0" w:color="auto"/>
                    <w:left w:val="none" w:sz="0" w:space="0" w:color="auto"/>
                    <w:bottom w:val="none" w:sz="0" w:space="0" w:color="auto"/>
                    <w:right w:val="none" w:sz="0" w:space="0" w:color="auto"/>
                  </w:divBdr>
                </w:div>
                <w:div w:id="1754929986">
                  <w:marLeft w:val="0"/>
                  <w:marRight w:val="0"/>
                  <w:marTop w:val="0"/>
                  <w:marBottom w:val="0"/>
                  <w:divBdr>
                    <w:top w:val="none" w:sz="0" w:space="0" w:color="auto"/>
                    <w:left w:val="none" w:sz="0" w:space="0" w:color="auto"/>
                    <w:bottom w:val="none" w:sz="0" w:space="0" w:color="auto"/>
                    <w:right w:val="none" w:sz="0" w:space="0" w:color="auto"/>
                  </w:divBdr>
                </w:div>
                <w:div w:id="1246450160">
                  <w:marLeft w:val="0"/>
                  <w:marRight w:val="0"/>
                  <w:marTop w:val="0"/>
                  <w:marBottom w:val="0"/>
                  <w:divBdr>
                    <w:top w:val="none" w:sz="0" w:space="0" w:color="auto"/>
                    <w:left w:val="none" w:sz="0" w:space="0" w:color="auto"/>
                    <w:bottom w:val="none" w:sz="0" w:space="0" w:color="auto"/>
                    <w:right w:val="none" w:sz="0" w:space="0" w:color="auto"/>
                  </w:divBdr>
                </w:div>
                <w:div w:id="293340692">
                  <w:marLeft w:val="0"/>
                  <w:marRight w:val="0"/>
                  <w:marTop w:val="0"/>
                  <w:marBottom w:val="0"/>
                  <w:divBdr>
                    <w:top w:val="none" w:sz="0" w:space="0" w:color="auto"/>
                    <w:left w:val="none" w:sz="0" w:space="0" w:color="auto"/>
                    <w:bottom w:val="none" w:sz="0" w:space="0" w:color="auto"/>
                    <w:right w:val="none" w:sz="0" w:space="0" w:color="auto"/>
                  </w:divBdr>
                </w:div>
                <w:div w:id="743457375">
                  <w:marLeft w:val="0"/>
                  <w:marRight w:val="0"/>
                  <w:marTop w:val="0"/>
                  <w:marBottom w:val="0"/>
                  <w:divBdr>
                    <w:top w:val="none" w:sz="0" w:space="0" w:color="auto"/>
                    <w:left w:val="none" w:sz="0" w:space="0" w:color="auto"/>
                    <w:bottom w:val="none" w:sz="0" w:space="0" w:color="auto"/>
                    <w:right w:val="none" w:sz="0" w:space="0" w:color="auto"/>
                  </w:divBdr>
                </w:div>
                <w:div w:id="1089808888">
                  <w:marLeft w:val="0"/>
                  <w:marRight w:val="0"/>
                  <w:marTop w:val="0"/>
                  <w:marBottom w:val="0"/>
                  <w:divBdr>
                    <w:top w:val="none" w:sz="0" w:space="0" w:color="auto"/>
                    <w:left w:val="none" w:sz="0" w:space="0" w:color="auto"/>
                    <w:bottom w:val="none" w:sz="0" w:space="0" w:color="auto"/>
                    <w:right w:val="none" w:sz="0" w:space="0" w:color="auto"/>
                  </w:divBdr>
                </w:div>
                <w:div w:id="622151340">
                  <w:marLeft w:val="0"/>
                  <w:marRight w:val="0"/>
                  <w:marTop w:val="0"/>
                  <w:marBottom w:val="0"/>
                  <w:divBdr>
                    <w:top w:val="none" w:sz="0" w:space="0" w:color="auto"/>
                    <w:left w:val="none" w:sz="0" w:space="0" w:color="auto"/>
                    <w:bottom w:val="none" w:sz="0" w:space="0" w:color="auto"/>
                    <w:right w:val="none" w:sz="0" w:space="0" w:color="auto"/>
                  </w:divBdr>
                </w:div>
                <w:div w:id="1613170594">
                  <w:marLeft w:val="0"/>
                  <w:marRight w:val="0"/>
                  <w:marTop w:val="0"/>
                  <w:marBottom w:val="0"/>
                  <w:divBdr>
                    <w:top w:val="none" w:sz="0" w:space="0" w:color="auto"/>
                    <w:left w:val="none" w:sz="0" w:space="0" w:color="auto"/>
                    <w:bottom w:val="none" w:sz="0" w:space="0" w:color="auto"/>
                    <w:right w:val="none" w:sz="0" w:space="0" w:color="auto"/>
                  </w:divBdr>
                </w:div>
                <w:div w:id="1502500711">
                  <w:marLeft w:val="0"/>
                  <w:marRight w:val="0"/>
                  <w:marTop w:val="0"/>
                  <w:marBottom w:val="0"/>
                  <w:divBdr>
                    <w:top w:val="none" w:sz="0" w:space="0" w:color="auto"/>
                    <w:left w:val="none" w:sz="0" w:space="0" w:color="auto"/>
                    <w:bottom w:val="none" w:sz="0" w:space="0" w:color="auto"/>
                    <w:right w:val="none" w:sz="0" w:space="0" w:color="auto"/>
                  </w:divBdr>
                </w:div>
                <w:div w:id="894699979">
                  <w:marLeft w:val="0"/>
                  <w:marRight w:val="0"/>
                  <w:marTop w:val="0"/>
                  <w:marBottom w:val="0"/>
                  <w:divBdr>
                    <w:top w:val="none" w:sz="0" w:space="0" w:color="auto"/>
                    <w:left w:val="none" w:sz="0" w:space="0" w:color="auto"/>
                    <w:bottom w:val="none" w:sz="0" w:space="0" w:color="auto"/>
                    <w:right w:val="none" w:sz="0" w:space="0" w:color="auto"/>
                  </w:divBdr>
                </w:div>
                <w:div w:id="725876780">
                  <w:marLeft w:val="0"/>
                  <w:marRight w:val="0"/>
                  <w:marTop w:val="0"/>
                  <w:marBottom w:val="0"/>
                  <w:divBdr>
                    <w:top w:val="none" w:sz="0" w:space="0" w:color="auto"/>
                    <w:left w:val="none" w:sz="0" w:space="0" w:color="auto"/>
                    <w:bottom w:val="none" w:sz="0" w:space="0" w:color="auto"/>
                    <w:right w:val="none" w:sz="0" w:space="0" w:color="auto"/>
                  </w:divBdr>
                </w:div>
                <w:div w:id="607349871">
                  <w:marLeft w:val="0"/>
                  <w:marRight w:val="0"/>
                  <w:marTop w:val="0"/>
                  <w:marBottom w:val="0"/>
                  <w:divBdr>
                    <w:top w:val="none" w:sz="0" w:space="0" w:color="auto"/>
                    <w:left w:val="none" w:sz="0" w:space="0" w:color="auto"/>
                    <w:bottom w:val="none" w:sz="0" w:space="0" w:color="auto"/>
                    <w:right w:val="none" w:sz="0" w:space="0" w:color="auto"/>
                  </w:divBdr>
                </w:div>
                <w:div w:id="178348724">
                  <w:marLeft w:val="0"/>
                  <w:marRight w:val="0"/>
                  <w:marTop w:val="0"/>
                  <w:marBottom w:val="0"/>
                  <w:divBdr>
                    <w:top w:val="none" w:sz="0" w:space="0" w:color="auto"/>
                    <w:left w:val="none" w:sz="0" w:space="0" w:color="auto"/>
                    <w:bottom w:val="none" w:sz="0" w:space="0" w:color="auto"/>
                    <w:right w:val="none" w:sz="0" w:space="0" w:color="auto"/>
                  </w:divBdr>
                </w:div>
                <w:div w:id="801121591">
                  <w:marLeft w:val="0"/>
                  <w:marRight w:val="0"/>
                  <w:marTop w:val="0"/>
                  <w:marBottom w:val="0"/>
                  <w:divBdr>
                    <w:top w:val="none" w:sz="0" w:space="0" w:color="auto"/>
                    <w:left w:val="none" w:sz="0" w:space="0" w:color="auto"/>
                    <w:bottom w:val="none" w:sz="0" w:space="0" w:color="auto"/>
                    <w:right w:val="none" w:sz="0" w:space="0" w:color="auto"/>
                  </w:divBdr>
                </w:div>
                <w:div w:id="795567538">
                  <w:marLeft w:val="0"/>
                  <w:marRight w:val="0"/>
                  <w:marTop w:val="0"/>
                  <w:marBottom w:val="0"/>
                  <w:divBdr>
                    <w:top w:val="none" w:sz="0" w:space="0" w:color="auto"/>
                    <w:left w:val="none" w:sz="0" w:space="0" w:color="auto"/>
                    <w:bottom w:val="none" w:sz="0" w:space="0" w:color="auto"/>
                    <w:right w:val="none" w:sz="0" w:space="0" w:color="auto"/>
                  </w:divBdr>
                </w:div>
                <w:div w:id="257177806">
                  <w:marLeft w:val="0"/>
                  <w:marRight w:val="0"/>
                  <w:marTop w:val="0"/>
                  <w:marBottom w:val="0"/>
                  <w:divBdr>
                    <w:top w:val="none" w:sz="0" w:space="0" w:color="auto"/>
                    <w:left w:val="none" w:sz="0" w:space="0" w:color="auto"/>
                    <w:bottom w:val="none" w:sz="0" w:space="0" w:color="auto"/>
                    <w:right w:val="none" w:sz="0" w:space="0" w:color="auto"/>
                  </w:divBdr>
                </w:div>
                <w:div w:id="1078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oa.org.uk/images/SEOA-CONSTITUTION-September-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David Saunders</cp:lastModifiedBy>
  <cp:revision>2</cp:revision>
  <cp:lastPrinted>2022-06-15T11:22:00Z</cp:lastPrinted>
  <dcterms:created xsi:type="dcterms:W3CDTF">2023-12-05T15:05:00Z</dcterms:created>
  <dcterms:modified xsi:type="dcterms:W3CDTF">2023-12-05T15:05:00Z</dcterms:modified>
</cp:coreProperties>
</file>